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C2E" w:rsidRDefault="00EA2C2E" w:rsidP="00A62B94">
      <w:pPr>
        <w:jc w:val="center"/>
        <w:rPr>
          <w:rFonts w:ascii="Times New Roman" w:hAnsi="Times New Roman" w:cs="Times New Roman"/>
          <w:sz w:val="48"/>
          <w:szCs w:val="48"/>
        </w:rPr>
      </w:pPr>
      <w:r>
        <w:rPr>
          <w:rFonts w:ascii="Times New Roman" w:hAnsi="Times New Roman" w:cs="Times New Roman"/>
          <w:noProof/>
          <w:sz w:val="48"/>
          <w:szCs w:val="48"/>
        </w:rPr>
        <w:drawing>
          <wp:inline distT="0" distB="0" distL="0" distR="0">
            <wp:extent cx="1685703"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_UHCL_3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703" cy="2286000"/>
                    </a:xfrm>
                    <a:prstGeom prst="rect">
                      <a:avLst/>
                    </a:prstGeom>
                  </pic:spPr>
                </pic:pic>
              </a:graphicData>
            </a:graphic>
          </wp:inline>
        </w:drawing>
      </w:r>
    </w:p>
    <w:p w:rsidR="00EA2C2E" w:rsidRDefault="00EA2C2E" w:rsidP="00A62B94">
      <w:pPr>
        <w:jc w:val="center"/>
        <w:rPr>
          <w:rFonts w:ascii="Times New Roman" w:hAnsi="Times New Roman" w:cs="Times New Roman"/>
          <w:sz w:val="48"/>
          <w:szCs w:val="48"/>
        </w:rPr>
      </w:pPr>
    </w:p>
    <w:p w:rsidR="00EA2C2E" w:rsidRDefault="00EA2C2E" w:rsidP="00A62B94">
      <w:pPr>
        <w:jc w:val="center"/>
        <w:rPr>
          <w:rFonts w:ascii="Times New Roman" w:hAnsi="Times New Roman" w:cs="Times New Roman"/>
          <w:sz w:val="48"/>
          <w:szCs w:val="48"/>
        </w:rPr>
      </w:pPr>
    </w:p>
    <w:p w:rsidR="00EA2C2E" w:rsidRPr="00280162" w:rsidRDefault="00EA2C2E" w:rsidP="00A62B94">
      <w:pPr>
        <w:jc w:val="center"/>
        <w:rPr>
          <w:rFonts w:ascii="Times New Roman" w:hAnsi="Times New Roman" w:cs="Times New Roman"/>
          <w:sz w:val="48"/>
          <w:szCs w:val="48"/>
        </w:rPr>
      </w:pPr>
    </w:p>
    <w:p w:rsidR="00A62B94" w:rsidRDefault="00A62B94" w:rsidP="00A62B94">
      <w:pPr>
        <w:jc w:val="center"/>
        <w:rPr>
          <w:rFonts w:ascii="Times New Roman" w:hAnsi="Times New Roman" w:cs="Times New Roman"/>
          <w:sz w:val="48"/>
          <w:szCs w:val="48"/>
        </w:rPr>
      </w:pPr>
      <w:r w:rsidRPr="00280162">
        <w:rPr>
          <w:rFonts w:ascii="Times New Roman" w:hAnsi="Times New Roman" w:cs="Times New Roman"/>
          <w:sz w:val="48"/>
          <w:szCs w:val="48"/>
        </w:rPr>
        <w:t>Municipal Separate Storm Sewer System (MS4)</w:t>
      </w:r>
    </w:p>
    <w:p w:rsidR="00EA2C2E" w:rsidRPr="00280162" w:rsidRDefault="00EA2C2E" w:rsidP="00A62B94">
      <w:pPr>
        <w:jc w:val="center"/>
        <w:rPr>
          <w:rFonts w:ascii="Times New Roman" w:hAnsi="Times New Roman" w:cs="Times New Roman"/>
          <w:sz w:val="48"/>
          <w:szCs w:val="48"/>
        </w:rPr>
      </w:pPr>
    </w:p>
    <w:p w:rsidR="00A62B94" w:rsidRDefault="00A62B94" w:rsidP="00A62B94">
      <w:pPr>
        <w:jc w:val="center"/>
        <w:rPr>
          <w:rFonts w:ascii="Times New Roman" w:hAnsi="Times New Roman" w:cs="Times New Roman"/>
          <w:sz w:val="48"/>
          <w:szCs w:val="48"/>
        </w:rPr>
      </w:pPr>
      <w:r w:rsidRPr="00280162">
        <w:rPr>
          <w:rFonts w:ascii="Times New Roman" w:hAnsi="Times New Roman" w:cs="Times New Roman"/>
          <w:sz w:val="48"/>
          <w:szCs w:val="48"/>
        </w:rPr>
        <w:t>Stormwater Management Program</w:t>
      </w:r>
    </w:p>
    <w:p w:rsidR="008A7449" w:rsidRDefault="008A7449" w:rsidP="00A62B94">
      <w:pPr>
        <w:jc w:val="center"/>
        <w:rPr>
          <w:rFonts w:ascii="Times New Roman" w:hAnsi="Times New Roman" w:cs="Times New Roman"/>
          <w:color w:val="FF0000"/>
          <w:sz w:val="48"/>
          <w:szCs w:val="48"/>
        </w:rPr>
      </w:pPr>
    </w:p>
    <w:p w:rsidR="00EA2C2E" w:rsidRDefault="00EA2C2E" w:rsidP="00A62B94">
      <w:pPr>
        <w:jc w:val="center"/>
        <w:rPr>
          <w:rFonts w:ascii="Times New Roman" w:hAnsi="Times New Roman" w:cs="Times New Roman"/>
          <w:color w:val="FF0000"/>
          <w:sz w:val="48"/>
          <w:szCs w:val="48"/>
        </w:rPr>
      </w:pPr>
    </w:p>
    <w:p w:rsidR="00EA2C2E" w:rsidRDefault="00EA2C2E" w:rsidP="00A62B94">
      <w:pPr>
        <w:jc w:val="center"/>
        <w:rPr>
          <w:rFonts w:ascii="Times New Roman" w:hAnsi="Times New Roman" w:cs="Times New Roman"/>
          <w:color w:val="FF0000"/>
          <w:sz w:val="48"/>
          <w:szCs w:val="48"/>
        </w:rPr>
      </w:pPr>
    </w:p>
    <w:p w:rsidR="00EA2C2E" w:rsidRDefault="00EA2C2E" w:rsidP="00A62B94">
      <w:pPr>
        <w:jc w:val="center"/>
        <w:rPr>
          <w:rFonts w:ascii="Times New Roman" w:hAnsi="Times New Roman" w:cs="Times New Roman"/>
          <w:color w:val="FF0000"/>
          <w:sz w:val="48"/>
          <w:szCs w:val="48"/>
        </w:rPr>
      </w:pPr>
    </w:p>
    <w:p w:rsidR="00EA2C2E" w:rsidRPr="008A7449" w:rsidRDefault="00EA2C2E" w:rsidP="00A62B94">
      <w:pPr>
        <w:jc w:val="center"/>
        <w:rPr>
          <w:rFonts w:ascii="Times New Roman" w:hAnsi="Times New Roman" w:cs="Times New Roman"/>
          <w:color w:val="FF0000"/>
          <w:sz w:val="48"/>
          <w:szCs w:val="48"/>
        </w:rPr>
      </w:pPr>
    </w:p>
    <w:p w:rsidR="0016230F" w:rsidRPr="00280162" w:rsidRDefault="0090359F" w:rsidP="00A62B94">
      <w:pPr>
        <w:jc w:val="center"/>
        <w:rPr>
          <w:rFonts w:ascii="Times New Roman" w:hAnsi="Times New Roman" w:cs="Times New Roman"/>
        </w:rPr>
      </w:pPr>
      <w:r>
        <w:rPr>
          <w:rFonts w:ascii="Times New Roman" w:hAnsi="Times New Roman" w:cs="Times New Roman"/>
        </w:rPr>
        <w:t>April</w:t>
      </w:r>
      <w:r w:rsidR="00A62B94" w:rsidRPr="00280162">
        <w:rPr>
          <w:rFonts w:ascii="Times New Roman" w:hAnsi="Times New Roman" w:cs="Times New Roman"/>
        </w:rPr>
        <w:t xml:space="preserve"> </w:t>
      </w:r>
      <w:r w:rsidR="0074544F">
        <w:rPr>
          <w:rFonts w:ascii="Times New Roman" w:hAnsi="Times New Roman" w:cs="Times New Roman"/>
        </w:rPr>
        <w:t>3</w:t>
      </w:r>
      <w:r w:rsidR="00A62B94" w:rsidRPr="00280162">
        <w:rPr>
          <w:rFonts w:ascii="Times New Roman" w:hAnsi="Times New Roman" w:cs="Times New Roman"/>
        </w:rPr>
        <w:t>0, 20</w:t>
      </w:r>
      <w:r>
        <w:rPr>
          <w:rFonts w:ascii="Times New Roman" w:hAnsi="Times New Roman" w:cs="Times New Roman"/>
        </w:rPr>
        <w:t>20</w:t>
      </w:r>
    </w:p>
    <w:p w:rsidR="00A62B94" w:rsidRPr="00280162" w:rsidRDefault="00A62B94">
      <w:pPr>
        <w:rPr>
          <w:rFonts w:ascii="Times New Roman" w:hAnsi="Times New Roman" w:cs="Times New Roman"/>
        </w:rPr>
      </w:pPr>
      <w:r w:rsidRPr="00280162">
        <w:rPr>
          <w:rFonts w:ascii="Times New Roman" w:hAnsi="Times New Roman" w:cs="Times New Roman"/>
        </w:rPr>
        <w:br w:type="page"/>
      </w:r>
    </w:p>
    <w:p w:rsidR="008714C9" w:rsidRPr="00EA2C2E" w:rsidRDefault="008714C9" w:rsidP="00EA2C2E">
      <w:pPr>
        <w:jc w:val="center"/>
        <w:rPr>
          <w:rFonts w:ascii="Times New Roman" w:hAnsi="Times New Roman" w:cs="Times New Roman"/>
          <w:b/>
        </w:rPr>
      </w:pPr>
      <w:r w:rsidRPr="00EA2C2E">
        <w:rPr>
          <w:rFonts w:ascii="Times New Roman" w:hAnsi="Times New Roman" w:cs="Times New Roman"/>
          <w:b/>
        </w:rPr>
        <w:lastRenderedPageBreak/>
        <w:t>Table of Contents</w:t>
      </w:r>
    </w:p>
    <w:p w:rsidR="008714C9" w:rsidRPr="00C10E41" w:rsidRDefault="008714C9" w:rsidP="008714C9">
      <w:pPr>
        <w:rPr>
          <w:rFonts w:ascii="Times New Roman" w:hAnsi="Times New Roman" w:cs="Times New Roman"/>
        </w:rPr>
      </w:pPr>
      <w:r w:rsidRPr="00C10E41">
        <w:rPr>
          <w:rFonts w:ascii="Times New Roman" w:hAnsi="Times New Roman" w:cs="Times New Roman"/>
        </w:rPr>
        <w:t>1 Background .................................</w:t>
      </w:r>
      <w:r w:rsidR="00C10E41">
        <w:rPr>
          <w:rFonts w:ascii="Times New Roman" w:hAnsi="Times New Roman" w:cs="Times New Roman"/>
        </w:rPr>
        <w:t>.............</w:t>
      </w:r>
      <w:r w:rsidRPr="00C10E41">
        <w:rPr>
          <w:rFonts w:ascii="Times New Roman" w:hAnsi="Times New Roman" w:cs="Times New Roman"/>
        </w:rPr>
        <w:t>................</w:t>
      </w:r>
      <w:r w:rsidR="00971CF5">
        <w:rPr>
          <w:rFonts w:ascii="Times New Roman" w:hAnsi="Times New Roman" w:cs="Times New Roman"/>
        </w:rPr>
        <w:t>.</w:t>
      </w:r>
      <w:r w:rsidRPr="00C10E41">
        <w:rPr>
          <w:rFonts w:ascii="Times New Roman" w:hAnsi="Times New Roman" w:cs="Times New Roman"/>
        </w:rPr>
        <w:t xml:space="preserve">............................................................. </w:t>
      </w:r>
      <w:r w:rsidR="003C78A0">
        <w:rPr>
          <w:rFonts w:ascii="Times New Roman" w:hAnsi="Times New Roman" w:cs="Times New Roman"/>
        </w:rPr>
        <w:t>4</w:t>
      </w:r>
    </w:p>
    <w:p w:rsidR="008714C9" w:rsidRPr="00C10E41" w:rsidRDefault="00C10E41" w:rsidP="00C10E41">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1.1 Purpose and Scope ...........................................</w:t>
      </w:r>
      <w:r w:rsidR="00971CF5">
        <w:rPr>
          <w:rFonts w:ascii="Times New Roman" w:hAnsi="Times New Roman" w:cs="Times New Roman"/>
        </w:rPr>
        <w:t>.</w:t>
      </w:r>
      <w:r w:rsidR="008714C9" w:rsidRPr="00C10E41">
        <w:rPr>
          <w:rFonts w:ascii="Times New Roman" w:hAnsi="Times New Roman" w:cs="Times New Roman"/>
        </w:rPr>
        <w:t xml:space="preserve">............................................................. </w:t>
      </w:r>
      <w:r w:rsidR="003C78A0">
        <w:rPr>
          <w:rFonts w:ascii="Times New Roman" w:hAnsi="Times New Roman" w:cs="Times New Roman"/>
        </w:rPr>
        <w:t>4</w:t>
      </w:r>
    </w:p>
    <w:p w:rsidR="008714C9" w:rsidRPr="00C10E41" w:rsidRDefault="00C10E41" w:rsidP="00C10E41">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 xml:space="preserve">1.2 </w:t>
      </w:r>
      <w:r w:rsidR="003C78A0">
        <w:rPr>
          <w:rFonts w:ascii="Times New Roman" w:hAnsi="Times New Roman" w:cs="Times New Roman"/>
        </w:rPr>
        <w:t>Univers</w:t>
      </w:r>
      <w:r w:rsidR="008714C9" w:rsidRPr="00C10E41">
        <w:rPr>
          <w:rFonts w:ascii="Times New Roman" w:hAnsi="Times New Roman" w:cs="Times New Roman"/>
        </w:rPr>
        <w:t xml:space="preserve">ity of </w:t>
      </w:r>
      <w:r w:rsidR="003C78A0">
        <w:rPr>
          <w:rFonts w:ascii="Times New Roman" w:hAnsi="Times New Roman" w:cs="Times New Roman"/>
        </w:rPr>
        <w:t xml:space="preserve">Houston – Clear Lake </w:t>
      </w:r>
      <w:r w:rsidR="008714C9" w:rsidRPr="00C10E41">
        <w:rPr>
          <w:rFonts w:ascii="Times New Roman" w:hAnsi="Times New Roman" w:cs="Times New Roman"/>
        </w:rPr>
        <w:t>.................</w:t>
      </w:r>
      <w:r w:rsidR="00971CF5">
        <w:rPr>
          <w:rFonts w:ascii="Times New Roman" w:hAnsi="Times New Roman" w:cs="Times New Roman"/>
        </w:rPr>
        <w:t>.</w:t>
      </w:r>
      <w:r w:rsidR="008714C9" w:rsidRPr="00C10E41">
        <w:rPr>
          <w:rFonts w:ascii="Times New Roman" w:hAnsi="Times New Roman" w:cs="Times New Roman"/>
        </w:rPr>
        <w:t xml:space="preserve">............................................................ </w:t>
      </w:r>
      <w:r w:rsidR="003C78A0">
        <w:rPr>
          <w:rFonts w:ascii="Times New Roman" w:hAnsi="Times New Roman" w:cs="Times New Roman"/>
        </w:rPr>
        <w:t>5</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1.2.1 Legal Authority ........................................</w:t>
      </w:r>
      <w:r w:rsidR="00971CF5">
        <w:rPr>
          <w:rFonts w:ascii="Times New Roman" w:hAnsi="Times New Roman" w:cs="Times New Roman"/>
        </w:rPr>
        <w:t>.</w:t>
      </w:r>
      <w:r w:rsidR="008714C9" w:rsidRPr="00C10E41">
        <w:rPr>
          <w:rFonts w:ascii="Times New Roman" w:hAnsi="Times New Roman" w:cs="Times New Roman"/>
        </w:rPr>
        <w:t xml:space="preserve">............................................................. </w:t>
      </w:r>
      <w:r w:rsidR="009129E7">
        <w:rPr>
          <w:rFonts w:ascii="Times New Roman" w:hAnsi="Times New Roman" w:cs="Times New Roman"/>
        </w:rPr>
        <w:t>6</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1.3 Stormwater Management Program Requirements ..........</w:t>
      </w:r>
      <w:r w:rsidR="00971CF5">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6</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1.4 Recordkeeping and Reporting Requirements ................</w:t>
      </w:r>
      <w:r w:rsidR="00971CF5">
        <w:rPr>
          <w:rFonts w:ascii="Times New Roman" w:hAnsi="Times New Roman" w:cs="Times New Roman"/>
        </w:rPr>
        <w:t>..</w:t>
      </w:r>
      <w:r w:rsidR="008714C9" w:rsidRPr="00C10E41">
        <w:rPr>
          <w:rFonts w:ascii="Times New Roman" w:hAnsi="Times New Roman" w:cs="Times New Roman"/>
        </w:rPr>
        <w:t>.....</w:t>
      </w:r>
      <w:r w:rsidR="00971CF5">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7</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1.4.1 Noncompliance Notification ..................................</w:t>
      </w:r>
      <w:r w:rsidR="00971CF5">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w:t>
      </w:r>
      <w:r w:rsidR="0025485E">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7</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1.4.2 Annual Report ..............................................................</w:t>
      </w:r>
      <w:r w:rsidR="00971CF5">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8</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1.5 Definitions ...............................................................................</w:t>
      </w:r>
      <w:r w:rsidR="00971CF5">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8</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1.6 SWMP Changes ......................................................................</w:t>
      </w:r>
      <w:r w:rsidR="00971CF5">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8</w:t>
      </w:r>
    </w:p>
    <w:p w:rsidR="008714C9" w:rsidRPr="00C10E41" w:rsidRDefault="008714C9" w:rsidP="008714C9">
      <w:pPr>
        <w:rPr>
          <w:rFonts w:ascii="Times New Roman" w:hAnsi="Times New Roman" w:cs="Times New Roman"/>
        </w:rPr>
      </w:pPr>
      <w:r w:rsidRPr="00C10E41">
        <w:rPr>
          <w:rFonts w:ascii="Times New Roman" w:hAnsi="Times New Roman" w:cs="Times New Roman"/>
        </w:rPr>
        <w:t>2 Plan Development Process .............................................................</w:t>
      </w:r>
      <w:r w:rsidR="00971CF5">
        <w:rPr>
          <w:rFonts w:ascii="Times New Roman" w:hAnsi="Times New Roman" w:cs="Times New Roman"/>
        </w:rPr>
        <w:t>.</w:t>
      </w:r>
      <w:r w:rsidRPr="00C10E41">
        <w:rPr>
          <w:rFonts w:ascii="Times New Roman" w:hAnsi="Times New Roman" w:cs="Times New Roman"/>
        </w:rPr>
        <w:t>..............</w:t>
      </w:r>
      <w:r w:rsidR="00C10E41">
        <w:rPr>
          <w:rFonts w:ascii="Times New Roman" w:hAnsi="Times New Roman" w:cs="Times New Roman"/>
        </w:rPr>
        <w:t>..............</w:t>
      </w:r>
      <w:r w:rsidRPr="00C10E41">
        <w:rPr>
          <w:rFonts w:ascii="Times New Roman" w:hAnsi="Times New Roman" w:cs="Times New Roman"/>
        </w:rPr>
        <w:t xml:space="preserve">......... </w:t>
      </w:r>
      <w:r w:rsidR="0025485E">
        <w:rPr>
          <w:rFonts w:ascii="Times New Roman" w:hAnsi="Times New Roman" w:cs="Times New Roman"/>
        </w:rPr>
        <w:t>10</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2.1 BMP Selection ........................................................................</w:t>
      </w:r>
      <w:r w:rsidR="00971CF5">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w:t>
      </w:r>
      <w:r w:rsidR="0025485E">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10</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2.1.1 Measurable Goals and Implementation Schedule .............</w:t>
      </w:r>
      <w:r w:rsidR="00971CF5">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10</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2.2 Development and Review Process ............................................</w:t>
      </w:r>
      <w:r w:rsidR="00971CF5">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10</w:t>
      </w:r>
    </w:p>
    <w:p w:rsidR="008714C9" w:rsidRPr="00AE67A1" w:rsidRDefault="008714C9" w:rsidP="008714C9">
      <w:pPr>
        <w:rPr>
          <w:rFonts w:ascii="Times New Roman" w:hAnsi="Times New Roman" w:cs="Times New Roman"/>
        </w:rPr>
      </w:pPr>
      <w:r w:rsidRPr="00AE67A1">
        <w:rPr>
          <w:rFonts w:ascii="Times New Roman" w:hAnsi="Times New Roman" w:cs="Times New Roman"/>
        </w:rPr>
        <w:t>3 Minimum Control Measures (MCMs) ...................................................</w:t>
      </w:r>
      <w:r w:rsidR="00C10E41" w:rsidRPr="00AE67A1">
        <w:rPr>
          <w:rFonts w:ascii="Times New Roman" w:hAnsi="Times New Roman" w:cs="Times New Roman"/>
        </w:rPr>
        <w:t>.............</w:t>
      </w:r>
      <w:r w:rsidRPr="00AE67A1">
        <w:rPr>
          <w:rFonts w:ascii="Times New Roman" w:hAnsi="Times New Roman" w:cs="Times New Roman"/>
        </w:rPr>
        <w:t>.................. 1</w:t>
      </w:r>
      <w:r w:rsidR="0025485E" w:rsidRPr="00AE67A1">
        <w:rPr>
          <w:rFonts w:ascii="Times New Roman" w:hAnsi="Times New Roman" w:cs="Times New Roman"/>
        </w:rPr>
        <w:t>3</w:t>
      </w:r>
    </w:p>
    <w:p w:rsidR="0074544F" w:rsidRPr="00AE67A1" w:rsidRDefault="0074544F" w:rsidP="008714C9">
      <w:pPr>
        <w:rPr>
          <w:rFonts w:ascii="Times New Roman" w:hAnsi="Times New Roman" w:cs="Times New Roman"/>
        </w:rPr>
      </w:pPr>
      <w:r w:rsidRPr="00AE67A1">
        <w:rPr>
          <w:rFonts w:ascii="Times New Roman" w:hAnsi="Times New Roman" w:cs="Times New Roman"/>
        </w:rPr>
        <w:t xml:space="preserve">     3.0 MCM 0: Baseline and Annual Review of Pollutant of Concern ................................... 13</w:t>
      </w:r>
    </w:p>
    <w:p w:rsidR="00EA49BC" w:rsidRPr="00AE67A1" w:rsidRDefault="00EA49BC" w:rsidP="00EA49BC">
      <w:pPr>
        <w:rPr>
          <w:rFonts w:ascii="Times New Roman" w:hAnsi="Times New Roman" w:cs="Times New Roman"/>
        </w:rPr>
      </w:pPr>
      <w:r w:rsidRPr="00AE67A1">
        <w:rPr>
          <w:rFonts w:ascii="Times New Roman" w:hAnsi="Times New Roman" w:cs="Times New Roman"/>
          <w:b/>
        </w:rPr>
        <w:t xml:space="preserve">          </w:t>
      </w:r>
      <w:r w:rsidRPr="00AE67A1">
        <w:rPr>
          <w:rFonts w:ascii="Times New Roman" w:hAnsi="Times New Roman" w:cs="Times New Roman"/>
        </w:rPr>
        <w:t>3.0.1 Best Management Practices ................................................................................... 13</w:t>
      </w:r>
    </w:p>
    <w:p w:rsidR="008714C9" w:rsidRPr="00C10E41" w:rsidRDefault="00C10E41" w:rsidP="008714C9">
      <w:pPr>
        <w:rPr>
          <w:rFonts w:ascii="Times New Roman" w:hAnsi="Times New Roman" w:cs="Times New Roman"/>
        </w:rPr>
      </w:pPr>
      <w:r w:rsidRPr="00AE67A1">
        <w:rPr>
          <w:rFonts w:ascii="Times New Roman" w:hAnsi="Times New Roman" w:cs="Times New Roman"/>
        </w:rPr>
        <w:t xml:space="preserve">     </w:t>
      </w:r>
      <w:r w:rsidR="008714C9" w:rsidRPr="00AE67A1">
        <w:rPr>
          <w:rFonts w:ascii="Times New Roman" w:hAnsi="Times New Roman" w:cs="Times New Roman"/>
        </w:rPr>
        <w:t xml:space="preserve">3.1 MCM </w:t>
      </w:r>
      <w:r w:rsidR="008714C9" w:rsidRPr="00C10E41">
        <w:rPr>
          <w:rFonts w:ascii="Times New Roman" w:hAnsi="Times New Roman" w:cs="Times New Roman"/>
        </w:rPr>
        <w:t>1: Public Education, Outreach, and Involvement ............................................... 1</w:t>
      </w:r>
      <w:r w:rsidR="0025485E">
        <w:rPr>
          <w:rFonts w:ascii="Times New Roman" w:hAnsi="Times New Roman" w:cs="Times New Roman"/>
        </w:rPr>
        <w:t>3</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3.1.1 Current Programs ................................................................................</w:t>
      </w:r>
      <w:r w:rsidR="0074544F">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 1</w:t>
      </w:r>
      <w:r w:rsidR="0025485E">
        <w:rPr>
          <w:rFonts w:ascii="Times New Roman" w:hAnsi="Times New Roman" w:cs="Times New Roman"/>
        </w:rPr>
        <w:t>3</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3.1.2 Best Management Practices .................................................................</w:t>
      </w:r>
      <w:r w:rsidR="0074544F">
        <w:rPr>
          <w:rFonts w:ascii="Times New Roman" w:hAnsi="Times New Roman" w:cs="Times New Roman"/>
        </w:rPr>
        <w:t>.</w:t>
      </w:r>
      <w:r w:rsidR="008714C9" w:rsidRPr="00C10E41">
        <w:rPr>
          <w:rFonts w:ascii="Times New Roman" w:hAnsi="Times New Roman" w:cs="Times New Roman"/>
        </w:rPr>
        <w:t>.....</w:t>
      </w:r>
      <w:r>
        <w:rPr>
          <w:rFonts w:ascii="Times New Roman" w:hAnsi="Times New Roman" w:cs="Times New Roman"/>
        </w:rPr>
        <w:t>.</w:t>
      </w:r>
      <w:r w:rsidR="008714C9" w:rsidRPr="00C10E41">
        <w:rPr>
          <w:rFonts w:ascii="Times New Roman" w:hAnsi="Times New Roman" w:cs="Times New Roman"/>
        </w:rPr>
        <w:t>........... 1</w:t>
      </w:r>
      <w:r w:rsidR="0025485E">
        <w:rPr>
          <w:rFonts w:ascii="Times New Roman" w:hAnsi="Times New Roman" w:cs="Times New Roman"/>
        </w:rPr>
        <w:t>3</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3.2 MCM 2: Illicit Discharge Detection and Elimination ................................................... 1</w:t>
      </w:r>
      <w:r w:rsidR="0025485E">
        <w:rPr>
          <w:rFonts w:ascii="Times New Roman" w:hAnsi="Times New Roman" w:cs="Times New Roman"/>
        </w:rPr>
        <w:t>5</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3.2.1 Current Programs ............................................................................................</w:t>
      </w:r>
      <w:r>
        <w:rPr>
          <w:rFonts w:ascii="Times New Roman" w:hAnsi="Times New Roman" w:cs="Times New Roman"/>
        </w:rPr>
        <w:t>.</w:t>
      </w:r>
      <w:r w:rsidR="008714C9" w:rsidRPr="00C10E41">
        <w:rPr>
          <w:rFonts w:ascii="Times New Roman" w:hAnsi="Times New Roman" w:cs="Times New Roman"/>
        </w:rPr>
        <w:t>...... 1</w:t>
      </w:r>
      <w:r w:rsidR="0025485E">
        <w:rPr>
          <w:rFonts w:ascii="Times New Roman" w:hAnsi="Times New Roman" w:cs="Times New Roman"/>
        </w:rPr>
        <w:t>5</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3.2.2 Best Management Practices ............................................................................</w:t>
      </w:r>
      <w:r>
        <w:rPr>
          <w:rFonts w:ascii="Times New Roman" w:hAnsi="Times New Roman" w:cs="Times New Roman"/>
        </w:rPr>
        <w:t>..</w:t>
      </w:r>
      <w:r w:rsidR="008714C9" w:rsidRPr="00C10E41">
        <w:rPr>
          <w:rFonts w:ascii="Times New Roman" w:hAnsi="Times New Roman" w:cs="Times New Roman"/>
        </w:rPr>
        <w:t>..... 1</w:t>
      </w:r>
      <w:r w:rsidR="0025485E">
        <w:rPr>
          <w:rFonts w:ascii="Times New Roman" w:hAnsi="Times New Roman" w:cs="Times New Roman"/>
        </w:rPr>
        <w:t>5</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 xml:space="preserve">3.3 MCM 3: Construction Site Stormwater Runoff Control ................................................ </w:t>
      </w:r>
      <w:r w:rsidR="0025485E">
        <w:rPr>
          <w:rFonts w:ascii="Times New Roman" w:hAnsi="Times New Roman" w:cs="Times New Roman"/>
        </w:rPr>
        <w:t>1</w:t>
      </w:r>
      <w:r w:rsidR="007652FA">
        <w:rPr>
          <w:rFonts w:ascii="Times New Roman" w:hAnsi="Times New Roman" w:cs="Times New Roman"/>
        </w:rPr>
        <w:t>8</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3.3.1 Current Programs ..................................</w:t>
      </w:r>
      <w:r w:rsidR="007E75EC">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1</w:t>
      </w:r>
      <w:r w:rsidR="007652FA">
        <w:rPr>
          <w:rFonts w:ascii="Times New Roman" w:hAnsi="Times New Roman" w:cs="Times New Roman"/>
        </w:rPr>
        <w:t>8</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3.3.2 Best Management Practices ..............................</w:t>
      </w:r>
      <w:r w:rsidR="007E75EC">
        <w:rPr>
          <w:rFonts w:ascii="Times New Roman" w:hAnsi="Times New Roman" w:cs="Times New Roman"/>
        </w:rPr>
        <w:t>..</w:t>
      </w:r>
      <w:r w:rsidR="008714C9" w:rsidRPr="00C10E41">
        <w:rPr>
          <w:rFonts w:ascii="Times New Roman" w:hAnsi="Times New Roman" w:cs="Times New Roman"/>
        </w:rPr>
        <w:t xml:space="preserve">................................................... </w:t>
      </w:r>
      <w:r w:rsidR="0025485E">
        <w:rPr>
          <w:rFonts w:ascii="Times New Roman" w:hAnsi="Times New Roman" w:cs="Times New Roman"/>
        </w:rPr>
        <w:t>1</w:t>
      </w:r>
      <w:r w:rsidR="007652FA">
        <w:rPr>
          <w:rFonts w:ascii="Times New Roman" w:hAnsi="Times New Roman" w:cs="Times New Roman"/>
        </w:rPr>
        <w:t>8</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3.4 MCM 4: Post Construction Stormwater Management in New Development and</w:t>
      </w:r>
    </w:p>
    <w:p w:rsidR="008714C9" w:rsidRPr="00C10E41" w:rsidRDefault="00C10E41"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 xml:space="preserve">Redevelopment ............................................................................................................... </w:t>
      </w:r>
      <w:r w:rsidR="0025485E">
        <w:rPr>
          <w:rFonts w:ascii="Times New Roman" w:hAnsi="Times New Roman" w:cs="Times New Roman"/>
        </w:rPr>
        <w:t>19</w:t>
      </w:r>
    </w:p>
    <w:p w:rsidR="00A62B94" w:rsidRPr="00C10E41" w:rsidRDefault="007E75EC"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3.4.1 Current Programs .......................................................................</w:t>
      </w:r>
      <w:r>
        <w:rPr>
          <w:rFonts w:ascii="Times New Roman" w:hAnsi="Times New Roman" w:cs="Times New Roman"/>
        </w:rPr>
        <w:t>..........</w:t>
      </w:r>
      <w:r w:rsidR="008714C9" w:rsidRPr="00C10E41">
        <w:rPr>
          <w:rFonts w:ascii="Times New Roman" w:hAnsi="Times New Roman" w:cs="Times New Roman"/>
        </w:rPr>
        <w:t xml:space="preserve">.................. </w:t>
      </w:r>
      <w:r w:rsidR="007652FA">
        <w:rPr>
          <w:rFonts w:ascii="Times New Roman" w:hAnsi="Times New Roman" w:cs="Times New Roman"/>
        </w:rPr>
        <w:t>20</w:t>
      </w:r>
    </w:p>
    <w:p w:rsidR="008714C9" w:rsidRPr="00C10E41" w:rsidRDefault="007E75EC" w:rsidP="008714C9">
      <w:pPr>
        <w:rPr>
          <w:rFonts w:ascii="Times New Roman" w:hAnsi="Times New Roman" w:cs="Times New Roman"/>
        </w:rPr>
      </w:pPr>
      <w:r>
        <w:rPr>
          <w:rFonts w:ascii="Times New Roman" w:hAnsi="Times New Roman" w:cs="Times New Roman"/>
        </w:rPr>
        <w:lastRenderedPageBreak/>
        <w:t xml:space="preserve">          </w:t>
      </w:r>
      <w:r w:rsidR="008714C9" w:rsidRPr="00C10E41">
        <w:rPr>
          <w:rFonts w:ascii="Times New Roman" w:hAnsi="Times New Roman" w:cs="Times New Roman"/>
        </w:rPr>
        <w:t>3.4.2 Best Management Practices ................................................................</w:t>
      </w:r>
      <w:r>
        <w:rPr>
          <w:rFonts w:ascii="Times New Roman" w:hAnsi="Times New Roman" w:cs="Times New Roman"/>
        </w:rPr>
        <w:t>...........</w:t>
      </w:r>
      <w:r w:rsidR="008714C9" w:rsidRPr="00C10E41">
        <w:rPr>
          <w:rFonts w:ascii="Times New Roman" w:hAnsi="Times New Roman" w:cs="Times New Roman"/>
        </w:rPr>
        <w:t xml:space="preserve">........ </w:t>
      </w:r>
      <w:r w:rsidR="007652FA">
        <w:rPr>
          <w:rFonts w:ascii="Times New Roman" w:hAnsi="Times New Roman" w:cs="Times New Roman"/>
        </w:rPr>
        <w:t>20</w:t>
      </w:r>
    </w:p>
    <w:p w:rsidR="008714C9" w:rsidRPr="00C10E41" w:rsidRDefault="007E75EC"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3.5 MCM 5: Pollution Prevention and Good Housekeeping for Municipal Operations ..</w:t>
      </w:r>
      <w:r w:rsidR="006D5222">
        <w:rPr>
          <w:rFonts w:ascii="Times New Roman" w:hAnsi="Times New Roman" w:cs="Times New Roman"/>
        </w:rPr>
        <w:t>.</w:t>
      </w:r>
      <w:r w:rsidR="008714C9" w:rsidRPr="00C10E41">
        <w:rPr>
          <w:rFonts w:ascii="Times New Roman" w:hAnsi="Times New Roman" w:cs="Times New Roman"/>
        </w:rPr>
        <w:t>... 2</w:t>
      </w:r>
      <w:r w:rsidR="007652FA">
        <w:rPr>
          <w:rFonts w:ascii="Times New Roman" w:hAnsi="Times New Roman" w:cs="Times New Roman"/>
        </w:rPr>
        <w:t>1</w:t>
      </w:r>
    </w:p>
    <w:p w:rsidR="008714C9" w:rsidRPr="00C10E41" w:rsidRDefault="0037419C" w:rsidP="008714C9">
      <w:pPr>
        <w:rPr>
          <w:rFonts w:ascii="Times New Roman" w:hAnsi="Times New Roman" w:cs="Times New Roman"/>
        </w:rPr>
      </w:pPr>
      <w:r>
        <w:rPr>
          <w:rFonts w:ascii="Times New Roman" w:hAnsi="Times New Roman" w:cs="Times New Roman"/>
        </w:rPr>
        <w:t xml:space="preserve">          </w:t>
      </w:r>
      <w:r w:rsidR="008714C9" w:rsidRPr="00C10E41">
        <w:rPr>
          <w:rFonts w:ascii="Times New Roman" w:hAnsi="Times New Roman" w:cs="Times New Roman"/>
        </w:rPr>
        <w:t>3.5.1 Best Management Practices .................................</w:t>
      </w:r>
      <w:r>
        <w:rPr>
          <w:rFonts w:ascii="Times New Roman" w:hAnsi="Times New Roman" w:cs="Times New Roman"/>
        </w:rPr>
        <w:t>.</w:t>
      </w:r>
      <w:r w:rsidR="008714C9" w:rsidRPr="00C10E41">
        <w:rPr>
          <w:rFonts w:ascii="Times New Roman" w:hAnsi="Times New Roman" w:cs="Times New Roman"/>
        </w:rPr>
        <w:t>............................................</w:t>
      </w:r>
      <w:r w:rsidR="006D5222">
        <w:rPr>
          <w:rFonts w:ascii="Times New Roman" w:hAnsi="Times New Roman" w:cs="Times New Roman"/>
        </w:rPr>
        <w:t>.</w:t>
      </w:r>
      <w:r w:rsidR="008714C9" w:rsidRPr="00C10E41">
        <w:rPr>
          <w:rFonts w:ascii="Times New Roman" w:hAnsi="Times New Roman" w:cs="Times New Roman"/>
        </w:rPr>
        <w:t>.... 2</w:t>
      </w:r>
      <w:r w:rsidR="007652FA">
        <w:rPr>
          <w:rFonts w:ascii="Times New Roman" w:hAnsi="Times New Roman" w:cs="Times New Roman"/>
        </w:rPr>
        <w:t>1</w:t>
      </w:r>
    </w:p>
    <w:p w:rsidR="008714C9" w:rsidRPr="00C10E41" w:rsidRDefault="008714C9" w:rsidP="008714C9">
      <w:pPr>
        <w:rPr>
          <w:rFonts w:ascii="Times New Roman" w:hAnsi="Times New Roman" w:cs="Times New Roman"/>
        </w:rPr>
      </w:pPr>
      <w:r w:rsidRPr="00C10E41">
        <w:rPr>
          <w:rFonts w:ascii="Times New Roman" w:hAnsi="Times New Roman" w:cs="Times New Roman"/>
        </w:rPr>
        <w:t>Appendix A – List of BMPs by MCM.........</w:t>
      </w:r>
      <w:r w:rsidR="0037419C">
        <w:rPr>
          <w:rFonts w:ascii="Times New Roman" w:hAnsi="Times New Roman" w:cs="Times New Roman"/>
        </w:rPr>
        <w:t>......................................</w:t>
      </w:r>
      <w:r w:rsidRPr="00C10E41">
        <w:rPr>
          <w:rFonts w:ascii="Times New Roman" w:hAnsi="Times New Roman" w:cs="Times New Roman"/>
        </w:rPr>
        <w:t>..................................</w:t>
      </w:r>
      <w:r w:rsidR="006D5222">
        <w:rPr>
          <w:rFonts w:ascii="Times New Roman" w:hAnsi="Times New Roman" w:cs="Times New Roman"/>
        </w:rPr>
        <w:t>.</w:t>
      </w:r>
      <w:r w:rsidRPr="00C10E41">
        <w:rPr>
          <w:rFonts w:ascii="Times New Roman" w:hAnsi="Times New Roman" w:cs="Times New Roman"/>
        </w:rPr>
        <w:t>..... A</w:t>
      </w:r>
    </w:p>
    <w:p w:rsidR="008714C9" w:rsidRPr="00C10E41" w:rsidRDefault="008714C9" w:rsidP="008714C9">
      <w:pPr>
        <w:rPr>
          <w:rFonts w:ascii="Times New Roman" w:hAnsi="Times New Roman" w:cs="Times New Roman"/>
        </w:rPr>
      </w:pPr>
      <w:r w:rsidRPr="00C10E41">
        <w:rPr>
          <w:rFonts w:ascii="Times New Roman" w:hAnsi="Times New Roman" w:cs="Times New Roman"/>
        </w:rPr>
        <w:t>Appendix B – Phase II Permit Notice of Intent (NOI) ................</w:t>
      </w:r>
      <w:r w:rsidR="0037419C">
        <w:rPr>
          <w:rFonts w:ascii="Times New Roman" w:hAnsi="Times New Roman" w:cs="Times New Roman"/>
        </w:rPr>
        <w:t>......</w:t>
      </w:r>
      <w:r w:rsidRPr="00C10E41">
        <w:rPr>
          <w:rFonts w:ascii="Times New Roman" w:hAnsi="Times New Roman" w:cs="Times New Roman"/>
        </w:rPr>
        <w:t>...............................</w:t>
      </w:r>
      <w:r w:rsidR="006D5222">
        <w:rPr>
          <w:rFonts w:ascii="Times New Roman" w:hAnsi="Times New Roman" w:cs="Times New Roman"/>
        </w:rPr>
        <w:t>.</w:t>
      </w:r>
      <w:r w:rsidRPr="00C10E41">
        <w:rPr>
          <w:rFonts w:ascii="Times New Roman" w:hAnsi="Times New Roman" w:cs="Times New Roman"/>
        </w:rPr>
        <w:t>........ B</w:t>
      </w:r>
    </w:p>
    <w:p w:rsidR="008714C9" w:rsidRPr="00C10E41" w:rsidRDefault="008714C9" w:rsidP="008714C9">
      <w:pPr>
        <w:rPr>
          <w:rFonts w:ascii="Times New Roman" w:hAnsi="Times New Roman" w:cs="Times New Roman"/>
        </w:rPr>
      </w:pPr>
      <w:r w:rsidRPr="00C10E41">
        <w:rPr>
          <w:rFonts w:ascii="Times New Roman" w:hAnsi="Times New Roman" w:cs="Times New Roman"/>
        </w:rPr>
        <w:t>Appendix C – TPDES General Permit TXR040000 ....................</w:t>
      </w:r>
      <w:r w:rsidR="0037419C">
        <w:rPr>
          <w:rFonts w:ascii="Times New Roman" w:hAnsi="Times New Roman" w:cs="Times New Roman"/>
        </w:rPr>
        <w:t>........</w:t>
      </w:r>
      <w:r w:rsidRPr="00C10E41">
        <w:rPr>
          <w:rFonts w:ascii="Times New Roman" w:hAnsi="Times New Roman" w:cs="Times New Roman"/>
        </w:rPr>
        <w:t>............................</w:t>
      </w:r>
      <w:r w:rsidR="006D5222">
        <w:rPr>
          <w:rFonts w:ascii="Times New Roman" w:hAnsi="Times New Roman" w:cs="Times New Roman"/>
        </w:rPr>
        <w:t>.</w:t>
      </w:r>
      <w:r w:rsidRPr="00C10E41">
        <w:rPr>
          <w:rFonts w:ascii="Times New Roman" w:hAnsi="Times New Roman" w:cs="Times New Roman"/>
        </w:rPr>
        <w:t>.........C</w:t>
      </w:r>
    </w:p>
    <w:p w:rsidR="008714C9" w:rsidRPr="00C10E41" w:rsidRDefault="008714C9" w:rsidP="008714C9">
      <w:pPr>
        <w:rPr>
          <w:rFonts w:ascii="Times New Roman" w:hAnsi="Times New Roman" w:cs="Times New Roman"/>
        </w:rPr>
      </w:pPr>
      <w:r w:rsidRPr="00C10E41">
        <w:rPr>
          <w:rFonts w:ascii="Times New Roman" w:hAnsi="Times New Roman" w:cs="Times New Roman"/>
        </w:rPr>
        <w:t>Appendix D – Annual Report Form and Checklist ......................</w:t>
      </w:r>
      <w:r w:rsidR="0037419C">
        <w:rPr>
          <w:rFonts w:ascii="Times New Roman" w:hAnsi="Times New Roman" w:cs="Times New Roman"/>
        </w:rPr>
        <w:t>.........</w:t>
      </w:r>
      <w:r w:rsidRPr="00C10E41">
        <w:rPr>
          <w:rFonts w:ascii="Times New Roman" w:hAnsi="Times New Roman" w:cs="Times New Roman"/>
        </w:rPr>
        <w:t>..........................</w:t>
      </w:r>
      <w:r w:rsidR="006D5222">
        <w:rPr>
          <w:rFonts w:ascii="Times New Roman" w:hAnsi="Times New Roman" w:cs="Times New Roman"/>
        </w:rPr>
        <w:t>.</w:t>
      </w:r>
      <w:r w:rsidRPr="00C10E41">
        <w:rPr>
          <w:rFonts w:ascii="Times New Roman" w:hAnsi="Times New Roman" w:cs="Times New Roman"/>
        </w:rPr>
        <w:t>..........D</w:t>
      </w:r>
    </w:p>
    <w:p w:rsidR="008714C9" w:rsidRPr="00C10E41" w:rsidRDefault="008714C9" w:rsidP="008714C9">
      <w:pPr>
        <w:rPr>
          <w:rFonts w:ascii="Times New Roman" w:hAnsi="Times New Roman" w:cs="Times New Roman"/>
        </w:rPr>
      </w:pPr>
      <w:r w:rsidRPr="00C10E41">
        <w:rPr>
          <w:rFonts w:ascii="Times New Roman" w:hAnsi="Times New Roman" w:cs="Times New Roman"/>
        </w:rPr>
        <w:t xml:space="preserve">Appendix E – </w:t>
      </w:r>
      <w:r w:rsidR="0037419C">
        <w:rPr>
          <w:rFonts w:ascii="Times New Roman" w:hAnsi="Times New Roman" w:cs="Times New Roman"/>
        </w:rPr>
        <w:t>SPCC Plan</w:t>
      </w:r>
      <w:r w:rsidRPr="00C10E41">
        <w:rPr>
          <w:rFonts w:ascii="Times New Roman" w:hAnsi="Times New Roman" w:cs="Times New Roman"/>
        </w:rPr>
        <w:t xml:space="preserve"> ................</w:t>
      </w:r>
      <w:r w:rsidR="0037419C">
        <w:rPr>
          <w:rFonts w:ascii="Times New Roman" w:hAnsi="Times New Roman" w:cs="Times New Roman"/>
        </w:rPr>
        <w:t>..................</w:t>
      </w:r>
      <w:r w:rsidRPr="00C10E41">
        <w:rPr>
          <w:rFonts w:ascii="Times New Roman" w:hAnsi="Times New Roman" w:cs="Times New Roman"/>
        </w:rPr>
        <w:t>..........................</w:t>
      </w:r>
      <w:r w:rsidR="0037419C">
        <w:rPr>
          <w:rFonts w:ascii="Times New Roman" w:hAnsi="Times New Roman" w:cs="Times New Roman"/>
        </w:rPr>
        <w:t>........</w:t>
      </w:r>
      <w:r w:rsidRPr="00C10E41">
        <w:rPr>
          <w:rFonts w:ascii="Times New Roman" w:hAnsi="Times New Roman" w:cs="Times New Roman"/>
        </w:rPr>
        <w:t>...........................</w:t>
      </w:r>
      <w:r w:rsidR="006D5222">
        <w:rPr>
          <w:rFonts w:ascii="Times New Roman" w:hAnsi="Times New Roman" w:cs="Times New Roman"/>
        </w:rPr>
        <w:t>.</w:t>
      </w:r>
      <w:r w:rsidRPr="00C10E41">
        <w:rPr>
          <w:rFonts w:ascii="Times New Roman" w:hAnsi="Times New Roman" w:cs="Times New Roman"/>
        </w:rPr>
        <w:t>.......... E</w:t>
      </w:r>
    </w:p>
    <w:p w:rsidR="009745A8" w:rsidRPr="00C10E41" w:rsidRDefault="009745A8" w:rsidP="008714C9">
      <w:pPr>
        <w:rPr>
          <w:rFonts w:ascii="Times New Roman" w:hAnsi="Times New Roman" w:cs="Times New Roman"/>
        </w:rPr>
      </w:pPr>
    </w:p>
    <w:p w:rsidR="009745A8" w:rsidRPr="00C10E41" w:rsidRDefault="009745A8">
      <w:pPr>
        <w:rPr>
          <w:rFonts w:ascii="Times New Roman" w:hAnsi="Times New Roman" w:cs="Times New Roman"/>
        </w:rPr>
      </w:pPr>
      <w:r w:rsidRPr="00C10E41">
        <w:rPr>
          <w:rFonts w:ascii="Times New Roman" w:hAnsi="Times New Roman" w:cs="Times New Roman"/>
        </w:rPr>
        <w:br w:type="page"/>
      </w:r>
    </w:p>
    <w:p w:rsidR="009745A8" w:rsidRPr="00471C58" w:rsidRDefault="009745A8" w:rsidP="009745A8">
      <w:pPr>
        <w:rPr>
          <w:rFonts w:ascii="Times New Roman" w:hAnsi="Times New Roman" w:cs="Times New Roman"/>
          <w:b/>
          <w:sz w:val="28"/>
          <w:szCs w:val="28"/>
        </w:rPr>
      </w:pPr>
      <w:r w:rsidRPr="00471C58">
        <w:rPr>
          <w:rFonts w:ascii="Times New Roman" w:hAnsi="Times New Roman" w:cs="Times New Roman"/>
          <w:b/>
          <w:sz w:val="28"/>
          <w:szCs w:val="28"/>
        </w:rPr>
        <w:t>1 Background</w:t>
      </w:r>
    </w:p>
    <w:p w:rsidR="009745A8" w:rsidRDefault="009745A8" w:rsidP="009745A8">
      <w:pPr>
        <w:rPr>
          <w:rFonts w:ascii="Times New Roman" w:hAnsi="Times New Roman" w:cs="Times New Roman"/>
        </w:rPr>
      </w:pPr>
      <w:r w:rsidRPr="00471C58">
        <w:rPr>
          <w:rFonts w:ascii="Times New Roman" w:hAnsi="Times New Roman" w:cs="Times New Roman"/>
        </w:rPr>
        <w:t>Through the requirements of the Public Law 92-500, the Clean Water Act (CWA), the U.S.</w:t>
      </w:r>
      <w:r w:rsidR="001D1FEA">
        <w:rPr>
          <w:rFonts w:ascii="Times New Roman" w:hAnsi="Times New Roman" w:cs="Times New Roman"/>
        </w:rPr>
        <w:t xml:space="preserve"> </w:t>
      </w:r>
      <w:r w:rsidRPr="00471C58">
        <w:rPr>
          <w:rFonts w:ascii="Times New Roman" w:hAnsi="Times New Roman" w:cs="Times New Roman"/>
        </w:rPr>
        <w:t>Environmental Protection Agency (EPA) is required to protect the water quality for natural</w:t>
      </w:r>
      <w:r w:rsidR="001D1FEA">
        <w:rPr>
          <w:rFonts w:ascii="Times New Roman" w:hAnsi="Times New Roman" w:cs="Times New Roman"/>
        </w:rPr>
        <w:t xml:space="preserve"> </w:t>
      </w:r>
      <w:r w:rsidRPr="00471C58">
        <w:rPr>
          <w:rFonts w:ascii="Times New Roman" w:hAnsi="Times New Roman" w:cs="Times New Roman"/>
        </w:rPr>
        <w:t>waters throughout the country. Working to reduce or eliminate the pollutants from the waters of</w:t>
      </w:r>
      <w:r w:rsidR="001D1FEA">
        <w:rPr>
          <w:rFonts w:ascii="Times New Roman" w:hAnsi="Times New Roman" w:cs="Times New Roman"/>
        </w:rPr>
        <w:t xml:space="preserve"> </w:t>
      </w:r>
      <w:r w:rsidRPr="00471C58">
        <w:rPr>
          <w:rFonts w:ascii="Times New Roman" w:hAnsi="Times New Roman" w:cs="Times New Roman"/>
        </w:rPr>
        <w:t>the U.S., the EPA established the program known as the National Pollutant Discharge</w:t>
      </w:r>
      <w:r w:rsidR="001D1FEA">
        <w:rPr>
          <w:rFonts w:ascii="Times New Roman" w:hAnsi="Times New Roman" w:cs="Times New Roman"/>
        </w:rPr>
        <w:t xml:space="preserve"> </w:t>
      </w:r>
      <w:r w:rsidRPr="00471C58">
        <w:rPr>
          <w:rFonts w:ascii="Times New Roman" w:hAnsi="Times New Roman" w:cs="Times New Roman"/>
        </w:rPr>
        <w:t>Elimination System (NPDES) to identify water pollution sources.</w:t>
      </w:r>
    </w:p>
    <w:p w:rsidR="00471C58" w:rsidRPr="00471C58" w:rsidRDefault="00471C58" w:rsidP="009745A8">
      <w:pPr>
        <w:rPr>
          <w:rFonts w:ascii="Times New Roman" w:hAnsi="Times New Roman" w:cs="Times New Roman"/>
        </w:rPr>
      </w:pPr>
    </w:p>
    <w:p w:rsidR="009745A8" w:rsidRDefault="009745A8" w:rsidP="009745A8">
      <w:pPr>
        <w:rPr>
          <w:rFonts w:ascii="Times New Roman" w:hAnsi="Times New Roman" w:cs="Times New Roman"/>
        </w:rPr>
      </w:pPr>
      <w:r w:rsidRPr="00471C58">
        <w:rPr>
          <w:rFonts w:ascii="Times New Roman" w:hAnsi="Times New Roman" w:cs="Times New Roman"/>
        </w:rPr>
        <w:t>The EPA has delegated responsibility for the NPDES program in Texas to the Texas</w:t>
      </w:r>
      <w:r w:rsidR="001D1FEA">
        <w:rPr>
          <w:rFonts w:ascii="Times New Roman" w:hAnsi="Times New Roman" w:cs="Times New Roman"/>
        </w:rPr>
        <w:t xml:space="preserve"> </w:t>
      </w:r>
      <w:r w:rsidRPr="00471C58">
        <w:rPr>
          <w:rFonts w:ascii="Times New Roman" w:hAnsi="Times New Roman" w:cs="Times New Roman"/>
        </w:rPr>
        <w:t>Commission on Environmental Quality (TCEQ). In addition to issuing discharge permits to</w:t>
      </w:r>
      <w:r w:rsidR="001D1FEA">
        <w:rPr>
          <w:rFonts w:ascii="Times New Roman" w:hAnsi="Times New Roman" w:cs="Times New Roman"/>
        </w:rPr>
        <w:t xml:space="preserve"> </w:t>
      </w:r>
      <w:r w:rsidRPr="00471C58">
        <w:rPr>
          <w:rFonts w:ascii="Times New Roman" w:hAnsi="Times New Roman" w:cs="Times New Roman"/>
        </w:rPr>
        <w:t>traditional point sources, such as wastewater treatment plants, TCEQ is also responsible for</w:t>
      </w:r>
      <w:r w:rsidR="001D1FEA">
        <w:rPr>
          <w:rFonts w:ascii="Times New Roman" w:hAnsi="Times New Roman" w:cs="Times New Roman"/>
        </w:rPr>
        <w:t xml:space="preserve"> </w:t>
      </w:r>
      <w:r w:rsidRPr="00471C58">
        <w:rPr>
          <w:rFonts w:ascii="Times New Roman" w:hAnsi="Times New Roman" w:cs="Times New Roman"/>
        </w:rPr>
        <w:t>minimizing pollution from non-point sources, such as stormwater runoff from construction sites,</w:t>
      </w:r>
      <w:r w:rsidR="001D1FEA">
        <w:rPr>
          <w:rFonts w:ascii="Times New Roman" w:hAnsi="Times New Roman" w:cs="Times New Roman"/>
        </w:rPr>
        <w:t xml:space="preserve"> </w:t>
      </w:r>
      <w:r w:rsidRPr="00471C58">
        <w:rPr>
          <w:rFonts w:ascii="Times New Roman" w:hAnsi="Times New Roman" w:cs="Times New Roman"/>
        </w:rPr>
        <w:t>industrial facilities and municipal stormsewer systems.</w:t>
      </w:r>
    </w:p>
    <w:p w:rsidR="00471C58" w:rsidRPr="00471C58" w:rsidRDefault="00471C58" w:rsidP="009745A8">
      <w:pPr>
        <w:rPr>
          <w:rFonts w:ascii="Times New Roman" w:hAnsi="Times New Roman" w:cs="Times New Roman"/>
        </w:rPr>
      </w:pPr>
    </w:p>
    <w:p w:rsidR="009745A8" w:rsidRDefault="009745A8" w:rsidP="009745A8">
      <w:pPr>
        <w:rPr>
          <w:rFonts w:ascii="Times New Roman" w:hAnsi="Times New Roman" w:cs="Times New Roman"/>
        </w:rPr>
      </w:pPr>
      <w:r w:rsidRPr="00471C58">
        <w:rPr>
          <w:rFonts w:ascii="Times New Roman" w:hAnsi="Times New Roman" w:cs="Times New Roman"/>
        </w:rPr>
        <w:t>The TCEQ has issued requirements for minimizing stormwater pollution from construction sites</w:t>
      </w:r>
      <w:r w:rsidR="001D1FEA">
        <w:rPr>
          <w:rFonts w:ascii="Times New Roman" w:hAnsi="Times New Roman" w:cs="Times New Roman"/>
        </w:rPr>
        <w:t xml:space="preserve"> </w:t>
      </w:r>
      <w:r w:rsidRPr="00471C58">
        <w:rPr>
          <w:rFonts w:ascii="Times New Roman" w:hAnsi="Times New Roman" w:cs="Times New Roman"/>
        </w:rPr>
        <w:t>and industrial facilities through the issuance of general permits. Sites and facilities comply with</w:t>
      </w:r>
      <w:r w:rsidR="001D1FEA">
        <w:rPr>
          <w:rFonts w:ascii="Times New Roman" w:hAnsi="Times New Roman" w:cs="Times New Roman"/>
        </w:rPr>
        <w:t xml:space="preserve"> </w:t>
      </w:r>
      <w:r w:rsidRPr="00471C58">
        <w:rPr>
          <w:rFonts w:ascii="Times New Roman" w:hAnsi="Times New Roman" w:cs="Times New Roman"/>
        </w:rPr>
        <w:t>these requirements by developing and implementing site-specific stormwater pollution</w:t>
      </w:r>
      <w:r w:rsidR="001D1FEA">
        <w:rPr>
          <w:rFonts w:ascii="Times New Roman" w:hAnsi="Times New Roman" w:cs="Times New Roman"/>
        </w:rPr>
        <w:t xml:space="preserve"> </w:t>
      </w:r>
      <w:r w:rsidRPr="00471C58">
        <w:rPr>
          <w:rFonts w:ascii="Times New Roman" w:hAnsi="Times New Roman" w:cs="Times New Roman"/>
        </w:rPr>
        <w:t>prevention plans (SWPPP).</w:t>
      </w:r>
    </w:p>
    <w:p w:rsidR="00471C58" w:rsidRPr="00471C58" w:rsidRDefault="00471C58" w:rsidP="009745A8">
      <w:pPr>
        <w:rPr>
          <w:rFonts w:ascii="Times New Roman" w:hAnsi="Times New Roman" w:cs="Times New Roman"/>
        </w:rPr>
      </w:pPr>
    </w:p>
    <w:p w:rsidR="009745A8" w:rsidRDefault="009745A8" w:rsidP="009745A8">
      <w:pPr>
        <w:rPr>
          <w:rFonts w:ascii="Times New Roman" w:hAnsi="Times New Roman" w:cs="Times New Roman"/>
        </w:rPr>
      </w:pPr>
      <w:r w:rsidRPr="00471C58">
        <w:rPr>
          <w:rFonts w:ascii="Times New Roman" w:hAnsi="Times New Roman" w:cs="Times New Roman"/>
        </w:rPr>
        <w:t>To protect storm water quality from pollution entering municipal separate stormsewer systems</w:t>
      </w:r>
      <w:r w:rsidR="001D1FEA">
        <w:rPr>
          <w:rFonts w:ascii="Times New Roman" w:hAnsi="Times New Roman" w:cs="Times New Roman"/>
        </w:rPr>
        <w:t xml:space="preserve"> </w:t>
      </w:r>
      <w:r w:rsidRPr="00471C58">
        <w:rPr>
          <w:rFonts w:ascii="Times New Roman" w:hAnsi="Times New Roman" w:cs="Times New Roman"/>
        </w:rPr>
        <w:t>(MS4s) in highly populated areas, TCEQ has developed a general permit with specific</w:t>
      </w:r>
      <w:r w:rsidR="001D1FEA">
        <w:rPr>
          <w:rFonts w:ascii="Times New Roman" w:hAnsi="Times New Roman" w:cs="Times New Roman"/>
        </w:rPr>
        <w:t xml:space="preserve"> </w:t>
      </w:r>
      <w:r w:rsidRPr="00471C58">
        <w:rPr>
          <w:rFonts w:ascii="Times New Roman" w:hAnsi="Times New Roman" w:cs="Times New Roman"/>
        </w:rPr>
        <w:t>conditions that apply to MS4s.</w:t>
      </w:r>
    </w:p>
    <w:p w:rsidR="00471C58" w:rsidRDefault="00471C58" w:rsidP="009745A8">
      <w:pPr>
        <w:rPr>
          <w:rFonts w:ascii="Times New Roman" w:hAnsi="Times New Roman" w:cs="Times New Roman"/>
        </w:rPr>
      </w:pPr>
    </w:p>
    <w:p w:rsidR="009745A8" w:rsidRPr="00471C58" w:rsidRDefault="009745A8" w:rsidP="009745A8">
      <w:pPr>
        <w:rPr>
          <w:rFonts w:ascii="Times New Roman" w:hAnsi="Times New Roman" w:cs="Times New Roman"/>
          <w:b/>
        </w:rPr>
      </w:pPr>
      <w:r w:rsidRPr="00471C58">
        <w:rPr>
          <w:rFonts w:ascii="Times New Roman" w:hAnsi="Times New Roman" w:cs="Times New Roman"/>
          <w:b/>
        </w:rPr>
        <w:t>1.1 Purpose and Scope</w:t>
      </w:r>
    </w:p>
    <w:p w:rsidR="009745A8" w:rsidRDefault="009745A8" w:rsidP="00F564EA">
      <w:pPr>
        <w:rPr>
          <w:rFonts w:ascii="Times New Roman" w:hAnsi="Times New Roman" w:cs="Times New Roman"/>
        </w:rPr>
      </w:pPr>
      <w:r w:rsidRPr="00471C58">
        <w:rPr>
          <w:rFonts w:ascii="Times New Roman" w:hAnsi="Times New Roman" w:cs="Times New Roman"/>
        </w:rPr>
        <w:t xml:space="preserve">The EPA issued </w:t>
      </w:r>
      <w:r w:rsidR="00731272">
        <w:rPr>
          <w:rFonts w:ascii="Times New Roman" w:hAnsi="Times New Roman" w:cs="Times New Roman"/>
        </w:rPr>
        <w:t xml:space="preserve">its most recent </w:t>
      </w:r>
      <w:r w:rsidRPr="00471C58">
        <w:rPr>
          <w:rFonts w:ascii="Times New Roman" w:hAnsi="Times New Roman" w:cs="Times New Roman"/>
        </w:rPr>
        <w:t xml:space="preserve">regulations </w:t>
      </w:r>
      <w:r w:rsidR="00731272">
        <w:rPr>
          <w:rFonts w:ascii="Times New Roman" w:hAnsi="Times New Roman" w:cs="Times New Roman"/>
        </w:rPr>
        <w:t xml:space="preserve">concerning stormwater </w:t>
      </w:r>
      <w:r w:rsidR="00731272" w:rsidRPr="00731272">
        <w:rPr>
          <w:rFonts w:ascii="Times New Roman" w:hAnsi="Times New Roman" w:cs="Times New Roman"/>
        </w:rPr>
        <w:t xml:space="preserve">management in the Final Municipal Separate Storm Sewer System (MS4) General Permit Remand Rule of November 17, 2016.  </w:t>
      </w:r>
      <w:r w:rsidR="00731272">
        <w:rPr>
          <w:rFonts w:ascii="Times New Roman" w:hAnsi="Times New Roman" w:cs="Times New Roman"/>
        </w:rPr>
        <w:t xml:space="preserve">The EPA </w:t>
      </w:r>
      <w:r w:rsidR="00F564EA">
        <w:rPr>
          <w:rFonts w:ascii="Times New Roman" w:hAnsi="Times New Roman" w:cs="Times New Roman"/>
        </w:rPr>
        <w:t xml:space="preserve">originally </w:t>
      </w:r>
      <w:r w:rsidR="00731272">
        <w:rPr>
          <w:rFonts w:ascii="Times New Roman" w:hAnsi="Times New Roman" w:cs="Times New Roman"/>
        </w:rPr>
        <w:t xml:space="preserve">issued regulations </w:t>
      </w:r>
      <w:r w:rsidRPr="00471C58">
        <w:rPr>
          <w:rFonts w:ascii="Times New Roman" w:hAnsi="Times New Roman" w:cs="Times New Roman"/>
        </w:rPr>
        <w:t>in 1999 intended to protect stormwater quality in small cities and</w:t>
      </w:r>
      <w:r w:rsidR="00F564EA">
        <w:rPr>
          <w:rFonts w:ascii="Times New Roman" w:hAnsi="Times New Roman" w:cs="Times New Roman"/>
        </w:rPr>
        <w:t xml:space="preserve"> </w:t>
      </w:r>
      <w:r w:rsidRPr="00471C58">
        <w:rPr>
          <w:rFonts w:ascii="Times New Roman" w:hAnsi="Times New Roman" w:cs="Times New Roman"/>
        </w:rPr>
        <w:t>urbanized areas. EPA delegated responsibility for implementing the regulations in Texas,</w:t>
      </w:r>
      <w:r w:rsidR="00F564EA">
        <w:rPr>
          <w:rFonts w:ascii="Times New Roman" w:hAnsi="Times New Roman" w:cs="Times New Roman"/>
        </w:rPr>
        <w:t xml:space="preserve"> </w:t>
      </w:r>
      <w:r w:rsidRPr="00471C58">
        <w:rPr>
          <w:rFonts w:ascii="Times New Roman" w:hAnsi="Times New Roman" w:cs="Times New Roman"/>
        </w:rPr>
        <w:t>commonly called the Phase II Stormwater Program, to the TCEQ. The regulations appl</w:t>
      </w:r>
      <w:r w:rsidR="00F564EA">
        <w:rPr>
          <w:rFonts w:ascii="Times New Roman" w:hAnsi="Times New Roman" w:cs="Times New Roman"/>
        </w:rPr>
        <w:t>y bas</w:t>
      </w:r>
      <w:r w:rsidRPr="00471C58">
        <w:rPr>
          <w:rFonts w:ascii="Times New Roman" w:hAnsi="Times New Roman" w:cs="Times New Roman"/>
        </w:rPr>
        <w:t xml:space="preserve">ed </w:t>
      </w:r>
      <w:r w:rsidR="00F564EA">
        <w:rPr>
          <w:rFonts w:ascii="Times New Roman" w:hAnsi="Times New Roman" w:cs="Times New Roman"/>
        </w:rPr>
        <w:t>on population served within the urbanized area.  The University of Houston – Clear Lake falls under the regulations as a Level 2 N</w:t>
      </w:r>
      <w:r w:rsidRPr="00471C58">
        <w:rPr>
          <w:rFonts w:ascii="Times New Roman" w:hAnsi="Times New Roman" w:cs="Times New Roman"/>
        </w:rPr>
        <w:t>o</w:t>
      </w:r>
      <w:r w:rsidR="00F564EA">
        <w:rPr>
          <w:rFonts w:ascii="Times New Roman" w:hAnsi="Times New Roman" w:cs="Times New Roman"/>
        </w:rPr>
        <w:t xml:space="preserve">n-Traditional MS4 which specifically covers universities. </w:t>
      </w:r>
    </w:p>
    <w:p w:rsidR="00471C58" w:rsidRPr="00471C58" w:rsidRDefault="00471C58" w:rsidP="009745A8">
      <w:pPr>
        <w:rPr>
          <w:rFonts w:ascii="Times New Roman" w:hAnsi="Times New Roman" w:cs="Times New Roman"/>
        </w:rPr>
      </w:pPr>
    </w:p>
    <w:p w:rsidR="009745A8" w:rsidRPr="00AE67A1" w:rsidRDefault="009745A8" w:rsidP="009745A8">
      <w:pPr>
        <w:rPr>
          <w:rFonts w:ascii="Times New Roman" w:hAnsi="Times New Roman" w:cs="Times New Roman"/>
        </w:rPr>
      </w:pPr>
      <w:r w:rsidRPr="00471C58">
        <w:rPr>
          <w:rFonts w:ascii="Times New Roman" w:hAnsi="Times New Roman" w:cs="Times New Roman"/>
        </w:rPr>
        <w:t>The EPA required the TCEQ to develop storm water quality permit conditions for regulated</w:t>
      </w:r>
      <w:r w:rsidR="001538EA">
        <w:rPr>
          <w:rFonts w:ascii="Times New Roman" w:hAnsi="Times New Roman" w:cs="Times New Roman"/>
        </w:rPr>
        <w:t xml:space="preserve"> </w:t>
      </w:r>
      <w:r w:rsidRPr="00471C58">
        <w:rPr>
          <w:rFonts w:ascii="Times New Roman" w:hAnsi="Times New Roman" w:cs="Times New Roman"/>
        </w:rPr>
        <w:t xml:space="preserve">public entities that maintain municipal separate storm sewer systems (MS4). The new General Permit issued on </w:t>
      </w:r>
      <w:r w:rsidR="001538EA">
        <w:rPr>
          <w:rFonts w:ascii="Times New Roman" w:hAnsi="Times New Roman" w:cs="Times New Roman"/>
        </w:rPr>
        <w:t>January</w:t>
      </w:r>
      <w:r w:rsidRPr="00471C58">
        <w:rPr>
          <w:rFonts w:ascii="Times New Roman" w:hAnsi="Times New Roman" w:cs="Times New Roman"/>
        </w:rPr>
        <w:t xml:space="preserve"> </w:t>
      </w:r>
      <w:r w:rsidR="001538EA">
        <w:rPr>
          <w:rFonts w:ascii="Times New Roman" w:hAnsi="Times New Roman" w:cs="Times New Roman"/>
        </w:rPr>
        <w:t>24</w:t>
      </w:r>
      <w:r w:rsidRPr="00471C58">
        <w:rPr>
          <w:rFonts w:ascii="Times New Roman" w:hAnsi="Times New Roman" w:cs="Times New Roman"/>
        </w:rPr>
        <w:t>,</w:t>
      </w:r>
      <w:r w:rsidR="001538EA">
        <w:rPr>
          <w:rFonts w:ascii="Times New Roman" w:hAnsi="Times New Roman" w:cs="Times New Roman"/>
        </w:rPr>
        <w:t xml:space="preserve"> </w:t>
      </w:r>
      <w:r w:rsidRPr="00471C58">
        <w:rPr>
          <w:rFonts w:ascii="Times New Roman" w:hAnsi="Times New Roman" w:cs="Times New Roman"/>
        </w:rPr>
        <w:t>201</w:t>
      </w:r>
      <w:r w:rsidR="001538EA">
        <w:rPr>
          <w:rFonts w:ascii="Times New Roman" w:hAnsi="Times New Roman" w:cs="Times New Roman"/>
        </w:rPr>
        <w:t>9</w:t>
      </w:r>
      <w:r w:rsidRPr="00471C58">
        <w:rPr>
          <w:rFonts w:ascii="Times New Roman" w:hAnsi="Times New Roman" w:cs="Times New Roman"/>
        </w:rPr>
        <w:t xml:space="preserve"> applies to all cities and urbanized areas based on populations recorded in the 2010</w:t>
      </w:r>
      <w:r w:rsidR="001538EA">
        <w:rPr>
          <w:rFonts w:ascii="Times New Roman" w:hAnsi="Times New Roman" w:cs="Times New Roman"/>
        </w:rPr>
        <w:t xml:space="preserve"> </w:t>
      </w:r>
      <w:r w:rsidRPr="00AE67A1">
        <w:rPr>
          <w:rFonts w:ascii="Times New Roman" w:hAnsi="Times New Roman" w:cs="Times New Roman"/>
        </w:rPr>
        <w:t xml:space="preserve">Census. The </w:t>
      </w:r>
      <w:r w:rsidR="001538EA" w:rsidRPr="00AE67A1">
        <w:rPr>
          <w:rFonts w:ascii="Times New Roman" w:hAnsi="Times New Roman" w:cs="Times New Roman"/>
        </w:rPr>
        <w:t>University of Houston – Clear Lake</w:t>
      </w:r>
      <w:r w:rsidRPr="00AE67A1">
        <w:rPr>
          <w:rFonts w:ascii="Times New Roman" w:hAnsi="Times New Roman" w:cs="Times New Roman"/>
        </w:rPr>
        <w:t xml:space="preserve"> is one of several entities that are now required to develop a</w:t>
      </w:r>
      <w:r w:rsidR="001538EA" w:rsidRPr="00AE67A1">
        <w:rPr>
          <w:rFonts w:ascii="Times New Roman" w:hAnsi="Times New Roman" w:cs="Times New Roman"/>
        </w:rPr>
        <w:t xml:space="preserve"> </w:t>
      </w:r>
      <w:r w:rsidRPr="00AE67A1">
        <w:rPr>
          <w:rFonts w:ascii="Times New Roman" w:hAnsi="Times New Roman" w:cs="Times New Roman"/>
        </w:rPr>
        <w:t>program to protect stormwater quality under TPDES General Permit No. TXR040000</w:t>
      </w:r>
      <w:r w:rsidR="005713AB" w:rsidRPr="00AE67A1">
        <w:rPr>
          <w:rFonts w:ascii="Times New Roman" w:hAnsi="Times New Roman" w:cs="Times New Roman"/>
        </w:rPr>
        <w:t xml:space="preserve"> due to our stormwater draining into an impaired water body.  Our stormwater drains into Horsepen Bayou, which has a total maximum daily load (TMDL) for bacteria</w:t>
      </w:r>
      <w:r w:rsidRPr="00AE67A1">
        <w:rPr>
          <w:rFonts w:ascii="Times New Roman" w:hAnsi="Times New Roman" w:cs="Times New Roman"/>
        </w:rPr>
        <w:t>.</w:t>
      </w:r>
      <w:r w:rsidR="001538EA" w:rsidRPr="00AE67A1">
        <w:rPr>
          <w:rFonts w:ascii="Times New Roman" w:hAnsi="Times New Roman" w:cs="Times New Roman"/>
        </w:rPr>
        <w:t xml:space="preserve">  </w:t>
      </w:r>
      <w:r w:rsidRPr="00AE67A1">
        <w:rPr>
          <w:rFonts w:ascii="Times New Roman" w:hAnsi="Times New Roman" w:cs="Times New Roman"/>
        </w:rPr>
        <w:t xml:space="preserve">The </w:t>
      </w:r>
      <w:r w:rsidR="001538EA" w:rsidRPr="00AE67A1">
        <w:rPr>
          <w:rFonts w:ascii="Times New Roman" w:hAnsi="Times New Roman" w:cs="Times New Roman"/>
        </w:rPr>
        <w:t xml:space="preserve">University of Houston – Clear Lake </w:t>
      </w:r>
      <w:r w:rsidRPr="00AE67A1">
        <w:rPr>
          <w:rFonts w:ascii="Times New Roman" w:hAnsi="Times New Roman" w:cs="Times New Roman"/>
        </w:rPr>
        <w:t>has developed a stormwater management program (SWMP) that</w:t>
      </w:r>
      <w:r w:rsidR="001538EA" w:rsidRPr="00AE67A1">
        <w:rPr>
          <w:rFonts w:ascii="Times New Roman" w:hAnsi="Times New Roman" w:cs="Times New Roman"/>
        </w:rPr>
        <w:t xml:space="preserve"> </w:t>
      </w:r>
      <w:r w:rsidRPr="00AE67A1">
        <w:rPr>
          <w:rFonts w:ascii="Times New Roman" w:hAnsi="Times New Roman" w:cs="Times New Roman"/>
        </w:rPr>
        <w:t xml:space="preserve">includes a list of Best Management Practices (BMP’s) that will be implemented by the </w:t>
      </w:r>
      <w:r w:rsidR="001538EA" w:rsidRPr="00AE67A1">
        <w:rPr>
          <w:rFonts w:ascii="Times New Roman" w:hAnsi="Times New Roman" w:cs="Times New Roman"/>
        </w:rPr>
        <w:t>university</w:t>
      </w:r>
      <w:r w:rsidRPr="00AE67A1">
        <w:rPr>
          <w:rFonts w:ascii="Times New Roman" w:hAnsi="Times New Roman" w:cs="Times New Roman"/>
        </w:rPr>
        <w:t xml:space="preserve"> in</w:t>
      </w:r>
      <w:r w:rsidR="001538EA" w:rsidRPr="00AE67A1">
        <w:rPr>
          <w:rFonts w:ascii="Times New Roman" w:hAnsi="Times New Roman" w:cs="Times New Roman"/>
        </w:rPr>
        <w:t xml:space="preserve"> </w:t>
      </w:r>
      <w:r w:rsidRPr="00AE67A1">
        <w:rPr>
          <w:rFonts w:ascii="Times New Roman" w:hAnsi="Times New Roman" w:cs="Times New Roman"/>
        </w:rPr>
        <w:t xml:space="preserve">order to achieve the regulatory standard of reducing pollutants in the </w:t>
      </w:r>
      <w:r w:rsidR="001538EA" w:rsidRPr="00AE67A1">
        <w:rPr>
          <w:rFonts w:ascii="Times New Roman" w:hAnsi="Times New Roman" w:cs="Times New Roman"/>
        </w:rPr>
        <w:t>univers</w:t>
      </w:r>
      <w:r w:rsidRPr="00AE67A1">
        <w:rPr>
          <w:rFonts w:ascii="Times New Roman" w:hAnsi="Times New Roman" w:cs="Times New Roman"/>
        </w:rPr>
        <w:t>ity’s stormwater to the</w:t>
      </w:r>
      <w:r w:rsidR="001538EA" w:rsidRPr="00AE67A1">
        <w:rPr>
          <w:rFonts w:ascii="Times New Roman" w:hAnsi="Times New Roman" w:cs="Times New Roman"/>
        </w:rPr>
        <w:t xml:space="preserve"> </w:t>
      </w:r>
      <w:r w:rsidRPr="00AE67A1">
        <w:rPr>
          <w:rFonts w:ascii="Times New Roman" w:hAnsi="Times New Roman" w:cs="Times New Roman"/>
        </w:rPr>
        <w:t xml:space="preserve">“maximum extent practicable.” </w:t>
      </w:r>
      <w:r w:rsidR="005713AB" w:rsidRPr="00AE67A1">
        <w:rPr>
          <w:rFonts w:ascii="Times New Roman" w:hAnsi="Times New Roman" w:cs="Times New Roman"/>
        </w:rPr>
        <w:t xml:space="preserve">Requirements for the reduction of TMDLs for bacteria have been integrated into the BMPs.  </w:t>
      </w:r>
      <w:r w:rsidRPr="00AE67A1">
        <w:rPr>
          <w:rFonts w:ascii="Times New Roman" w:hAnsi="Times New Roman" w:cs="Times New Roman"/>
        </w:rPr>
        <w:t xml:space="preserve">Existing </w:t>
      </w:r>
      <w:r w:rsidR="001538EA" w:rsidRPr="00AE67A1">
        <w:rPr>
          <w:rFonts w:ascii="Times New Roman" w:hAnsi="Times New Roman" w:cs="Times New Roman"/>
        </w:rPr>
        <w:t xml:space="preserve">University of Houston – Clear Lake </w:t>
      </w:r>
      <w:r w:rsidRPr="00AE67A1">
        <w:rPr>
          <w:rFonts w:ascii="Times New Roman" w:hAnsi="Times New Roman" w:cs="Times New Roman"/>
        </w:rPr>
        <w:t>stormwater programs and activities</w:t>
      </w:r>
      <w:r w:rsidR="001538EA" w:rsidRPr="00AE67A1">
        <w:rPr>
          <w:rFonts w:ascii="Times New Roman" w:hAnsi="Times New Roman" w:cs="Times New Roman"/>
        </w:rPr>
        <w:t xml:space="preserve"> </w:t>
      </w:r>
      <w:r w:rsidRPr="00AE67A1">
        <w:rPr>
          <w:rFonts w:ascii="Times New Roman" w:hAnsi="Times New Roman" w:cs="Times New Roman"/>
        </w:rPr>
        <w:t xml:space="preserve">designed to protect the </w:t>
      </w:r>
      <w:r w:rsidR="001538EA" w:rsidRPr="00AE67A1">
        <w:rPr>
          <w:rFonts w:ascii="Times New Roman" w:hAnsi="Times New Roman" w:cs="Times New Roman"/>
        </w:rPr>
        <w:t>univers</w:t>
      </w:r>
      <w:r w:rsidRPr="00AE67A1">
        <w:rPr>
          <w:rFonts w:ascii="Times New Roman" w:hAnsi="Times New Roman" w:cs="Times New Roman"/>
        </w:rPr>
        <w:t>ity’s water quality will be supplemented with new BMP activities.</w:t>
      </w:r>
      <w:r w:rsidR="001538EA" w:rsidRPr="00AE67A1">
        <w:rPr>
          <w:rFonts w:ascii="Times New Roman" w:hAnsi="Times New Roman" w:cs="Times New Roman"/>
        </w:rPr>
        <w:t xml:space="preserve">  </w:t>
      </w:r>
      <w:r w:rsidRPr="00AE67A1">
        <w:rPr>
          <w:rFonts w:ascii="Times New Roman" w:hAnsi="Times New Roman" w:cs="Times New Roman"/>
        </w:rPr>
        <w:t>Measurable goals and an implementation schedule were developed for each of the BMP’s in the</w:t>
      </w:r>
      <w:r w:rsidR="001538EA" w:rsidRPr="00AE67A1">
        <w:rPr>
          <w:rFonts w:ascii="Times New Roman" w:hAnsi="Times New Roman" w:cs="Times New Roman"/>
        </w:rPr>
        <w:t xml:space="preserve"> </w:t>
      </w:r>
      <w:r w:rsidRPr="00AE67A1">
        <w:rPr>
          <w:rFonts w:ascii="Times New Roman" w:hAnsi="Times New Roman" w:cs="Times New Roman"/>
        </w:rPr>
        <w:t>SWMP. The BMP’s, measurable goals, implementation schedule, and final SWMP were</w:t>
      </w:r>
      <w:r w:rsidR="001538EA" w:rsidRPr="00AE67A1">
        <w:rPr>
          <w:rFonts w:ascii="Times New Roman" w:hAnsi="Times New Roman" w:cs="Times New Roman"/>
        </w:rPr>
        <w:t xml:space="preserve"> </w:t>
      </w:r>
      <w:r w:rsidRPr="00AE67A1">
        <w:rPr>
          <w:rFonts w:ascii="Times New Roman" w:hAnsi="Times New Roman" w:cs="Times New Roman"/>
        </w:rPr>
        <w:t xml:space="preserve">selected based upon a general assessment of BMP effectiveness, applicability in the </w:t>
      </w:r>
      <w:r w:rsidR="001538EA" w:rsidRPr="00AE67A1">
        <w:rPr>
          <w:rFonts w:ascii="Times New Roman" w:hAnsi="Times New Roman" w:cs="Times New Roman"/>
        </w:rPr>
        <w:t xml:space="preserve">University of Houston – Clear Lake </w:t>
      </w:r>
      <w:r w:rsidRPr="00AE67A1">
        <w:rPr>
          <w:rFonts w:ascii="Times New Roman" w:hAnsi="Times New Roman" w:cs="Times New Roman"/>
        </w:rPr>
        <w:t>environment</w:t>
      </w:r>
      <w:r w:rsidR="001538EA" w:rsidRPr="00AE67A1">
        <w:rPr>
          <w:rFonts w:ascii="Times New Roman" w:hAnsi="Times New Roman" w:cs="Times New Roman"/>
        </w:rPr>
        <w:t xml:space="preserve">.  </w:t>
      </w:r>
      <w:r w:rsidRPr="00AE67A1">
        <w:rPr>
          <w:rFonts w:ascii="Times New Roman" w:hAnsi="Times New Roman" w:cs="Times New Roman"/>
        </w:rPr>
        <w:t>Effectiveness of the</w:t>
      </w:r>
      <w:r w:rsidR="001538EA" w:rsidRPr="00AE67A1">
        <w:rPr>
          <w:rFonts w:ascii="Times New Roman" w:hAnsi="Times New Roman" w:cs="Times New Roman"/>
        </w:rPr>
        <w:t xml:space="preserve"> </w:t>
      </w:r>
      <w:r w:rsidRPr="00AE67A1">
        <w:rPr>
          <w:rFonts w:ascii="Times New Roman" w:hAnsi="Times New Roman" w:cs="Times New Roman"/>
        </w:rPr>
        <w:t>selected BMP’s, and success in achieving the selected measurable goals will be reviewed</w:t>
      </w:r>
      <w:r w:rsidR="001538EA" w:rsidRPr="00AE67A1">
        <w:rPr>
          <w:rFonts w:ascii="Times New Roman" w:hAnsi="Times New Roman" w:cs="Times New Roman"/>
        </w:rPr>
        <w:t xml:space="preserve"> </w:t>
      </w:r>
      <w:r w:rsidRPr="00AE67A1">
        <w:rPr>
          <w:rFonts w:ascii="Times New Roman" w:hAnsi="Times New Roman" w:cs="Times New Roman"/>
        </w:rPr>
        <w:t>annually.</w:t>
      </w:r>
    </w:p>
    <w:p w:rsidR="009745A8" w:rsidRPr="00AE67A1" w:rsidRDefault="009745A8" w:rsidP="00B50D5F">
      <w:pPr>
        <w:rPr>
          <w:rFonts w:ascii="Times New Roman" w:hAnsi="Times New Roman" w:cs="Times New Roman"/>
          <w:b/>
        </w:rPr>
      </w:pPr>
      <w:r w:rsidRPr="00AE67A1">
        <w:rPr>
          <w:rFonts w:ascii="Times New Roman" w:hAnsi="Times New Roman" w:cs="Times New Roman"/>
          <w:b/>
        </w:rPr>
        <w:t xml:space="preserve">1.2 </w:t>
      </w:r>
      <w:r w:rsidR="00B50D5F" w:rsidRPr="00AE67A1">
        <w:rPr>
          <w:rFonts w:ascii="Times New Roman" w:hAnsi="Times New Roman" w:cs="Times New Roman"/>
          <w:b/>
        </w:rPr>
        <w:t>University of Houston – Clear Lake</w:t>
      </w:r>
    </w:p>
    <w:p w:rsidR="009745A8" w:rsidRPr="00AE67A1" w:rsidRDefault="00B50D5F" w:rsidP="009745A8">
      <w:pPr>
        <w:rPr>
          <w:rFonts w:ascii="Times New Roman" w:hAnsi="Times New Roman" w:cs="Times New Roman"/>
        </w:rPr>
      </w:pPr>
      <w:r w:rsidRPr="00AE67A1">
        <w:rPr>
          <w:rFonts w:ascii="Times New Roman" w:hAnsi="Times New Roman" w:cs="Times New Roman"/>
        </w:rPr>
        <w:t xml:space="preserve">The University of Houston – Clear Lake </w:t>
      </w:r>
      <w:r w:rsidR="009745A8" w:rsidRPr="00AE67A1">
        <w:rPr>
          <w:rFonts w:ascii="Times New Roman" w:hAnsi="Times New Roman" w:cs="Times New Roman"/>
        </w:rPr>
        <w:t>is located in Ha</w:t>
      </w:r>
      <w:r w:rsidRPr="00AE67A1">
        <w:rPr>
          <w:rFonts w:ascii="Times New Roman" w:hAnsi="Times New Roman" w:cs="Times New Roman"/>
        </w:rPr>
        <w:t>rri</w:t>
      </w:r>
      <w:r w:rsidR="009745A8" w:rsidRPr="00AE67A1">
        <w:rPr>
          <w:rFonts w:ascii="Times New Roman" w:hAnsi="Times New Roman" w:cs="Times New Roman"/>
        </w:rPr>
        <w:t>s</w:t>
      </w:r>
      <w:r w:rsidRPr="00AE67A1">
        <w:rPr>
          <w:rFonts w:ascii="Times New Roman" w:hAnsi="Times New Roman" w:cs="Times New Roman"/>
        </w:rPr>
        <w:t xml:space="preserve"> </w:t>
      </w:r>
      <w:r w:rsidR="009745A8" w:rsidRPr="00AE67A1">
        <w:rPr>
          <w:rFonts w:ascii="Times New Roman" w:hAnsi="Times New Roman" w:cs="Times New Roman"/>
        </w:rPr>
        <w:t>count</w:t>
      </w:r>
      <w:r w:rsidRPr="00AE67A1">
        <w:rPr>
          <w:rFonts w:ascii="Times New Roman" w:hAnsi="Times New Roman" w:cs="Times New Roman"/>
        </w:rPr>
        <w:t>y</w:t>
      </w:r>
      <w:r w:rsidR="00224D66" w:rsidRPr="00AE67A1">
        <w:rPr>
          <w:rFonts w:ascii="Times New Roman" w:hAnsi="Times New Roman" w:cs="Times New Roman"/>
        </w:rPr>
        <w:t xml:space="preserve"> in the south-eastern corner of the Houston UA</w:t>
      </w:r>
      <w:r w:rsidR="009745A8" w:rsidRPr="00AE67A1">
        <w:rPr>
          <w:rFonts w:ascii="Times New Roman" w:hAnsi="Times New Roman" w:cs="Times New Roman"/>
        </w:rPr>
        <w:t>. According to the</w:t>
      </w:r>
      <w:r w:rsidRPr="00AE67A1">
        <w:rPr>
          <w:rFonts w:ascii="Times New Roman" w:hAnsi="Times New Roman" w:cs="Times New Roman"/>
        </w:rPr>
        <w:t xml:space="preserve"> </w:t>
      </w:r>
      <w:r w:rsidR="009745A8" w:rsidRPr="00AE67A1">
        <w:rPr>
          <w:rFonts w:ascii="Times New Roman" w:hAnsi="Times New Roman" w:cs="Times New Roman"/>
        </w:rPr>
        <w:t xml:space="preserve">results of the 2010 Census, the </w:t>
      </w:r>
      <w:r w:rsidRPr="00AE67A1">
        <w:rPr>
          <w:rFonts w:ascii="Times New Roman" w:hAnsi="Times New Roman" w:cs="Times New Roman"/>
        </w:rPr>
        <w:t>univers</w:t>
      </w:r>
      <w:r w:rsidR="009745A8" w:rsidRPr="00AE67A1">
        <w:rPr>
          <w:rFonts w:ascii="Times New Roman" w:hAnsi="Times New Roman" w:cs="Times New Roman"/>
        </w:rPr>
        <w:t xml:space="preserve">ity </w:t>
      </w:r>
      <w:r w:rsidR="00224D66" w:rsidRPr="00AE67A1">
        <w:rPr>
          <w:rFonts w:ascii="Times New Roman" w:hAnsi="Times New Roman" w:cs="Times New Roman"/>
        </w:rPr>
        <w:t>is</w:t>
      </w:r>
      <w:r w:rsidR="009745A8" w:rsidRPr="00AE67A1">
        <w:rPr>
          <w:rFonts w:ascii="Times New Roman" w:hAnsi="Times New Roman" w:cs="Times New Roman"/>
        </w:rPr>
        <w:t xml:space="preserve"> designated as </w:t>
      </w:r>
      <w:r w:rsidRPr="00AE67A1">
        <w:rPr>
          <w:rFonts w:ascii="Times New Roman" w:hAnsi="Times New Roman" w:cs="Times New Roman"/>
        </w:rPr>
        <w:t xml:space="preserve">being located within </w:t>
      </w:r>
      <w:r w:rsidR="009745A8" w:rsidRPr="00AE67A1">
        <w:rPr>
          <w:rFonts w:ascii="Times New Roman" w:hAnsi="Times New Roman" w:cs="Times New Roman"/>
        </w:rPr>
        <w:t>an urbanized area (UA) and is,</w:t>
      </w:r>
      <w:r w:rsidRPr="00AE67A1">
        <w:rPr>
          <w:rFonts w:ascii="Times New Roman" w:hAnsi="Times New Roman" w:cs="Times New Roman"/>
        </w:rPr>
        <w:t xml:space="preserve"> </w:t>
      </w:r>
      <w:r w:rsidR="009745A8" w:rsidRPr="00AE67A1">
        <w:rPr>
          <w:rFonts w:ascii="Times New Roman" w:hAnsi="Times New Roman" w:cs="Times New Roman"/>
        </w:rPr>
        <w:t>therefore, eligible for coverage under TPDES general permit TXR040000 for Phase II (small)</w:t>
      </w:r>
      <w:r w:rsidRPr="00AE67A1">
        <w:rPr>
          <w:rFonts w:ascii="Times New Roman" w:hAnsi="Times New Roman" w:cs="Times New Roman"/>
        </w:rPr>
        <w:t xml:space="preserve"> </w:t>
      </w:r>
      <w:r w:rsidR="009745A8" w:rsidRPr="00AE67A1">
        <w:rPr>
          <w:rFonts w:ascii="Times New Roman" w:hAnsi="Times New Roman" w:cs="Times New Roman"/>
        </w:rPr>
        <w:t>Municipal Separate Stormsewer Systems (MS4s).</w:t>
      </w:r>
      <w:r w:rsidR="00224D66" w:rsidRPr="00AE67A1">
        <w:rPr>
          <w:rFonts w:ascii="Times New Roman" w:hAnsi="Times New Roman" w:cs="Times New Roman"/>
        </w:rPr>
        <w:t xml:space="preserve">  This SWMP covers the Clear Lake campus located at 2700 Bay Area Blvd., Houston, TX 77058.</w:t>
      </w:r>
    </w:p>
    <w:p w:rsidR="009745A8" w:rsidRPr="00AE67A1" w:rsidRDefault="009745A8" w:rsidP="00126322">
      <w:pPr>
        <w:rPr>
          <w:rFonts w:ascii="Times New Roman" w:hAnsi="Times New Roman" w:cs="Times New Roman"/>
        </w:rPr>
      </w:pPr>
      <w:r w:rsidRPr="00AE67A1">
        <w:rPr>
          <w:rFonts w:ascii="Times New Roman" w:hAnsi="Times New Roman" w:cs="Times New Roman"/>
        </w:rPr>
        <w:t xml:space="preserve">The </w:t>
      </w:r>
      <w:r w:rsidR="00BA09E1" w:rsidRPr="00AE67A1">
        <w:rPr>
          <w:rFonts w:ascii="Times New Roman" w:hAnsi="Times New Roman" w:cs="Times New Roman"/>
        </w:rPr>
        <w:t>un</w:t>
      </w:r>
      <w:r w:rsidR="00224D66" w:rsidRPr="00AE67A1">
        <w:rPr>
          <w:rFonts w:ascii="Times New Roman" w:hAnsi="Times New Roman" w:cs="Times New Roman"/>
        </w:rPr>
        <w:t>i</w:t>
      </w:r>
      <w:r w:rsidR="00BA09E1" w:rsidRPr="00AE67A1">
        <w:rPr>
          <w:rFonts w:ascii="Times New Roman" w:hAnsi="Times New Roman" w:cs="Times New Roman"/>
        </w:rPr>
        <w:t>versi</w:t>
      </w:r>
      <w:r w:rsidRPr="00AE67A1">
        <w:rPr>
          <w:rFonts w:ascii="Times New Roman" w:hAnsi="Times New Roman" w:cs="Times New Roman"/>
        </w:rPr>
        <w:t xml:space="preserve">ty is located </w:t>
      </w:r>
      <w:r w:rsidR="00126322" w:rsidRPr="00AE67A1">
        <w:rPr>
          <w:rFonts w:ascii="Times New Roman" w:hAnsi="Times New Roman" w:cs="Times New Roman"/>
        </w:rPr>
        <w:t>in the Gulf Coast Prairies and Marshes ecological region.  This region is a nearly level, slowly drained plain less than 150 feet in elevation, dissected by streams and rivers flowing into the Gulf of Mexico. The region includes barrier islands along the coast, salt grass marshes surrounding bays and estuaries, remnant tallgrass prairies, oak parklands and oak mottes scattered along the coast, and tall woodlands in the river bottomlands. Average annual rainfall varies from 30 to 50 inches per year distributed fairly uniformly throughout the year. The growing season is usually more than 300 days, with high humidity and warm temperatures. Soils are acidic sands and sandy loams, with clays occurring primarily in the river bottoms. Native vegetation consists of tallgrass prairies and live oak woodlands. Brush species such as mesquite and acacias are more common now than in the past. Although much of the native habitat has been lost to agriculture and urbanization, the region still provides important habitat for migratory birds and spawning areas for fish and shrimp.  Horsepen Bayou, which bisects the campus, flows into Armand Bayou</w:t>
      </w:r>
      <w:r w:rsidR="00FA4B96" w:rsidRPr="00AE67A1">
        <w:rPr>
          <w:rFonts w:ascii="Times New Roman" w:hAnsi="Times New Roman" w:cs="Times New Roman"/>
        </w:rPr>
        <w:t>,</w:t>
      </w:r>
      <w:r w:rsidR="00126322" w:rsidRPr="00AE67A1">
        <w:rPr>
          <w:rFonts w:ascii="Times New Roman" w:hAnsi="Times New Roman" w:cs="Times New Roman"/>
        </w:rPr>
        <w:t xml:space="preserve"> flows into the Armand Bayou Nature Reserve.</w:t>
      </w:r>
    </w:p>
    <w:p w:rsidR="00380545" w:rsidRDefault="009745A8" w:rsidP="00380545">
      <w:pPr>
        <w:rPr>
          <w:rFonts w:ascii="Times New Roman" w:hAnsi="Times New Roman" w:cs="Times New Roman"/>
        </w:rPr>
      </w:pPr>
      <w:r w:rsidRPr="00AE67A1">
        <w:rPr>
          <w:rFonts w:ascii="Times New Roman" w:hAnsi="Times New Roman" w:cs="Times New Roman"/>
        </w:rPr>
        <w:t xml:space="preserve">The </w:t>
      </w:r>
      <w:r w:rsidR="00380545" w:rsidRPr="00AE67A1">
        <w:rPr>
          <w:rFonts w:ascii="Times New Roman" w:hAnsi="Times New Roman" w:cs="Times New Roman"/>
        </w:rPr>
        <w:t xml:space="preserve">University of Houston – Clear Lake is a four-year state university and one of four distinct institutions in the University of Houston System. Its </w:t>
      </w:r>
      <w:r w:rsidR="00FA4B96" w:rsidRPr="00AE67A1">
        <w:rPr>
          <w:rFonts w:ascii="Times New Roman" w:hAnsi="Times New Roman" w:cs="Times New Roman"/>
        </w:rPr>
        <w:t xml:space="preserve">main </w:t>
      </w:r>
      <w:r w:rsidR="00380545" w:rsidRPr="00AE67A1">
        <w:rPr>
          <w:rFonts w:ascii="Times New Roman" w:hAnsi="Times New Roman" w:cs="Times New Roman"/>
        </w:rPr>
        <w:t xml:space="preserve">campus spans 524 acres in the cities of Pasadena and Houston, Texas, with branch campuses in Pearland and Texas Medical Center. Founded in 1971, UHCL has an enrollment of nearly 9,000 students for fall 2018.  The University of Houston–Clear Lake (UHCL) is one of four separate and distinct institutions in the University of Houston System. The institution is separately </w:t>
      </w:r>
      <w:r w:rsidR="00380545" w:rsidRPr="00380545">
        <w:rPr>
          <w:rFonts w:ascii="Times New Roman" w:hAnsi="Times New Roman" w:cs="Times New Roman"/>
        </w:rPr>
        <w:t>accredited, offers its own academic programs and confers its own degrees, and has its own administration. UHCL is a stand-alone university; it is not a branch campus of the University of Houston (UH). Although UHCL and UH are both component institutions of the University of Houston System, they are separate degree-granting universities.</w:t>
      </w:r>
      <w:r w:rsidR="00380545">
        <w:rPr>
          <w:rFonts w:ascii="Times New Roman" w:hAnsi="Times New Roman" w:cs="Times New Roman"/>
        </w:rPr>
        <w:t xml:space="preserve">  </w:t>
      </w:r>
      <w:r w:rsidR="00380545" w:rsidRPr="00380545">
        <w:rPr>
          <w:rFonts w:ascii="Times New Roman" w:hAnsi="Times New Roman" w:cs="Times New Roman"/>
        </w:rPr>
        <w:t xml:space="preserve">The organization and control of the University of Houston–Clear Lake is vested in the Board of Regents of the University of Houston System. The Board has all the rights, powers, and duties that it has with respect to the organization and control of other institutions in the System; however, UHCL is maintained as a separate and distinct institution. </w:t>
      </w:r>
      <w:r w:rsidR="00380545">
        <w:rPr>
          <w:rFonts w:ascii="Times New Roman" w:hAnsi="Times New Roman" w:cs="Times New Roman"/>
        </w:rPr>
        <w:t xml:space="preserve"> </w:t>
      </w:r>
      <w:r w:rsidR="00380545" w:rsidRPr="00380545">
        <w:rPr>
          <w:rFonts w:ascii="Times New Roman" w:hAnsi="Times New Roman" w:cs="Times New Roman"/>
        </w:rPr>
        <w:t>The president is the chief executive officer of the University of Houston–Clear Lake, and the position reports to the chancellor of the University of Houston System. The president is appointed by the chancellor and confirmed by the Board of Regents of the University of Houston System. The president of the university is Ira K. Blake, who came on board just before Hurricane Harvey in 2017. She succeeded William A. Staples, who was president from 1995 to 2017. UHCL administration is located in the Bayou Building.</w:t>
      </w:r>
    </w:p>
    <w:p w:rsidR="009745A8" w:rsidRPr="00471C58" w:rsidRDefault="00B76A12" w:rsidP="009745A8">
      <w:pPr>
        <w:rPr>
          <w:rFonts w:ascii="Times New Roman" w:hAnsi="Times New Roman" w:cs="Times New Roman"/>
        </w:rPr>
      </w:pPr>
      <w:r>
        <w:rPr>
          <w:rFonts w:ascii="Times New Roman" w:hAnsi="Times New Roman" w:cs="Times New Roman"/>
        </w:rPr>
        <w:t xml:space="preserve">As owner of the property, the university has the right to </w:t>
      </w:r>
      <w:r w:rsidR="009745A8" w:rsidRPr="00471C58">
        <w:rPr>
          <w:rFonts w:ascii="Times New Roman" w:hAnsi="Times New Roman" w:cs="Times New Roman"/>
        </w:rPr>
        <w:t xml:space="preserve">regulate activities </w:t>
      </w:r>
      <w:r>
        <w:rPr>
          <w:rFonts w:ascii="Times New Roman" w:hAnsi="Times New Roman" w:cs="Times New Roman"/>
        </w:rPr>
        <w:t xml:space="preserve">of its </w:t>
      </w:r>
      <w:r w:rsidR="003E1665">
        <w:rPr>
          <w:rFonts w:ascii="Times New Roman" w:hAnsi="Times New Roman" w:cs="Times New Roman"/>
        </w:rPr>
        <w:t xml:space="preserve">visitors, </w:t>
      </w:r>
      <w:r>
        <w:rPr>
          <w:rFonts w:ascii="Times New Roman" w:hAnsi="Times New Roman" w:cs="Times New Roman"/>
        </w:rPr>
        <w:t xml:space="preserve">students, employees and contractors </w:t>
      </w:r>
      <w:r w:rsidR="009745A8" w:rsidRPr="00471C58">
        <w:rPr>
          <w:rFonts w:ascii="Times New Roman" w:hAnsi="Times New Roman" w:cs="Times New Roman"/>
        </w:rPr>
        <w:t xml:space="preserve">within its boundaries through </w:t>
      </w:r>
      <w:r>
        <w:rPr>
          <w:rFonts w:ascii="Times New Roman" w:hAnsi="Times New Roman" w:cs="Times New Roman"/>
        </w:rPr>
        <w:t>policies and procedures</w:t>
      </w:r>
      <w:r w:rsidR="009745A8" w:rsidRPr="00471C58">
        <w:rPr>
          <w:rFonts w:ascii="Times New Roman" w:hAnsi="Times New Roman" w:cs="Times New Roman"/>
        </w:rPr>
        <w:t xml:space="preserve"> designed to protect the</w:t>
      </w:r>
      <w:r>
        <w:rPr>
          <w:rFonts w:ascii="Times New Roman" w:hAnsi="Times New Roman" w:cs="Times New Roman"/>
        </w:rPr>
        <w:t xml:space="preserve"> </w:t>
      </w:r>
      <w:r w:rsidR="009745A8" w:rsidRPr="00471C58">
        <w:rPr>
          <w:rFonts w:ascii="Times New Roman" w:hAnsi="Times New Roman" w:cs="Times New Roman"/>
        </w:rPr>
        <w:t>hea</w:t>
      </w:r>
      <w:r>
        <w:rPr>
          <w:rFonts w:ascii="Times New Roman" w:hAnsi="Times New Roman" w:cs="Times New Roman"/>
        </w:rPr>
        <w:t>lth, safety, and welfare of all</w:t>
      </w:r>
      <w:r w:rsidR="009745A8" w:rsidRPr="00471C58">
        <w:rPr>
          <w:rFonts w:ascii="Times New Roman" w:hAnsi="Times New Roman" w:cs="Times New Roman"/>
        </w:rPr>
        <w:t xml:space="preserve">. </w:t>
      </w:r>
      <w:r w:rsidR="00FA4B96">
        <w:rPr>
          <w:rFonts w:ascii="Times New Roman" w:hAnsi="Times New Roman" w:cs="Times New Roman"/>
        </w:rPr>
        <w:t xml:space="preserve"> Some of the policies/procedures include the Spill Prevention Control and Countermeasures Plan (SPCC) and the Contingency Plan for Hazardous Waste Management</w:t>
      </w:r>
      <w:r w:rsidR="009745A8" w:rsidRPr="00471C58">
        <w:rPr>
          <w:rFonts w:ascii="Times New Roman" w:hAnsi="Times New Roman" w:cs="Times New Roman"/>
        </w:rPr>
        <w:t>.</w:t>
      </w:r>
    </w:p>
    <w:p w:rsidR="00D755A0" w:rsidRPr="00471C58" w:rsidRDefault="00D755A0" w:rsidP="009745A8">
      <w:pPr>
        <w:rPr>
          <w:rFonts w:ascii="Times New Roman" w:hAnsi="Times New Roman" w:cs="Times New Roman"/>
        </w:rPr>
      </w:pPr>
    </w:p>
    <w:p w:rsidR="009745A8" w:rsidRPr="00D755A0" w:rsidRDefault="009745A8" w:rsidP="009745A8">
      <w:pPr>
        <w:rPr>
          <w:rFonts w:ascii="Times New Roman" w:hAnsi="Times New Roman" w:cs="Times New Roman"/>
          <w:b/>
        </w:rPr>
      </w:pPr>
      <w:r w:rsidRPr="00D755A0">
        <w:rPr>
          <w:rFonts w:ascii="Times New Roman" w:hAnsi="Times New Roman" w:cs="Times New Roman"/>
          <w:b/>
        </w:rPr>
        <w:t>1.2.1 Legal Authority Required Under the General Permit</w:t>
      </w:r>
    </w:p>
    <w:p w:rsidR="009745A8" w:rsidRPr="00471C58" w:rsidRDefault="003B5179" w:rsidP="009745A8">
      <w:pPr>
        <w:rPr>
          <w:rFonts w:ascii="Times New Roman" w:hAnsi="Times New Roman" w:cs="Times New Roman"/>
        </w:rPr>
      </w:pPr>
      <w:r>
        <w:rPr>
          <w:rFonts w:ascii="Times New Roman" w:hAnsi="Times New Roman" w:cs="Times New Roman"/>
        </w:rPr>
        <w:t>As owner and a state institution with its own police force, the University of Houston – Clear Lake has the l</w:t>
      </w:r>
      <w:r w:rsidR="009745A8" w:rsidRPr="00471C58">
        <w:rPr>
          <w:rFonts w:ascii="Times New Roman" w:hAnsi="Times New Roman" w:cs="Times New Roman"/>
        </w:rPr>
        <w:t xml:space="preserve">egal authority </w:t>
      </w:r>
      <w:r>
        <w:rPr>
          <w:rFonts w:ascii="Times New Roman" w:hAnsi="Times New Roman" w:cs="Times New Roman"/>
        </w:rPr>
        <w:t>for the following</w:t>
      </w:r>
      <w:r w:rsidR="009745A8" w:rsidRPr="00471C58">
        <w:rPr>
          <w:rFonts w:ascii="Times New Roman" w:hAnsi="Times New Roman" w:cs="Times New Roman"/>
        </w:rPr>
        <w:t>:</w:t>
      </w:r>
    </w:p>
    <w:p w:rsidR="009745A8" w:rsidRPr="00607355" w:rsidRDefault="003B5179" w:rsidP="00607355">
      <w:pPr>
        <w:pStyle w:val="ListParagraph"/>
        <w:numPr>
          <w:ilvl w:val="0"/>
          <w:numId w:val="1"/>
        </w:numPr>
        <w:rPr>
          <w:rFonts w:ascii="Times New Roman" w:hAnsi="Times New Roman" w:cs="Times New Roman"/>
        </w:rPr>
      </w:pPr>
      <w:r w:rsidRPr="00607355">
        <w:rPr>
          <w:rFonts w:ascii="Times New Roman" w:hAnsi="Times New Roman" w:cs="Times New Roman"/>
        </w:rPr>
        <w:t>P</w:t>
      </w:r>
      <w:r w:rsidR="009745A8" w:rsidRPr="00607355">
        <w:rPr>
          <w:rFonts w:ascii="Times New Roman" w:hAnsi="Times New Roman" w:cs="Times New Roman"/>
        </w:rPr>
        <w:t>rohibit illicit discharges and illicit connections.</w:t>
      </w:r>
    </w:p>
    <w:p w:rsidR="009745A8" w:rsidRPr="00607355" w:rsidRDefault="003B5179" w:rsidP="00607355">
      <w:pPr>
        <w:pStyle w:val="ListParagraph"/>
        <w:numPr>
          <w:ilvl w:val="0"/>
          <w:numId w:val="1"/>
        </w:numPr>
        <w:rPr>
          <w:rFonts w:ascii="Times New Roman" w:hAnsi="Times New Roman" w:cs="Times New Roman"/>
        </w:rPr>
      </w:pPr>
      <w:r w:rsidRPr="00607355">
        <w:rPr>
          <w:rFonts w:ascii="Times New Roman" w:hAnsi="Times New Roman" w:cs="Times New Roman"/>
        </w:rPr>
        <w:t>R</w:t>
      </w:r>
      <w:r w:rsidR="009745A8" w:rsidRPr="00607355">
        <w:rPr>
          <w:rFonts w:ascii="Times New Roman" w:hAnsi="Times New Roman" w:cs="Times New Roman"/>
        </w:rPr>
        <w:t xml:space="preserve">espond to and contain other releases </w:t>
      </w:r>
      <w:r w:rsidR="00E83DE4">
        <w:rPr>
          <w:rFonts w:ascii="Times New Roman" w:hAnsi="Times New Roman" w:cs="Times New Roman"/>
        </w:rPr>
        <w:t>(</w:t>
      </w:r>
      <w:r w:rsidR="009745A8" w:rsidRPr="00607355">
        <w:rPr>
          <w:rFonts w:ascii="Times New Roman" w:hAnsi="Times New Roman" w:cs="Times New Roman"/>
        </w:rPr>
        <w:t>control the discharge of spills and</w:t>
      </w:r>
      <w:r w:rsidRPr="00607355">
        <w:rPr>
          <w:rFonts w:ascii="Times New Roman" w:hAnsi="Times New Roman" w:cs="Times New Roman"/>
        </w:rPr>
        <w:t xml:space="preserve"> </w:t>
      </w:r>
      <w:r w:rsidR="009745A8" w:rsidRPr="00607355">
        <w:rPr>
          <w:rFonts w:ascii="Times New Roman" w:hAnsi="Times New Roman" w:cs="Times New Roman"/>
        </w:rPr>
        <w:t xml:space="preserve">prohibit dumping or </w:t>
      </w:r>
      <w:r w:rsidR="00607355" w:rsidRPr="00607355">
        <w:rPr>
          <w:rFonts w:ascii="Times New Roman" w:hAnsi="Times New Roman" w:cs="Times New Roman"/>
        </w:rPr>
        <w:t xml:space="preserve">                  </w:t>
      </w:r>
      <w:r w:rsidR="009745A8" w:rsidRPr="00607355">
        <w:rPr>
          <w:rFonts w:ascii="Times New Roman" w:hAnsi="Times New Roman" w:cs="Times New Roman"/>
        </w:rPr>
        <w:t>disposal</w:t>
      </w:r>
      <w:r w:rsidRPr="00607355">
        <w:rPr>
          <w:rFonts w:ascii="Times New Roman" w:hAnsi="Times New Roman" w:cs="Times New Roman"/>
        </w:rPr>
        <w:t xml:space="preserve"> </w:t>
      </w:r>
      <w:r w:rsidR="009745A8" w:rsidRPr="00607355">
        <w:rPr>
          <w:rFonts w:ascii="Times New Roman" w:hAnsi="Times New Roman" w:cs="Times New Roman"/>
        </w:rPr>
        <w:t>of materials other than stormwater in the MS4</w:t>
      </w:r>
      <w:r w:rsidR="00E83DE4">
        <w:rPr>
          <w:rFonts w:ascii="Times New Roman" w:hAnsi="Times New Roman" w:cs="Times New Roman"/>
        </w:rPr>
        <w:t>)</w:t>
      </w:r>
      <w:r w:rsidR="009745A8" w:rsidRPr="00607355">
        <w:rPr>
          <w:rFonts w:ascii="Times New Roman" w:hAnsi="Times New Roman" w:cs="Times New Roman"/>
        </w:rPr>
        <w:t>.</w:t>
      </w:r>
    </w:p>
    <w:p w:rsidR="009745A8" w:rsidRPr="00607355" w:rsidRDefault="003B5179" w:rsidP="00607355">
      <w:pPr>
        <w:pStyle w:val="ListParagraph"/>
        <w:numPr>
          <w:ilvl w:val="0"/>
          <w:numId w:val="1"/>
        </w:numPr>
        <w:rPr>
          <w:rFonts w:ascii="Times New Roman" w:hAnsi="Times New Roman" w:cs="Times New Roman"/>
        </w:rPr>
      </w:pPr>
      <w:r w:rsidRPr="00607355">
        <w:rPr>
          <w:rFonts w:ascii="Times New Roman" w:hAnsi="Times New Roman" w:cs="Times New Roman"/>
        </w:rPr>
        <w:t>R</w:t>
      </w:r>
      <w:r w:rsidR="009745A8" w:rsidRPr="00607355">
        <w:rPr>
          <w:rFonts w:ascii="Times New Roman" w:hAnsi="Times New Roman" w:cs="Times New Roman"/>
        </w:rPr>
        <w:t xml:space="preserve">equire compliance with conditions in the </w:t>
      </w:r>
      <w:r w:rsidRPr="00607355">
        <w:rPr>
          <w:rFonts w:ascii="Times New Roman" w:hAnsi="Times New Roman" w:cs="Times New Roman"/>
        </w:rPr>
        <w:t>un</w:t>
      </w:r>
      <w:r w:rsidR="00607355">
        <w:rPr>
          <w:rFonts w:ascii="Times New Roman" w:hAnsi="Times New Roman" w:cs="Times New Roman"/>
        </w:rPr>
        <w:t>i</w:t>
      </w:r>
      <w:r w:rsidRPr="00607355">
        <w:rPr>
          <w:rFonts w:ascii="Times New Roman" w:hAnsi="Times New Roman" w:cs="Times New Roman"/>
        </w:rPr>
        <w:t>vers</w:t>
      </w:r>
      <w:r w:rsidR="009745A8" w:rsidRPr="00607355">
        <w:rPr>
          <w:rFonts w:ascii="Times New Roman" w:hAnsi="Times New Roman" w:cs="Times New Roman"/>
        </w:rPr>
        <w:t xml:space="preserve">ity’s </w:t>
      </w:r>
      <w:r w:rsidRPr="00607355">
        <w:rPr>
          <w:rFonts w:ascii="Times New Roman" w:hAnsi="Times New Roman" w:cs="Times New Roman"/>
        </w:rPr>
        <w:t>policies, procedures</w:t>
      </w:r>
      <w:r w:rsidR="009745A8" w:rsidRPr="00607355">
        <w:rPr>
          <w:rFonts w:ascii="Times New Roman" w:hAnsi="Times New Roman" w:cs="Times New Roman"/>
        </w:rPr>
        <w:t>,</w:t>
      </w:r>
      <w:r w:rsidRPr="00607355">
        <w:rPr>
          <w:rFonts w:ascii="Times New Roman" w:hAnsi="Times New Roman" w:cs="Times New Roman"/>
        </w:rPr>
        <w:t xml:space="preserve"> </w:t>
      </w:r>
      <w:r w:rsidR="009745A8" w:rsidRPr="00607355">
        <w:rPr>
          <w:rFonts w:ascii="Times New Roman" w:hAnsi="Times New Roman" w:cs="Times New Roman"/>
        </w:rPr>
        <w:t>contracts, or directives.</w:t>
      </w:r>
    </w:p>
    <w:p w:rsidR="009745A8" w:rsidRPr="00607355" w:rsidRDefault="003B5179" w:rsidP="00607355">
      <w:pPr>
        <w:pStyle w:val="ListParagraph"/>
        <w:numPr>
          <w:ilvl w:val="0"/>
          <w:numId w:val="1"/>
        </w:numPr>
        <w:rPr>
          <w:rFonts w:ascii="Times New Roman" w:hAnsi="Times New Roman" w:cs="Times New Roman"/>
        </w:rPr>
      </w:pPr>
      <w:r w:rsidRPr="00607355">
        <w:rPr>
          <w:rFonts w:ascii="Times New Roman" w:hAnsi="Times New Roman" w:cs="Times New Roman"/>
        </w:rPr>
        <w:t>R</w:t>
      </w:r>
      <w:r w:rsidR="009745A8" w:rsidRPr="00607355">
        <w:rPr>
          <w:rFonts w:ascii="Times New Roman" w:hAnsi="Times New Roman" w:cs="Times New Roman"/>
        </w:rPr>
        <w:t>equire installation, implementation, and maintenance of control</w:t>
      </w:r>
      <w:r w:rsidRPr="00607355">
        <w:rPr>
          <w:rFonts w:ascii="Times New Roman" w:hAnsi="Times New Roman" w:cs="Times New Roman"/>
        </w:rPr>
        <w:t xml:space="preserve"> </w:t>
      </w:r>
      <w:r w:rsidR="009745A8" w:rsidRPr="00607355">
        <w:rPr>
          <w:rFonts w:ascii="Times New Roman" w:hAnsi="Times New Roman" w:cs="Times New Roman"/>
        </w:rPr>
        <w:t>measures.</w:t>
      </w:r>
    </w:p>
    <w:p w:rsidR="009745A8" w:rsidRPr="00607355" w:rsidRDefault="003B5179" w:rsidP="00607355">
      <w:pPr>
        <w:pStyle w:val="ListParagraph"/>
        <w:numPr>
          <w:ilvl w:val="0"/>
          <w:numId w:val="1"/>
        </w:numPr>
        <w:rPr>
          <w:rFonts w:ascii="Times New Roman" w:hAnsi="Times New Roman" w:cs="Times New Roman"/>
        </w:rPr>
      </w:pPr>
      <w:r w:rsidRPr="00607355">
        <w:rPr>
          <w:rFonts w:ascii="Times New Roman" w:hAnsi="Times New Roman" w:cs="Times New Roman"/>
        </w:rPr>
        <w:t>R</w:t>
      </w:r>
      <w:r w:rsidR="009745A8" w:rsidRPr="00607355">
        <w:rPr>
          <w:rFonts w:ascii="Times New Roman" w:hAnsi="Times New Roman" w:cs="Times New Roman"/>
        </w:rPr>
        <w:t xml:space="preserve">eceive and collect information </w:t>
      </w:r>
      <w:r w:rsidR="00607355" w:rsidRPr="00607355">
        <w:rPr>
          <w:rFonts w:ascii="Times New Roman" w:hAnsi="Times New Roman" w:cs="Times New Roman"/>
        </w:rPr>
        <w:t>(</w:t>
      </w:r>
      <w:r w:rsidR="009745A8" w:rsidRPr="00607355">
        <w:rPr>
          <w:rFonts w:ascii="Times New Roman" w:hAnsi="Times New Roman" w:cs="Times New Roman"/>
        </w:rPr>
        <w:t>from construction site operator</w:t>
      </w:r>
      <w:r w:rsidR="00607355" w:rsidRPr="00607355">
        <w:rPr>
          <w:rFonts w:ascii="Times New Roman" w:hAnsi="Times New Roman" w:cs="Times New Roman"/>
        </w:rPr>
        <w:t xml:space="preserve">s and other contractors) </w:t>
      </w:r>
      <w:r w:rsidR="009745A8" w:rsidRPr="00607355">
        <w:rPr>
          <w:rFonts w:ascii="Times New Roman" w:hAnsi="Times New Roman" w:cs="Times New Roman"/>
        </w:rPr>
        <w:t>such as stormwater plans</w:t>
      </w:r>
      <w:r w:rsidR="00607355" w:rsidRPr="00607355">
        <w:rPr>
          <w:rFonts w:ascii="Times New Roman" w:hAnsi="Times New Roman" w:cs="Times New Roman"/>
        </w:rPr>
        <w:t xml:space="preserve"> </w:t>
      </w:r>
      <w:r w:rsidR="009745A8" w:rsidRPr="00607355">
        <w:rPr>
          <w:rFonts w:ascii="Times New Roman" w:hAnsi="Times New Roman" w:cs="Times New Roman"/>
        </w:rPr>
        <w:t>and inspection reports, necessary to assess compliance with the general permit.</w:t>
      </w:r>
    </w:p>
    <w:p w:rsidR="009745A8" w:rsidRPr="00607355" w:rsidRDefault="00607355" w:rsidP="00607355">
      <w:pPr>
        <w:pStyle w:val="ListParagraph"/>
        <w:numPr>
          <w:ilvl w:val="0"/>
          <w:numId w:val="1"/>
        </w:numPr>
        <w:rPr>
          <w:rFonts w:ascii="Times New Roman" w:hAnsi="Times New Roman" w:cs="Times New Roman"/>
        </w:rPr>
      </w:pPr>
      <w:r w:rsidRPr="00607355">
        <w:rPr>
          <w:rFonts w:ascii="Times New Roman" w:hAnsi="Times New Roman" w:cs="Times New Roman"/>
        </w:rPr>
        <w:t>E</w:t>
      </w:r>
      <w:r w:rsidR="009745A8" w:rsidRPr="00607355">
        <w:rPr>
          <w:rFonts w:ascii="Times New Roman" w:hAnsi="Times New Roman" w:cs="Times New Roman"/>
        </w:rPr>
        <w:t>nter and inspect property including facilities, equipment,</w:t>
      </w:r>
      <w:r w:rsidRPr="00607355">
        <w:rPr>
          <w:rFonts w:ascii="Times New Roman" w:hAnsi="Times New Roman" w:cs="Times New Roman"/>
        </w:rPr>
        <w:t xml:space="preserve"> </w:t>
      </w:r>
      <w:r w:rsidR="009745A8" w:rsidRPr="00607355">
        <w:rPr>
          <w:rFonts w:ascii="Times New Roman" w:hAnsi="Times New Roman" w:cs="Times New Roman"/>
        </w:rPr>
        <w:t>practices, or operations related to stormwater discharges to the MS4.</w:t>
      </w:r>
    </w:p>
    <w:p w:rsidR="009745A8" w:rsidRPr="00607355" w:rsidRDefault="00607355" w:rsidP="00607355">
      <w:pPr>
        <w:pStyle w:val="ListParagraph"/>
        <w:numPr>
          <w:ilvl w:val="0"/>
          <w:numId w:val="1"/>
        </w:numPr>
        <w:rPr>
          <w:rFonts w:ascii="Times New Roman" w:hAnsi="Times New Roman" w:cs="Times New Roman"/>
        </w:rPr>
      </w:pPr>
      <w:r w:rsidRPr="00607355">
        <w:rPr>
          <w:rFonts w:ascii="Times New Roman" w:hAnsi="Times New Roman" w:cs="Times New Roman"/>
        </w:rPr>
        <w:t>R</w:t>
      </w:r>
      <w:r w:rsidR="009745A8" w:rsidRPr="00607355">
        <w:rPr>
          <w:rFonts w:ascii="Times New Roman" w:hAnsi="Times New Roman" w:cs="Times New Roman"/>
        </w:rPr>
        <w:t xml:space="preserve">espond to non-compliance with BMPs required by the </w:t>
      </w:r>
      <w:r w:rsidRPr="00607355">
        <w:rPr>
          <w:rFonts w:ascii="Times New Roman" w:hAnsi="Times New Roman" w:cs="Times New Roman"/>
        </w:rPr>
        <w:t>univers</w:t>
      </w:r>
      <w:r w:rsidR="009745A8" w:rsidRPr="00607355">
        <w:rPr>
          <w:rFonts w:ascii="Times New Roman" w:hAnsi="Times New Roman" w:cs="Times New Roman"/>
        </w:rPr>
        <w:t>ity.</w:t>
      </w:r>
    </w:p>
    <w:p w:rsidR="009745A8" w:rsidRPr="00607355" w:rsidRDefault="009745A8" w:rsidP="00607355">
      <w:pPr>
        <w:pStyle w:val="ListParagraph"/>
        <w:numPr>
          <w:ilvl w:val="0"/>
          <w:numId w:val="1"/>
        </w:numPr>
        <w:rPr>
          <w:rFonts w:ascii="Times New Roman" w:hAnsi="Times New Roman" w:cs="Times New Roman"/>
        </w:rPr>
      </w:pPr>
      <w:r w:rsidRPr="00607355">
        <w:rPr>
          <w:rFonts w:ascii="Times New Roman" w:hAnsi="Times New Roman" w:cs="Times New Roman"/>
        </w:rPr>
        <w:t>Authority to assess penalties, including monetary, civil, or criminal penalties.</w:t>
      </w:r>
    </w:p>
    <w:p w:rsidR="009745A8" w:rsidRPr="00607355" w:rsidRDefault="00607355" w:rsidP="00607355">
      <w:pPr>
        <w:pStyle w:val="ListParagraph"/>
        <w:numPr>
          <w:ilvl w:val="0"/>
          <w:numId w:val="1"/>
        </w:numPr>
        <w:rPr>
          <w:rFonts w:ascii="Times New Roman" w:hAnsi="Times New Roman" w:cs="Times New Roman"/>
        </w:rPr>
      </w:pPr>
      <w:r w:rsidRPr="00607355">
        <w:rPr>
          <w:rFonts w:ascii="Times New Roman" w:hAnsi="Times New Roman" w:cs="Times New Roman"/>
        </w:rPr>
        <w:t>E</w:t>
      </w:r>
      <w:r w:rsidR="009745A8" w:rsidRPr="00607355">
        <w:rPr>
          <w:rFonts w:ascii="Times New Roman" w:hAnsi="Times New Roman" w:cs="Times New Roman"/>
        </w:rPr>
        <w:t>nter into interagency or interlocal agreements or other maintenance</w:t>
      </w:r>
      <w:r w:rsidRPr="00607355">
        <w:rPr>
          <w:rFonts w:ascii="Times New Roman" w:hAnsi="Times New Roman" w:cs="Times New Roman"/>
        </w:rPr>
        <w:t xml:space="preserve"> </w:t>
      </w:r>
      <w:r w:rsidR="009745A8" w:rsidRPr="00607355">
        <w:rPr>
          <w:rFonts w:ascii="Times New Roman" w:hAnsi="Times New Roman" w:cs="Times New Roman"/>
        </w:rPr>
        <w:t>agreements, as necessary.</w:t>
      </w:r>
    </w:p>
    <w:p w:rsidR="009745A8" w:rsidRPr="00471C58" w:rsidRDefault="009745A8" w:rsidP="00C15386">
      <w:pPr>
        <w:rPr>
          <w:rFonts w:ascii="Times New Roman" w:hAnsi="Times New Roman" w:cs="Times New Roman"/>
        </w:rPr>
      </w:pPr>
      <w:r w:rsidRPr="00471C58">
        <w:rPr>
          <w:rFonts w:ascii="Times New Roman" w:hAnsi="Times New Roman" w:cs="Times New Roman"/>
        </w:rPr>
        <w:t xml:space="preserve">Beginning on the effective date of the TCEQ acceptance of the </w:t>
      </w:r>
      <w:r w:rsidR="00C15386">
        <w:rPr>
          <w:rFonts w:ascii="Times New Roman" w:hAnsi="Times New Roman" w:cs="Times New Roman"/>
        </w:rPr>
        <w:t>univers</w:t>
      </w:r>
      <w:r w:rsidRPr="00471C58">
        <w:rPr>
          <w:rFonts w:ascii="Times New Roman" w:hAnsi="Times New Roman" w:cs="Times New Roman"/>
        </w:rPr>
        <w:t>ity’s NOI and SWMP for</w:t>
      </w:r>
      <w:r w:rsidR="00C15386">
        <w:rPr>
          <w:rFonts w:ascii="Times New Roman" w:hAnsi="Times New Roman" w:cs="Times New Roman"/>
        </w:rPr>
        <w:t xml:space="preserve"> </w:t>
      </w:r>
      <w:r w:rsidRPr="00471C58">
        <w:rPr>
          <w:rFonts w:ascii="Times New Roman" w:hAnsi="Times New Roman" w:cs="Times New Roman"/>
        </w:rPr>
        <w:t xml:space="preserve">coverage under the General Permit, the </w:t>
      </w:r>
      <w:r w:rsidR="00C15386">
        <w:rPr>
          <w:rFonts w:ascii="Times New Roman" w:hAnsi="Times New Roman" w:cs="Times New Roman"/>
        </w:rPr>
        <w:t>univers</w:t>
      </w:r>
      <w:r w:rsidRPr="00471C58">
        <w:rPr>
          <w:rFonts w:ascii="Times New Roman" w:hAnsi="Times New Roman" w:cs="Times New Roman"/>
        </w:rPr>
        <w:t>ity will undertake a process to review and revise (if</w:t>
      </w:r>
      <w:r w:rsidR="00C15386">
        <w:rPr>
          <w:rFonts w:ascii="Times New Roman" w:hAnsi="Times New Roman" w:cs="Times New Roman"/>
        </w:rPr>
        <w:t xml:space="preserve"> </w:t>
      </w:r>
      <w:r w:rsidRPr="00471C58">
        <w:rPr>
          <w:rFonts w:ascii="Times New Roman" w:hAnsi="Times New Roman" w:cs="Times New Roman"/>
        </w:rPr>
        <w:t xml:space="preserve">necessary) relevant </w:t>
      </w:r>
      <w:r w:rsidR="00C15386">
        <w:rPr>
          <w:rFonts w:ascii="Times New Roman" w:hAnsi="Times New Roman" w:cs="Times New Roman"/>
        </w:rPr>
        <w:t>policies and procedures</w:t>
      </w:r>
      <w:r w:rsidRPr="00471C58">
        <w:rPr>
          <w:rFonts w:ascii="Times New Roman" w:hAnsi="Times New Roman" w:cs="Times New Roman"/>
        </w:rPr>
        <w:t xml:space="preserve"> to control pollutant discharges into</w:t>
      </w:r>
      <w:r w:rsidR="00C15386">
        <w:rPr>
          <w:rFonts w:ascii="Times New Roman" w:hAnsi="Times New Roman" w:cs="Times New Roman"/>
        </w:rPr>
        <w:t xml:space="preserve"> </w:t>
      </w:r>
      <w:r w:rsidRPr="00471C58">
        <w:rPr>
          <w:rFonts w:ascii="Times New Roman" w:hAnsi="Times New Roman" w:cs="Times New Roman"/>
        </w:rPr>
        <w:t xml:space="preserve">the MS4 in order to meet the requirements of the general permit or develop such </w:t>
      </w:r>
      <w:r w:rsidR="00C15386">
        <w:rPr>
          <w:rFonts w:ascii="Times New Roman" w:hAnsi="Times New Roman" w:cs="Times New Roman"/>
        </w:rPr>
        <w:t>policies and procedures</w:t>
      </w:r>
      <w:r w:rsidRPr="00471C58">
        <w:rPr>
          <w:rFonts w:ascii="Times New Roman" w:hAnsi="Times New Roman" w:cs="Times New Roman"/>
        </w:rPr>
        <w:t>.</w:t>
      </w:r>
    </w:p>
    <w:p w:rsidR="00C15386" w:rsidRPr="00471C58" w:rsidRDefault="009745A8" w:rsidP="00C15386">
      <w:pPr>
        <w:rPr>
          <w:rFonts w:ascii="Times New Roman" w:hAnsi="Times New Roman" w:cs="Times New Roman"/>
        </w:rPr>
      </w:pPr>
      <w:r w:rsidRPr="00471C58">
        <w:rPr>
          <w:rFonts w:ascii="Times New Roman" w:hAnsi="Times New Roman" w:cs="Times New Roman"/>
        </w:rPr>
        <w:t xml:space="preserve">Progress in the review of existing </w:t>
      </w:r>
      <w:r w:rsidR="00C15386" w:rsidRPr="00C15386">
        <w:rPr>
          <w:rFonts w:ascii="Times New Roman" w:hAnsi="Times New Roman" w:cs="Times New Roman"/>
        </w:rPr>
        <w:t>policies and procedures</w:t>
      </w:r>
      <w:r w:rsidRPr="00471C58">
        <w:rPr>
          <w:rFonts w:ascii="Times New Roman" w:hAnsi="Times New Roman" w:cs="Times New Roman"/>
        </w:rPr>
        <w:t xml:space="preserve"> will be reported in the Annual Reports and will be</w:t>
      </w:r>
      <w:r w:rsidR="00C15386">
        <w:rPr>
          <w:rFonts w:ascii="Times New Roman" w:hAnsi="Times New Roman" w:cs="Times New Roman"/>
        </w:rPr>
        <w:t xml:space="preserve"> </w:t>
      </w:r>
      <w:r w:rsidRPr="00471C58">
        <w:rPr>
          <w:rFonts w:ascii="Times New Roman" w:hAnsi="Times New Roman" w:cs="Times New Roman"/>
        </w:rPr>
        <w:t>completed within the first t</w:t>
      </w:r>
      <w:r w:rsidR="00C15386">
        <w:rPr>
          <w:rFonts w:ascii="Times New Roman" w:hAnsi="Times New Roman" w:cs="Times New Roman"/>
        </w:rPr>
        <w:t>hree years of the SWMP</w:t>
      </w:r>
      <w:r w:rsidRPr="00471C58">
        <w:rPr>
          <w:rFonts w:ascii="Times New Roman" w:hAnsi="Times New Roman" w:cs="Times New Roman"/>
        </w:rPr>
        <w:t xml:space="preserve">. </w:t>
      </w:r>
    </w:p>
    <w:p w:rsidR="009745A8" w:rsidRPr="00471C58" w:rsidRDefault="009745A8" w:rsidP="009745A8">
      <w:pPr>
        <w:rPr>
          <w:rFonts w:ascii="Times New Roman" w:hAnsi="Times New Roman" w:cs="Times New Roman"/>
        </w:rPr>
      </w:pPr>
    </w:p>
    <w:p w:rsidR="009745A8" w:rsidRPr="00FB347C" w:rsidRDefault="009745A8" w:rsidP="009745A8">
      <w:pPr>
        <w:rPr>
          <w:rFonts w:ascii="Times New Roman" w:hAnsi="Times New Roman" w:cs="Times New Roman"/>
          <w:b/>
        </w:rPr>
      </w:pPr>
      <w:r w:rsidRPr="00FB347C">
        <w:rPr>
          <w:rFonts w:ascii="Times New Roman" w:hAnsi="Times New Roman" w:cs="Times New Roman"/>
          <w:b/>
        </w:rPr>
        <w:t>1.3 Stormwater Management Program (SWMP) Requirements</w:t>
      </w:r>
    </w:p>
    <w:p w:rsidR="009745A8" w:rsidRPr="00471C58" w:rsidRDefault="009745A8" w:rsidP="009745A8">
      <w:pPr>
        <w:rPr>
          <w:rFonts w:ascii="Times New Roman" w:hAnsi="Times New Roman" w:cs="Times New Roman"/>
        </w:rPr>
      </w:pPr>
      <w:r w:rsidRPr="00471C58">
        <w:rPr>
          <w:rFonts w:ascii="Times New Roman" w:hAnsi="Times New Roman" w:cs="Times New Roman"/>
        </w:rPr>
        <w:t xml:space="preserve">The </w:t>
      </w:r>
      <w:r w:rsidR="00FB347C">
        <w:rPr>
          <w:rFonts w:ascii="Times New Roman" w:hAnsi="Times New Roman" w:cs="Times New Roman"/>
        </w:rPr>
        <w:t>univers</w:t>
      </w:r>
      <w:r w:rsidRPr="00471C58">
        <w:rPr>
          <w:rFonts w:ascii="Times New Roman" w:hAnsi="Times New Roman" w:cs="Times New Roman"/>
        </w:rPr>
        <w:t xml:space="preserve">ity is required to develop a SWMP that describes specific actions that </w:t>
      </w:r>
      <w:r w:rsidR="00FB347C">
        <w:rPr>
          <w:rFonts w:ascii="Times New Roman" w:hAnsi="Times New Roman" w:cs="Times New Roman"/>
        </w:rPr>
        <w:t>are to</w:t>
      </w:r>
      <w:r w:rsidRPr="00471C58">
        <w:rPr>
          <w:rFonts w:ascii="Times New Roman" w:hAnsi="Times New Roman" w:cs="Times New Roman"/>
        </w:rPr>
        <w:t xml:space="preserve"> be taken over a</w:t>
      </w:r>
      <w:r w:rsidR="00FB347C">
        <w:rPr>
          <w:rFonts w:ascii="Times New Roman" w:hAnsi="Times New Roman" w:cs="Times New Roman"/>
        </w:rPr>
        <w:t xml:space="preserve"> </w:t>
      </w:r>
      <w:r w:rsidRPr="00471C58">
        <w:rPr>
          <w:rFonts w:ascii="Times New Roman" w:hAnsi="Times New Roman" w:cs="Times New Roman"/>
        </w:rPr>
        <w:t>five-year period to reduce pollutants and protect stormwater quality. The SWMP must also</w:t>
      </w:r>
      <w:r w:rsidR="00FB347C">
        <w:rPr>
          <w:rFonts w:ascii="Times New Roman" w:hAnsi="Times New Roman" w:cs="Times New Roman"/>
        </w:rPr>
        <w:t xml:space="preserve"> </w:t>
      </w:r>
      <w:r w:rsidRPr="00471C58">
        <w:rPr>
          <w:rFonts w:ascii="Times New Roman" w:hAnsi="Times New Roman" w:cs="Times New Roman"/>
        </w:rPr>
        <w:t>define measurable goals and provide a schedule for the implementation of BMPs over the next</w:t>
      </w:r>
      <w:r w:rsidR="00FB347C">
        <w:rPr>
          <w:rFonts w:ascii="Times New Roman" w:hAnsi="Times New Roman" w:cs="Times New Roman"/>
        </w:rPr>
        <w:t xml:space="preserve"> </w:t>
      </w:r>
      <w:r w:rsidRPr="00471C58">
        <w:rPr>
          <w:rFonts w:ascii="Times New Roman" w:hAnsi="Times New Roman" w:cs="Times New Roman"/>
        </w:rPr>
        <w:t>five years.</w:t>
      </w:r>
    </w:p>
    <w:p w:rsidR="009745A8" w:rsidRPr="00471C58" w:rsidRDefault="009745A8" w:rsidP="009745A8">
      <w:pPr>
        <w:rPr>
          <w:rFonts w:ascii="Times New Roman" w:hAnsi="Times New Roman" w:cs="Times New Roman"/>
        </w:rPr>
      </w:pPr>
      <w:r w:rsidRPr="00471C58">
        <w:rPr>
          <w:rFonts w:ascii="Times New Roman" w:hAnsi="Times New Roman" w:cs="Times New Roman"/>
        </w:rPr>
        <w:t>Phase II MS4s are categorized by population:</w:t>
      </w:r>
    </w:p>
    <w:p w:rsidR="009745A8" w:rsidRPr="00DF3388" w:rsidRDefault="009745A8" w:rsidP="00BD7E95">
      <w:pPr>
        <w:pStyle w:val="ListParagraph"/>
        <w:numPr>
          <w:ilvl w:val="0"/>
          <w:numId w:val="2"/>
        </w:numPr>
        <w:rPr>
          <w:rFonts w:ascii="Times New Roman" w:hAnsi="Times New Roman" w:cs="Times New Roman"/>
        </w:rPr>
      </w:pPr>
      <w:r w:rsidRPr="00DF3388">
        <w:rPr>
          <w:rFonts w:ascii="Times New Roman" w:hAnsi="Times New Roman" w:cs="Times New Roman"/>
        </w:rPr>
        <w:t>Level 1: Small MS4 operators that serve a population of less than 10,000 within an</w:t>
      </w:r>
      <w:r w:rsidR="00DF3388" w:rsidRPr="00DF3388">
        <w:rPr>
          <w:rFonts w:ascii="Times New Roman" w:hAnsi="Times New Roman" w:cs="Times New Roman"/>
        </w:rPr>
        <w:t xml:space="preserve"> </w:t>
      </w:r>
      <w:r w:rsidR="00DF3388">
        <w:rPr>
          <w:rFonts w:ascii="Times New Roman" w:hAnsi="Times New Roman" w:cs="Times New Roman"/>
        </w:rPr>
        <w:t>Urbanized Area (UA).</w:t>
      </w:r>
    </w:p>
    <w:p w:rsidR="00DF3388" w:rsidRDefault="009745A8" w:rsidP="00BD7E95">
      <w:pPr>
        <w:pStyle w:val="ListParagraph"/>
        <w:numPr>
          <w:ilvl w:val="0"/>
          <w:numId w:val="2"/>
        </w:numPr>
        <w:rPr>
          <w:rFonts w:ascii="Times New Roman" w:hAnsi="Times New Roman" w:cs="Times New Roman"/>
        </w:rPr>
      </w:pPr>
      <w:r w:rsidRPr="00DF3388">
        <w:rPr>
          <w:rFonts w:ascii="Times New Roman" w:hAnsi="Times New Roman" w:cs="Times New Roman"/>
        </w:rPr>
        <w:t>Level 2: Small MS4 operators that serve a population of at least 10,000 but less than</w:t>
      </w:r>
      <w:r w:rsidR="00DF3388" w:rsidRPr="00DF3388">
        <w:rPr>
          <w:rFonts w:ascii="Times New Roman" w:hAnsi="Times New Roman" w:cs="Times New Roman"/>
        </w:rPr>
        <w:t xml:space="preserve"> </w:t>
      </w:r>
      <w:r w:rsidR="00DF3388">
        <w:rPr>
          <w:rFonts w:ascii="Times New Roman" w:hAnsi="Times New Roman" w:cs="Times New Roman"/>
        </w:rPr>
        <w:t>40,000 within a UA.</w:t>
      </w:r>
    </w:p>
    <w:p w:rsidR="00DF3388" w:rsidRPr="00DF3388" w:rsidRDefault="00DF3388" w:rsidP="00DF3388">
      <w:pPr>
        <w:pStyle w:val="ListParagraph"/>
        <w:rPr>
          <w:rFonts w:ascii="Times New Roman" w:hAnsi="Times New Roman" w:cs="Times New Roman"/>
        </w:rPr>
      </w:pPr>
      <w:r w:rsidRPr="00DF3388">
        <w:rPr>
          <w:rFonts w:ascii="Times New Roman" w:hAnsi="Times New Roman" w:cs="Times New Roman"/>
        </w:rPr>
        <w:t>Non-traditional MS4s: This level also includes all non-traditional small MS4s regardless of population unless the non-traditional MS4 can demonstrate that it meets the criteria for a waiver from permit coverage. Examples of non-traditional small MS4s include counties, drainage districts, transportation entities, military bases, universities, colleges, correctional institutions, municipal utility districts, and other special districts.</w:t>
      </w:r>
    </w:p>
    <w:p w:rsidR="009745A8" w:rsidRPr="00DF3388" w:rsidRDefault="009745A8" w:rsidP="00BD7E95">
      <w:pPr>
        <w:pStyle w:val="ListParagraph"/>
        <w:numPr>
          <w:ilvl w:val="0"/>
          <w:numId w:val="2"/>
        </w:numPr>
        <w:rPr>
          <w:rFonts w:ascii="Times New Roman" w:hAnsi="Times New Roman" w:cs="Times New Roman"/>
        </w:rPr>
      </w:pPr>
      <w:r w:rsidRPr="00DF3388">
        <w:rPr>
          <w:rFonts w:ascii="Times New Roman" w:hAnsi="Times New Roman" w:cs="Times New Roman"/>
        </w:rPr>
        <w:t>Level 3: Small MS4 operators that serve a population of at least 40,000 but less than</w:t>
      </w:r>
      <w:r w:rsidR="00DF3388" w:rsidRPr="00DF3388">
        <w:rPr>
          <w:rFonts w:ascii="Times New Roman" w:hAnsi="Times New Roman" w:cs="Times New Roman"/>
        </w:rPr>
        <w:t xml:space="preserve"> </w:t>
      </w:r>
      <w:r w:rsidR="00DF3388">
        <w:rPr>
          <w:rFonts w:ascii="Times New Roman" w:hAnsi="Times New Roman" w:cs="Times New Roman"/>
        </w:rPr>
        <w:t>100,000 within a UA.</w:t>
      </w:r>
    </w:p>
    <w:p w:rsidR="009745A8" w:rsidRPr="00DF3388" w:rsidRDefault="009745A8" w:rsidP="00BD7E95">
      <w:pPr>
        <w:pStyle w:val="ListParagraph"/>
        <w:numPr>
          <w:ilvl w:val="0"/>
          <w:numId w:val="2"/>
        </w:numPr>
        <w:rPr>
          <w:rFonts w:ascii="Times New Roman" w:hAnsi="Times New Roman" w:cs="Times New Roman"/>
        </w:rPr>
      </w:pPr>
      <w:r w:rsidRPr="00DF3388">
        <w:rPr>
          <w:rFonts w:ascii="Times New Roman" w:hAnsi="Times New Roman" w:cs="Times New Roman"/>
        </w:rPr>
        <w:t>Level 4: Small MS4 operators that serve a population of 100,000 or more within a UA.</w:t>
      </w:r>
    </w:p>
    <w:p w:rsidR="009745A8" w:rsidRPr="00471C58" w:rsidRDefault="00DF3388" w:rsidP="009745A8">
      <w:pPr>
        <w:rPr>
          <w:rFonts w:ascii="Times New Roman" w:hAnsi="Times New Roman" w:cs="Times New Roman"/>
        </w:rPr>
      </w:pPr>
      <w:r>
        <w:rPr>
          <w:rFonts w:ascii="Times New Roman" w:hAnsi="Times New Roman" w:cs="Times New Roman"/>
        </w:rPr>
        <w:t xml:space="preserve">By virtue of being a university, the University of Houston – Clear Lake is automatically in Level 2.  </w:t>
      </w:r>
      <w:r w:rsidR="009745A8" w:rsidRPr="00471C58">
        <w:rPr>
          <w:rFonts w:ascii="Times New Roman" w:hAnsi="Times New Roman" w:cs="Times New Roman"/>
        </w:rPr>
        <w:t>Implementation of the MEP standard requires the development and implementation of best</w:t>
      </w:r>
      <w:r w:rsidR="00CB511E">
        <w:rPr>
          <w:rFonts w:ascii="Times New Roman" w:hAnsi="Times New Roman" w:cs="Times New Roman"/>
        </w:rPr>
        <w:t xml:space="preserve"> </w:t>
      </w:r>
      <w:r w:rsidR="009745A8" w:rsidRPr="00471C58">
        <w:rPr>
          <w:rFonts w:ascii="Times New Roman" w:hAnsi="Times New Roman" w:cs="Times New Roman"/>
        </w:rPr>
        <w:t xml:space="preserve">management practices (BMPs) and the achievement of measurable goals to satisfy </w:t>
      </w:r>
      <w:r w:rsidR="00CB511E">
        <w:rPr>
          <w:rFonts w:ascii="Times New Roman" w:hAnsi="Times New Roman" w:cs="Times New Roman"/>
        </w:rPr>
        <w:t xml:space="preserve">five </w:t>
      </w:r>
      <w:r w:rsidR="009745A8" w:rsidRPr="00471C58">
        <w:rPr>
          <w:rFonts w:ascii="Times New Roman" w:hAnsi="Times New Roman" w:cs="Times New Roman"/>
        </w:rPr>
        <w:t>minimum control measures (MCMs). It is expected that when these MCMs are addressed in</w:t>
      </w:r>
      <w:r w:rsidR="00CB511E">
        <w:rPr>
          <w:rFonts w:ascii="Times New Roman" w:hAnsi="Times New Roman" w:cs="Times New Roman"/>
        </w:rPr>
        <w:t xml:space="preserve"> </w:t>
      </w:r>
      <w:r w:rsidR="009745A8" w:rsidRPr="00471C58">
        <w:rPr>
          <w:rFonts w:ascii="Times New Roman" w:hAnsi="Times New Roman" w:cs="Times New Roman"/>
        </w:rPr>
        <w:t>concert, it will result in significant reductions of pollutants being discharged into receiving water</w:t>
      </w:r>
      <w:r w:rsidR="00CB511E">
        <w:rPr>
          <w:rFonts w:ascii="Times New Roman" w:hAnsi="Times New Roman" w:cs="Times New Roman"/>
        </w:rPr>
        <w:t xml:space="preserve"> </w:t>
      </w:r>
      <w:r w:rsidR="009745A8" w:rsidRPr="00471C58">
        <w:rPr>
          <w:rFonts w:ascii="Times New Roman" w:hAnsi="Times New Roman" w:cs="Times New Roman"/>
        </w:rPr>
        <w:t>bodies.</w:t>
      </w:r>
    </w:p>
    <w:p w:rsidR="00EF6256" w:rsidRPr="00471C58" w:rsidRDefault="00EF6256" w:rsidP="00EF6256">
      <w:pPr>
        <w:rPr>
          <w:rFonts w:ascii="Times New Roman" w:hAnsi="Times New Roman" w:cs="Times New Roman"/>
        </w:rPr>
      </w:pPr>
      <w:r w:rsidRPr="00471C58">
        <w:rPr>
          <w:rFonts w:ascii="Times New Roman" w:hAnsi="Times New Roman" w:cs="Times New Roman"/>
        </w:rPr>
        <w:t xml:space="preserve">The </w:t>
      </w:r>
      <w:r w:rsidR="00CB511E">
        <w:rPr>
          <w:rFonts w:ascii="Times New Roman" w:hAnsi="Times New Roman" w:cs="Times New Roman"/>
        </w:rPr>
        <w:t>five</w:t>
      </w:r>
      <w:r w:rsidRPr="00471C58">
        <w:rPr>
          <w:rFonts w:ascii="Times New Roman" w:hAnsi="Times New Roman" w:cs="Times New Roman"/>
        </w:rPr>
        <w:t xml:space="preserve"> MS4 program MCMs are:</w:t>
      </w:r>
    </w:p>
    <w:p w:rsidR="00EF6256" w:rsidRPr="00CB511E" w:rsidRDefault="00EF6256" w:rsidP="00BD7E95">
      <w:pPr>
        <w:pStyle w:val="ListParagraph"/>
        <w:numPr>
          <w:ilvl w:val="0"/>
          <w:numId w:val="3"/>
        </w:numPr>
        <w:rPr>
          <w:rFonts w:ascii="Times New Roman" w:hAnsi="Times New Roman" w:cs="Times New Roman"/>
        </w:rPr>
      </w:pPr>
      <w:r w:rsidRPr="00CB511E">
        <w:rPr>
          <w:rFonts w:ascii="Times New Roman" w:hAnsi="Times New Roman" w:cs="Times New Roman"/>
        </w:rPr>
        <w:t>Public Education, Outreach, and Involvement.</w:t>
      </w:r>
    </w:p>
    <w:p w:rsidR="00EF6256" w:rsidRPr="00CB511E" w:rsidRDefault="00EF6256" w:rsidP="00BD7E95">
      <w:pPr>
        <w:pStyle w:val="ListParagraph"/>
        <w:numPr>
          <w:ilvl w:val="0"/>
          <w:numId w:val="3"/>
        </w:numPr>
        <w:rPr>
          <w:rFonts w:ascii="Times New Roman" w:hAnsi="Times New Roman" w:cs="Times New Roman"/>
        </w:rPr>
      </w:pPr>
      <w:r w:rsidRPr="00CB511E">
        <w:rPr>
          <w:rFonts w:ascii="Times New Roman" w:hAnsi="Times New Roman" w:cs="Times New Roman"/>
        </w:rPr>
        <w:t>Illicit Discharge Detection and Elimination (IDDE).</w:t>
      </w:r>
    </w:p>
    <w:p w:rsidR="00EF6256" w:rsidRPr="00CB511E" w:rsidRDefault="00EF6256" w:rsidP="00BD7E95">
      <w:pPr>
        <w:pStyle w:val="ListParagraph"/>
        <w:numPr>
          <w:ilvl w:val="0"/>
          <w:numId w:val="3"/>
        </w:numPr>
        <w:rPr>
          <w:rFonts w:ascii="Times New Roman" w:hAnsi="Times New Roman" w:cs="Times New Roman"/>
        </w:rPr>
      </w:pPr>
      <w:r w:rsidRPr="00CB511E">
        <w:rPr>
          <w:rFonts w:ascii="Times New Roman" w:hAnsi="Times New Roman" w:cs="Times New Roman"/>
        </w:rPr>
        <w:t>Construction Site Stormwater Runoff Control.</w:t>
      </w:r>
    </w:p>
    <w:p w:rsidR="00EF6256" w:rsidRPr="00CB511E" w:rsidRDefault="00EF6256" w:rsidP="00BD7E95">
      <w:pPr>
        <w:pStyle w:val="ListParagraph"/>
        <w:numPr>
          <w:ilvl w:val="0"/>
          <w:numId w:val="3"/>
        </w:numPr>
        <w:rPr>
          <w:rFonts w:ascii="Times New Roman" w:hAnsi="Times New Roman" w:cs="Times New Roman"/>
        </w:rPr>
      </w:pPr>
      <w:r w:rsidRPr="00CB511E">
        <w:rPr>
          <w:rFonts w:ascii="Times New Roman" w:hAnsi="Times New Roman" w:cs="Times New Roman"/>
        </w:rPr>
        <w:t>Post-Construction Stormwater Management in New Development and Redevelopment.</w:t>
      </w:r>
    </w:p>
    <w:p w:rsidR="00EF6256" w:rsidRPr="00CB511E" w:rsidRDefault="00EF6256" w:rsidP="00BD7E95">
      <w:pPr>
        <w:pStyle w:val="ListParagraph"/>
        <w:numPr>
          <w:ilvl w:val="0"/>
          <w:numId w:val="3"/>
        </w:numPr>
        <w:rPr>
          <w:rFonts w:ascii="Times New Roman" w:hAnsi="Times New Roman" w:cs="Times New Roman"/>
        </w:rPr>
      </w:pPr>
      <w:r w:rsidRPr="00CB511E">
        <w:rPr>
          <w:rFonts w:ascii="Times New Roman" w:hAnsi="Times New Roman" w:cs="Times New Roman"/>
        </w:rPr>
        <w:t>Pollution Prevention and Good Housekeeping for Municipal Operations.</w:t>
      </w:r>
    </w:p>
    <w:p w:rsidR="00EF6256" w:rsidRPr="00190083" w:rsidRDefault="00EF6256" w:rsidP="00190083">
      <w:pPr>
        <w:rPr>
          <w:rFonts w:ascii="Times New Roman" w:hAnsi="Times New Roman" w:cs="Times New Roman"/>
        </w:rPr>
      </w:pPr>
      <w:r w:rsidRPr="00471C58">
        <w:rPr>
          <w:rFonts w:ascii="Times New Roman" w:hAnsi="Times New Roman" w:cs="Times New Roman"/>
        </w:rPr>
        <w:t>The sixth MCM (Industrial Stormwater Sources) and an optional seventh minimum control</w:t>
      </w:r>
      <w:r w:rsidR="00CB511E">
        <w:rPr>
          <w:rFonts w:ascii="Times New Roman" w:hAnsi="Times New Roman" w:cs="Times New Roman"/>
        </w:rPr>
        <w:t xml:space="preserve"> </w:t>
      </w:r>
      <w:r w:rsidRPr="00471C58">
        <w:rPr>
          <w:rFonts w:ascii="Times New Roman" w:hAnsi="Times New Roman" w:cs="Times New Roman"/>
        </w:rPr>
        <w:t>measure, to address municipal construction activities through their SWMP, have not been</w:t>
      </w:r>
      <w:r w:rsidR="00CB511E">
        <w:rPr>
          <w:rFonts w:ascii="Times New Roman" w:hAnsi="Times New Roman" w:cs="Times New Roman"/>
        </w:rPr>
        <w:t xml:space="preserve"> </w:t>
      </w:r>
      <w:r w:rsidRPr="00471C58">
        <w:rPr>
          <w:rFonts w:ascii="Times New Roman" w:hAnsi="Times New Roman" w:cs="Times New Roman"/>
        </w:rPr>
        <w:t>selected for inclusion in this SWMP.</w:t>
      </w:r>
      <w:r w:rsidR="00190083">
        <w:rPr>
          <w:rFonts w:ascii="Times New Roman" w:hAnsi="Times New Roman" w:cs="Times New Roman"/>
        </w:rPr>
        <w:t xml:space="preserve">  These are non-mandatory for </w:t>
      </w:r>
      <w:r w:rsidR="00190083" w:rsidRPr="00190083">
        <w:rPr>
          <w:rFonts w:ascii="Times New Roman" w:hAnsi="Times New Roman" w:cs="Times New Roman"/>
        </w:rPr>
        <w:t>Level 2: Small MS4 operators</w:t>
      </w:r>
      <w:r w:rsidR="00190083">
        <w:rPr>
          <w:rFonts w:ascii="Times New Roman" w:hAnsi="Times New Roman" w:cs="Times New Roman"/>
        </w:rPr>
        <w:t>.</w:t>
      </w:r>
    </w:p>
    <w:p w:rsidR="00EF6256" w:rsidRPr="00C969C5" w:rsidRDefault="00EF6256" w:rsidP="00EF6256">
      <w:pPr>
        <w:rPr>
          <w:rFonts w:ascii="Times New Roman" w:hAnsi="Times New Roman" w:cs="Times New Roman"/>
          <w:b/>
        </w:rPr>
      </w:pPr>
      <w:r w:rsidRPr="00C969C5">
        <w:rPr>
          <w:rFonts w:ascii="Times New Roman" w:hAnsi="Times New Roman" w:cs="Times New Roman"/>
          <w:b/>
        </w:rPr>
        <w:t>1.4 Recordkeeping and Reporting Requirements</w:t>
      </w:r>
    </w:p>
    <w:p w:rsidR="00EF6256" w:rsidRPr="00471C58" w:rsidRDefault="00EF6256" w:rsidP="00EF6256">
      <w:pPr>
        <w:rPr>
          <w:rFonts w:ascii="Times New Roman" w:hAnsi="Times New Roman" w:cs="Times New Roman"/>
        </w:rPr>
      </w:pPr>
      <w:r w:rsidRPr="00471C58">
        <w:rPr>
          <w:rFonts w:ascii="Times New Roman" w:hAnsi="Times New Roman" w:cs="Times New Roman"/>
        </w:rPr>
        <w:t>A primary component of the MS4 general permit is recordkeeping that allows for periodic</w:t>
      </w:r>
      <w:r w:rsidR="00190083">
        <w:rPr>
          <w:rFonts w:ascii="Times New Roman" w:hAnsi="Times New Roman" w:cs="Times New Roman"/>
        </w:rPr>
        <w:t xml:space="preserve"> </w:t>
      </w:r>
      <w:r w:rsidRPr="00471C58">
        <w:rPr>
          <w:rFonts w:ascii="Times New Roman" w:hAnsi="Times New Roman" w:cs="Times New Roman"/>
        </w:rPr>
        <w:t>evaluation of the management plan and for annual reporting to the TCEQ on the status of the</w:t>
      </w:r>
      <w:r w:rsidR="00464B2D">
        <w:rPr>
          <w:rFonts w:ascii="Times New Roman" w:hAnsi="Times New Roman" w:cs="Times New Roman"/>
        </w:rPr>
        <w:t xml:space="preserve"> </w:t>
      </w:r>
      <w:r w:rsidRPr="00471C58">
        <w:rPr>
          <w:rFonts w:ascii="Times New Roman" w:hAnsi="Times New Roman" w:cs="Times New Roman"/>
        </w:rPr>
        <w:t>plan. Specifically, Phase II MS4s are required to:</w:t>
      </w:r>
    </w:p>
    <w:p w:rsidR="00EF6256" w:rsidRPr="00464B2D" w:rsidRDefault="00EF6256" w:rsidP="00BD7E95">
      <w:pPr>
        <w:pStyle w:val="ListParagraph"/>
        <w:numPr>
          <w:ilvl w:val="0"/>
          <w:numId w:val="4"/>
        </w:numPr>
        <w:rPr>
          <w:rFonts w:ascii="Times New Roman" w:hAnsi="Times New Roman" w:cs="Times New Roman"/>
        </w:rPr>
      </w:pPr>
      <w:r w:rsidRPr="00464B2D">
        <w:rPr>
          <w:rFonts w:ascii="Times New Roman" w:hAnsi="Times New Roman" w:cs="Times New Roman"/>
        </w:rPr>
        <w:t>Retain all records, a copy of the TCEQ general permit, and records of all data used to</w:t>
      </w:r>
      <w:r w:rsidR="00464B2D" w:rsidRPr="00464B2D">
        <w:rPr>
          <w:rFonts w:ascii="Times New Roman" w:hAnsi="Times New Roman" w:cs="Times New Roman"/>
        </w:rPr>
        <w:t xml:space="preserve"> </w:t>
      </w:r>
      <w:r w:rsidRPr="00464B2D">
        <w:rPr>
          <w:rFonts w:ascii="Times New Roman" w:hAnsi="Times New Roman" w:cs="Times New Roman"/>
        </w:rPr>
        <w:t>complete the NOI for a period of three years or for the term of the TCEQ permit,</w:t>
      </w:r>
      <w:r w:rsidR="00464B2D" w:rsidRPr="00464B2D">
        <w:rPr>
          <w:rFonts w:ascii="Times New Roman" w:hAnsi="Times New Roman" w:cs="Times New Roman"/>
        </w:rPr>
        <w:t xml:space="preserve"> </w:t>
      </w:r>
      <w:r w:rsidRPr="00464B2D">
        <w:rPr>
          <w:rFonts w:ascii="Times New Roman" w:hAnsi="Times New Roman" w:cs="Times New Roman"/>
        </w:rPr>
        <w:t>whichever is longer.</w:t>
      </w:r>
    </w:p>
    <w:p w:rsidR="00EF6256" w:rsidRPr="00464B2D" w:rsidRDefault="00EF6256" w:rsidP="00BD7E95">
      <w:pPr>
        <w:pStyle w:val="ListParagraph"/>
        <w:numPr>
          <w:ilvl w:val="0"/>
          <w:numId w:val="4"/>
        </w:numPr>
        <w:rPr>
          <w:rFonts w:ascii="Times New Roman" w:hAnsi="Times New Roman" w:cs="Times New Roman"/>
        </w:rPr>
      </w:pPr>
      <w:r w:rsidRPr="00464B2D">
        <w:rPr>
          <w:rFonts w:ascii="Times New Roman" w:hAnsi="Times New Roman" w:cs="Times New Roman"/>
        </w:rPr>
        <w:t>Retain a copy of the SWMP at a location accessible to the TCEQ.</w:t>
      </w:r>
    </w:p>
    <w:p w:rsidR="00EF6256" w:rsidRPr="00464B2D" w:rsidRDefault="00EF6256" w:rsidP="00BD7E95">
      <w:pPr>
        <w:pStyle w:val="ListParagraph"/>
        <w:numPr>
          <w:ilvl w:val="0"/>
          <w:numId w:val="4"/>
        </w:numPr>
        <w:rPr>
          <w:rFonts w:ascii="Times New Roman" w:hAnsi="Times New Roman" w:cs="Times New Roman"/>
        </w:rPr>
      </w:pPr>
      <w:r w:rsidRPr="00464B2D">
        <w:rPr>
          <w:rFonts w:ascii="Times New Roman" w:hAnsi="Times New Roman" w:cs="Times New Roman"/>
        </w:rPr>
        <w:t>Make the records, including the Notice of Intent (NOI) and SWMP, available to the public</w:t>
      </w:r>
      <w:r w:rsidR="00464B2D" w:rsidRPr="00464B2D">
        <w:rPr>
          <w:rFonts w:ascii="Times New Roman" w:hAnsi="Times New Roman" w:cs="Times New Roman"/>
        </w:rPr>
        <w:t xml:space="preserve"> </w:t>
      </w:r>
      <w:r w:rsidRPr="00464B2D">
        <w:rPr>
          <w:rFonts w:ascii="Times New Roman" w:hAnsi="Times New Roman" w:cs="Times New Roman"/>
        </w:rPr>
        <w:t>if requested to do so in writing. The SWMP must be made available within ten (10)</w:t>
      </w:r>
      <w:r w:rsidR="00464B2D" w:rsidRPr="00464B2D">
        <w:rPr>
          <w:rFonts w:ascii="Times New Roman" w:hAnsi="Times New Roman" w:cs="Times New Roman"/>
        </w:rPr>
        <w:t xml:space="preserve"> </w:t>
      </w:r>
      <w:r w:rsidRPr="00464B2D">
        <w:rPr>
          <w:rFonts w:ascii="Times New Roman" w:hAnsi="Times New Roman" w:cs="Times New Roman"/>
        </w:rPr>
        <w:t>working days following a written request. Other records must be provided in accordance</w:t>
      </w:r>
      <w:r w:rsidR="00464B2D" w:rsidRPr="00464B2D">
        <w:rPr>
          <w:rFonts w:ascii="Times New Roman" w:hAnsi="Times New Roman" w:cs="Times New Roman"/>
        </w:rPr>
        <w:t xml:space="preserve"> </w:t>
      </w:r>
      <w:r w:rsidRPr="00464B2D">
        <w:rPr>
          <w:rFonts w:ascii="Times New Roman" w:hAnsi="Times New Roman" w:cs="Times New Roman"/>
        </w:rPr>
        <w:t>with the Texas Public Information Act.</w:t>
      </w:r>
    </w:p>
    <w:p w:rsidR="00EF6256" w:rsidRPr="00464B2D" w:rsidRDefault="00EF6256" w:rsidP="00BD7E95">
      <w:pPr>
        <w:pStyle w:val="ListParagraph"/>
        <w:numPr>
          <w:ilvl w:val="0"/>
          <w:numId w:val="4"/>
        </w:numPr>
        <w:rPr>
          <w:rFonts w:ascii="Times New Roman" w:hAnsi="Times New Roman" w:cs="Times New Roman"/>
        </w:rPr>
      </w:pPr>
      <w:r w:rsidRPr="00464B2D">
        <w:rPr>
          <w:rFonts w:ascii="Times New Roman" w:hAnsi="Times New Roman" w:cs="Times New Roman"/>
        </w:rPr>
        <w:t>The period during which records are required to be kept shall be automatically extended</w:t>
      </w:r>
      <w:r w:rsidR="00464B2D" w:rsidRPr="00464B2D">
        <w:rPr>
          <w:rFonts w:ascii="Times New Roman" w:hAnsi="Times New Roman" w:cs="Times New Roman"/>
        </w:rPr>
        <w:t xml:space="preserve"> </w:t>
      </w:r>
      <w:r w:rsidRPr="00464B2D">
        <w:rPr>
          <w:rFonts w:ascii="Times New Roman" w:hAnsi="Times New Roman" w:cs="Times New Roman"/>
        </w:rPr>
        <w:t>to the date of the final disposition of any administrative or judicial enforcement action</w:t>
      </w:r>
      <w:r w:rsidR="00464B2D" w:rsidRPr="00464B2D">
        <w:rPr>
          <w:rFonts w:ascii="Times New Roman" w:hAnsi="Times New Roman" w:cs="Times New Roman"/>
        </w:rPr>
        <w:t xml:space="preserve"> </w:t>
      </w:r>
      <w:r w:rsidRPr="00464B2D">
        <w:rPr>
          <w:rFonts w:ascii="Times New Roman" w:hAnsi="Times New Roman" w:cs="Times New Roman"/>
        </w:rPr>
        <w:t>that may be instituted against the permittee.</w:t>
      </w:r>
    </w:p>
    <w:p w:rsidR="00EF6256" w:rsidRPr="00464B2D" w:rsidRDefault="00EF6256" w:rsidP="00EF6256">
      <w:pPr>
        <w:rPr>
          <w:rFonts w:ascii="Times New Roman" w:hAnsi="Times New Roman" w:cs="Times New Roman"/>
          <w:b/>
        </w:rPr>
      </w:pPr>
      <w:r w:rsidRPr="00464B2D">
        <w:rPr>
          <w:rFonts w:ascii="Times New Roman" w:hAnsi="Times New Roman" w:cs="Times New Roman"/>
          <w:b/>
        </w:rPr>
        <w:t>The following subsections summarize the general reporting requirements for MS4s.</w:t>
      </w:r>
    </w:p>
    <w:p w:rsidR="00EF6256" w:rsidRPr="00464B2D" w:rsidRDefault="00EF6256" w:rsidP="00EF6256">
      <w:pPr>
        <w:rPr>
          <w:rFonts w:ascii="Times New Roman" w:hAnsi="Times New Roman" w:cs="Times New Roman"/>
          <w:b/>
        </w:rPr>
      </w:pPr>
      <w:r w:rsidRPr="00464B2D">
        <w:rPr>
          <w:rFonts w:ascii="Times New Roman" w:hAnsi="Times New Roman" w:cs="Times New Roman"/>
          <w:b/>
        </w:rPr>
        <w:t>1.4.1 Noncompliance Notification</w:t>
      </w:r>
    </w:p>
    <w:p w:rsidR="00EF6256" w:rsidRPr="00471C58" w:rsidRDefault="00EF6256" w:rsidP="00EF6256">
      <w:pPr>
        <w:rPr>
          <w:rFonts w:ascii="Times New Roman" w:hAnsi="Times New Roman" w:cs="Times New Roman"/>
        </w:rPr>
      </w:pPr>
      <w:r w:rsidRPr="00471C58">
        <w:rPr>
          <w:rFonts w:ascii="Times New Roman" w:hAnsi="Times New Roman" w:cs="Times New Roman"/>
        </w:rPr>
        <w:t xml:space="preserve">Under the terms of the general permit, the </w:t>
      </w:r>
      <w:r w:rsidR="00464B2D">
        <w:rPr>
          <w:rFonts w:ascii="Times New Roman" w:hAnsi="Times New Roman" w:cs="Times New Roman"/>
        </w:rPr>
        <w:t>univers</w:t>
      </w:r>
      <w:r w:rsidRPr="00471C58">
        <w:rPr>
          <w:rFonts w:ascii="Times New Roman" w:hAnsi="Times New Roman" w:cs="Times New Roman"/>
        </w:rPr>
        <w:t>ity must develop a standard operating procedure</w:t>
      </w:r>
      <w:r w:rsidR="00464B2D">
        <w:rPr>
          <w:rFonts w:ascii="Times New Roman" w:hAnsi="Times New Roman" w:cs="Times New Roman"/>
        </w:rPr>
        <w:t xml:space="preserve"> </w:t>
      </w:r>
      <w:r w:rsidRPr="00471C58">
        <w:rPr>
          <w:rFonts w:ascii="Times New Roman" w:hAnsi="Times New Roman" w:cs="Times New Roman"/>
        </w:rPr>
        <w:t>(SOP) to respond to violations to the extent allowable under state and local law. Any</w:t>
      </w:r>
      <w:r w:rsidR="00464B2D">
        <w:rPr>
          <w:rFonts w:ascii="Times New Roman" w:hAnsi="Times New Roman" w:cs="Times New Roman"/>
        </w:rPr>
        <w:t xml:space="preserve"> </w:t>
      </w:r>
      <w:r w:rsidRPr="00471C58">
        <w:rPr>
          <w:rFonts w:ascii="Times New Roman" w:hAnsi="Times New Roman" w:cs="Times New Roman"/>
        </w:rPr>
        <w:t>noncompliance which may endanger human health or safety, or the environment, in accordance</w:t>
      </w:r>
      <w:r w:rsidR="00464B2D">
        <w:rPr>
          <w:rFonts w:ascii="Times New Roman" w:hAnsi="Times New Roman" w:cs="Times New Roman"/>
        </w:rPr>
        <w:t xml:space="preserve"> </w:t>
      </w:r>
      <w:r w:rsidRPr="00471C58">
        <w:rPr>
          <w:rFonts w:ascii="Times New Roman" w:hAnsi="Times New Roman" w:cs="Times New Roman"/>
        </w:rPr>
        <w:t>with 30 TAC Chapter 305.125(9), must be reported by the MS4 to the TCEQ. Oral and/or</w:t>
      </w:r>
      <w:r w:rsidR="00464B2D">
        <w:rPr>
          <w:rFonts w:ascii="Times New Roman" w:hAnsi="Times New Roman" w:cs="Times New Roman"/>
        </w:rPr>
        <w:t xml:space="preserve"> </w:t>
      </w:r>
      <w:r w:rsidRPr="00471C58">
        <w:rPr>
          <w:rFonts w:ascii="Times New Roman" w:hAnsi="Times New Roman" w:cs="Times New Roman"/>
        </w:rPr>
        <w:t xml:space="preserve">facsimile notification of the noncompliance must be made </w:t>
      </w:r>
      <w:r w:rsidR="009D5B8C">
        <w:rPr>
          <w:rFonts w:ascii="Times New Roman" w:hAnsi="Times New Roman" w:cs="Times New Roman"/>
        </w:rPr>
        <w:t>immediately upon</w:t>
      </w:r>
      <w:r w:rsidRPr="00471C58">
        <w:rPr>
          <w:rFonts w:ascii="Times New Roman" w:hAnsi="Times New Roman" w:cs="Times New Roman"/>
        </w:rPr>
        <w:t xml:space="preserve"> becoming aware of</w:t>
      </w:r>
      <w:r w:rsidR="00464B2D">
        <w:rPr>
          <w:rFonts w:ascii="Times New Roman" w:hAnsi="Times New Roman" w:cs="Times New Roman"/>
        </w:rPr>
        <w:t xml:space="preserve"> </w:t>
      </w:r>
      <w:r w:rsidRPr="00471C58">
        <w:rPr>
          <w:rFonts w:ascii="Times New Roman" w:hAnsi="Times New Roman" w:cs="Times New Roman"/>
        </w:rPr>
        <w:t>the issue. A written report must be provided to the TCEQ within five working days. Additionally,</w:t>
      </w:r>
      <w:r w:rsidR="00464B2D">
        <w:rPr>
          <w:rFonts w:ascii="Times New Roman" w:hAnsi="Times New Roman" w:cs="Times New Roman"/>
        </w:rPr>
        <w:t xml:space="preserve"> </w:t>
      </w:r>
      <w:r w:rsidRPr="00471C58">
        <w:rPr>
          <w:rFonts w:ascii="Times New Roman" w:hAnsi="Times New Roman" w:cs="Times New Roman"/>
        </w:rPr>
        <w:t>the MS4 must promptly submit to TCEQ any facts or information relevant to an NOI, Notice of</w:t>
      </w:r>
      <w:r w:rsidR="00464B2D">
        <w:rPr>
          <w:rFonts w:ascii="Times New Roman" w:hAnsi="Times New Roman" w:cs="Times New Roman"/>
        </w:rPr>
        <w:t xml:space="preserve"> </w:t>
      </w:r>
      <w:r w:rsidRPr="00471C58">
        <w:rPr>
          <w:rFonts w:ascii="Times New Roman" w:hAnsi="Times New Roman" w:cs="Times New Roman"/>
        </w:rPr>
        <w:t>Termination (NOT), Notice of Change (NOC), or any other report.</w:t>
      </w:r>
    </w:p>
    <w:p w:rsidR="00EF6256" w:rsidRPr="00464B2D" w:rsidRDefault="00EF6256" w:rsidP="00EF6256">
      <w:pPr>
        <w:rPr>
          <w:rFonts w:ascii="Times New Roman" w:hAnsi="Times New Roman" w:cs="Times New Roman"/>
          <w:b/>
        </w:rPr>
      </w:pPr>
      <w:r w:rsidRPr="00464B2D">
        <w:rPr>
          <w:rFonts w:ascii="Times New Roman" w:hAnsi="Times New Roman" w:cs="Times New Roman"/>
          <w:b/>
        </w:rPr>
        <w:t>1.4.2 Annual Report</w:t>
      </w:r>
    </w:p>
    <w:p w:rsidR="00EF6256" w:rsidRPr="00471C58" w:rsidRDefault="00EF6256" w:rsidP="00EF6256">
      <w:pPr>
        <w:rPr>
          <w:rFonts w:ascii="Times New Roman" w:hAnsi="Times New Roman" w:cs="Times New Roman"/>
        </w:rPr>
      </w:pPr>
      <w:r w:rsidRPr="00471C58">
        <w:rPr>
          <w:rFonts w:ascii="Times New Roman" w:hAnsi="Times New Roman" w:cs="Times New Roman"/>
        </w:rPr>
        <w:t xml:space="preserve">The </w:t>
      </w:r>
      <w:r w:rsidR="00464B2D">
        <w:rPr>
          <w:rFonts w:ascii="Times New Roman" w:hAnsi="Times New Roman" w:cs="Times New Roman"/>
        </w:rPr>
        <w:t>univers</w:t>
      </w:r>
      <w:r w:rsidRPr="00471C58">
        <w:rPr>
          <w:rFonts w:ascii="Times New Roman" w:hAnsi="Times New Roman" w:cs="Times New Roman"/>
        </w:rPr>
        <w:t>ity will submit a concise annual report to the executive director within 90 days of the end of</w:t>
      </w:r>
      <w:r w:rsidR="00464B2D">
        <w:rPr>
          <w:rFonts w:ascii="Times New Roman" w:hAnsi="Times New Roman" w:cs="Times New Roman"/>
        </w:rPr>
        <w:t xml:space="preserve"> </w:t>
      </w:r>
      <w:r w:rsidRPr="00471C58">
        <w:rPr>
          <w:rFonts w:ascii="Times New Roman" w:hAnsi="Times New Roman" w:cs="Times New Roman"/>
        </w:rPr>
        <w:t>each reporting year. The annual report must address the previous reporting year. The general</w:t>
      </w:r>
      <w:r w:rsidR="00464B2D">
        <w:rPr>
          <w:rFonts w:ascii="Times New Roman" w:hAnsi="Times New Roman" w:cs="Times New Roman"/>
        </w:rPr>
        <w:t xml:space="preserve"> </w:t>
      </w:r>
      <w:r w:rsidRPr="00471C58">
        <w:rPr>
          <w:rFonts w:ascii="Times New Roman" w:hAnsi="Times New Roman" w:cs="Times New Roman"/>
        </w:rPr>
        <w:t>permit provided three options for MS4 operators to designate as the reporting year: the permit</w:t>
      </w:r>
      <w:r w:rsidR="00464B2D">
        <w:rPr>
          <w:rFonts w:ascii="Times New Roman" w:hAnsi="Times New Roman" w:cs="Times New Roman"/>
        </w:rPr>
        <w:t xml:space="preserve"> </w:t>
      </w:r>
      <w:r w:rsidRPr="00471C58">
        <w:rPr>
          <w:rFonts w:ascii="Times New Roman" w:hAnsi="Times New Roman" w:cs="Times New Roman"/>
        </w:rPr>
        <w:t xml:space="preserve">year, the permittee’s fiscal year or the calendar year. The </w:t>
      </w:r>
      <w:r w:rsidR="00464B2D">
        <w:rPr>
          <w:rFonts w:ascii="Times New Roman" w:hAnsi="Times New Roman" w:cs="Times New Roman"/>
        </w:rPr>
        <w:t>University of Houston – Clear Lake</w:t>
      </w:r>
      <w:r w:rsidRPr="00471C58">
        <w:rPr>
          <w:rFonts w:ascii="Times New Roman" w:hAnsi="Times New Roman" w:cs="Times New Roman"/>
        </w:rPr>
        <w:t xml:space="preserve"> has elected to</w:t>
      </w:r>
      <w:r w:rsidR="00464B2D">
        <w:rPr>
          <w:rFonts w:ascii="Times New Roman" w:hAnsi="Times New Roman" w:cs="Times New Roman"/>
        </w:rPr>
        <w:t xml:space="preserve"> </w:t>
      </w:r>
      <w:r w:rsidRPr="00471C58">
        <w:rPr>
          <w:rFonts w:ascii="Times New Roman" w:hAnsi="Times New Roman" w:cs="Times New Roman"/>
        </w:rPr>
        <w:t xml:space="preserve">use the </w:t>
      </w:r>
      <w:r w:rsidR="00464B2D">
        <w:rPr>
          <w:rFonts w:ascii="Times New Roman" w:hAnsi="Times New Roman" w:cs="Times New Roman"/>
        </w:rPr>
        <w:t>permit</w:t>
      </w:r>
      <w:r w:rsidRPr="00471C58">
        <w:rPr>
          <w:rFonts w:ascii="Times New Roman" w:hAnsi="Times New Roman" w:cs="Times New Roman"/>
        </w:rPr>
        <w:t xml:space="preserve"> year as the reporting year, making annual reports to TCEQ due by</w:t>
      </w:r>
      <w:r w:rsidR="00DB2B41">
        <w:rPr>
          <w:rFonts w:ascii="Times New Roman" w:hAnsi="Times New Roman" w:cs="Times New Roman"/>
        </w:rPr>
        <w:t xml:space="preserve"> January 24</w:t>
      </w:r>
      <w:r w:rsidRPr="00471C58">
        <w:rPr>
          <w:rFonts w:ascii="Times New Roman" w:hAnsi="Times New Roman" w:cs="Times New Roman"/>
        </w:rPr>
        <w:t xml:space="preserve"> of each year beginning </w:t>
      </w:r>
      <w:r w:rsidR="00DB2B41">
        <w:rPr>
          <w:rFonts w:ascii="Times New Roman" w:hAnsi="Times New Roman" w:cs="Times New Roman"/>
        </w:rPr>
        <w:t>January 24</w:t>
      </w:r>
      <w:r w:rsidRPr="00471C58">
        <w:rPr>
          <w:rFonts w:ascii="Times New Roman" w:hAnsi="Times New Roman" w:cs="Times New Roman"/>
        </w:rPr>
        <w:t>, 20</w:t>
      </w:r>
      <w:r w:rsidR="00DB2B41">
        <w:rPr>
          <w:rFonts w:ascii="Times New Roman" w:hAnsi="Times New Roman" w:cs="Times New Roman"/>
        </w:rPr>
        <w:t>20</w:t>
      </w:r>
      <w:r w:rsidRPr="00471C58">
        <w:rPr>
          <w:rFonts w:ascii="Times New Roman" w:hAnsi="Times New Roman" w:cs="Times New Roman"/>
        </w:rPr>
        <w:t>.</w:t>
      </w:r>
    </w:p>
    <w:p w:rsidR="00EF6256" w:rsidRPr="00471C58" w:rsidRDefault="00EF6256" w:rsidP="00EF6256">
      <w:pPr>
        <w:rPr>
          <w:rFonts w:ascii="Times New Roman" w:hAnsi="Times New Roman" w:cs="Times New Roman"/>
        </w:rPr>
      </w:pPr>
      <w:r w:rsidRPr="00471C58">
        <w:rPr>
          <w:rFonts w:ascii="Times New Roman" w:hAnsi="Times New Roman" w:cs="Times New Roman"/>
        </w:rPr>
        <w:t>The annual report will include:</w:t>
      </w:r>
    </w:p>
    <w:p w:rsidR="00EF6256" w:rsidRPr="000F03F6" w:rsidRDefault="00EF6256" w:rsidP="00BD7E95">
      <w:pPr>
        <w:pStyle w:val="ListParagraph"/>
        <w:numPr>
          <w:ilvl w:val="0"/>
          <w:numId w:val="5"/>
        </w:numPr>
        <w:rPr>
          <w:rFonts w:ascii="Times New Roman" w:hAnsi="Times New Roman" w:cs="Times New Roman"/>
        </w:rPr>
      </w:pPr>
      <w:r w:rsidRPr="000F03F6">
        <w:rPr>
          <w:rFonts w:ascii="Times New Roman" w:hAnsi="Times New Roman" w:cs="Times New Roman"/>
        </w:rPr>
        <w:t>The status of the compliance with permit conditions, an assessment of the</w:t>
      </w:r>
      <w:r w:rsidR="000F03F6" w:rsidRPr="000F03F6">
        <w:rPr>
          <w:rFonts w:ascii="Times New Roman" w:hAnsi="Times New Roman" w:cs="Times New Roman"/>
        </w:rPr>
        <w:t xml:space="preserve"> </w:t>
      </w:r>
      <w:r w:rsidRPr="000F03F6">
        <w:rPr>
          <w:rFonts w:ascii="Times New Roman" w:hAnsi="Times New Roman" w:cs="Times New Roman"/>
        </w:rPr>
        <w:t>appropriateness of the identified BMPs, progress towards achieving the statutory goal of</w:t>
      </w:r>
      <w:r w:rsidR="000F03F6" w:rsidRPr="000F03F6">
        <w:rPr>
          <w:rFonts w:ascii="Times New Roman" w:hAnsi="Times New Roman" w:cs="Times New Roman"/>
        </w:rPr>
        <w:t xml:space="preserve"> </w:t>
      </w:r>
      <w:r w:rsidRPr="000F03F6">
        <w:rPr>
          <w:rFonts w:ascii="Times New Roman" w:hAnsi="Times New Roman" w:cs="Times New Roman"/>
        </w:rPr>
        <w:t>reducing the discharge of pollutants to the MEP, the measurable goals for each of the</w:t>
      </w:r>
      <w:r w:rsidR="000F03F6" w:rsidRPr="000F03F6">
        <w:rPr>
          <w:rFonts w:ascii="Times New Roman" w:hAnsi="Times New Roman" w:cs="Times New Roman"/>
        </w:rPr>
        <w:t xml:space="preserve"> </w:t>
      </w:r>
      <w:r w:rsidRPr="000F03F6">
        <w:rPr>
          <w:rFonts w:ascii="Times New Roman" w:hAnsi="Times New Roman" w:cs="Times New Roman"/>
        </w:rPr>
        <w:t>MCMs, and an evaluation of the success of the implementation of the</w:t>
      </w:r>
      <w:r w:rsidR="000F03F6">
        <w:rPr>
          <w:rFonts w:ascii="Times New Roman" w:hAnsi="Times New Roman" w:cs="Times New Roman"/>
        </w:rPr>
        <w:t xml:space="preserve"> measurable goals.</w:t>
      </w:r>
    </w:p>
    <w:p w:rsidR="00EF6256" w:rsidRPr="000F03F6" w:rsidRDefault="00EF6256" w:rsidP="00BD7E95">
      <w:pPr>
        <w:pStyle w:val="ListParagraph"/>
        <w:numPr>
          <w:ilvl w:val="0"/>
          <w:numId w:val="5"/>
        </w:numPr>
        <w:rPr>
          <w:rFonts w:ascii="Times New Roman" w:hAnsi="Times New Roman" w:cs="Times New Roman"/>
        </w:rPr>
      </w:pPr>
      <w:r w:rsidRPr="000F03F6">
        <w:rPr>
          <w:rFonts w:ascii="Times New Roman" w:hAnsi="Times New Roman" w:cs="Times New Roman"/>
        </w:rPr>
        <w:t>A summary of the results of information collected and analyzed, during the reporting</w:t>
      </w:r>
      <w:r w:rsidR="000F03F6" w:rsidRPr="000F03F6">
        <w:rPr>
          <w:rFonts w:ascii="Times New Roman" w:hAnsi="Times New Roman" w:cs="Times New Roman"/>
        </w:rPr>
        <w:t xml:space="preserve"> </w:t>
      </w:r>
      <w:r w:rsidRPr="000F03F6">
        <w:rPr>
          <w:rFonts w:ascii="Times New Roman" w:hAnsi="Times New Roman" w:cs="Times New Roman"/>
        </w:rPr>
        <w:t>period, including monitoring data used to assess the success of the program at reducing</w:t>
      </w:r>
      <w:r w:rsidR="000F03F6" w:rsidRPr="000F03F6">
        <w:rPr>
          <w:rFonts w:ascii="Times New Roman" w:hAnsi="Times New Roman" w:cs="Times New Roman"/>
        </w:rPr>
        <w:t xml:space="preserve"> </w:t>
      </w:r>
      <w:r w:rsidRPr="000F03F6">
        <w:rPr>
          <w:rFonts w:ascii="Times New Roman" w:hAnsi="Times New Roman" w:cs="Times New Roman"/>
        </w:rPr>
        <w:t>the dis</w:t>
      </w:r>
      <w:r w:rsidR="000F03F6">
        <w:rPr>
          <w:rFonts w:ascii="Times New Roman" w:hAnsi="Times New Roman" w:cs="Times New Roman"/>
        </w:rPr>
        <w:t>charge of pollutants to the MEP.</w:t>
      </w:r>
    </w:p>
    <w:p w:rsidR="00EF6256" w:rsidRPr="000F03F6" w:rsidRDefault="00EF6256" w:rsidP="00BD7E95">
      <w:pPr>
        <w:pStyle w:val="ListParagraph"/>
        <w:numPr>
          <w:ilvl w:val="0"/>
          <w:numId w:val="5"/>
        </w:numPr>
        <w:rPr>
          <w:rFonts w:ascii="Times New Roman" w:hAnsi="Times New Roman" w:cs="Times New Roman"/>
        </w:rPr>
      </w:pPr>
      <w:r w:rsidRPr="000F03F6">
        <w:rPr>
          <w:rFonts w:ascii="Times New Roman" w:hAnsi="Times New Roman" w:cs="Times New Roman"/>
        </w:rPr>
        <w:t>A summary of the stormwater activities the MS4 operator plans to undertake during the</w:t>
      </w:r>
      <w:r w:rsidR="000F03F6" w:rsidRPr="000F03F6">
        <w:rPr>
          <w:rFonts w:ascii="Times New Roman" w:hAnsi="Times New Roman" w:cs="Times New Roman"/>
        </w:rPr>
        <w:t xml:space="preserve"> </w:t>
      </w:r>
      <w:r w:rsidR="000F03F6">
        <w:rPr>
          <w:rFonts w:ascii="Times New Roman" w:hAnsi="Times New Roman" w:cs="Times New Roman"/>
        </w:rPr>
        <w:t>next reporting year.</w:t>
      </w:r>
    </w:p>
    <w:p w:rsidR="00EF6256" w:rsidRPr="000F03F6" w:rsidRDefault="00EF6256" w:rsidP="00BD7E95">
      <w:pPr>
        <w:pStyle w:val="ListParagraph"/>
        <w:numPr>
          <w:ilvl w:val="0"/>
          <w:numId w:val="5"/>
        </w:numPr>
        <w:rPr>
          <w:rFonts w:ascii="Times New Roman" w:hAnsi="Times New Roman" w:cs="Times New Roman"/>
        </w:rPr>
      </w:pPr>
      <w:r w:rsidRPr="000F03F6">
        <w:rPr>
          <w:rFonts w:ascii="Times New Roman" w:hAnsi="Times New Roman" w:cs="Times New Roman"/>
        </w:rPr>
        <w:t>Proposed changes to the SWMP, including changes to any BMPs or any identified</w:t>
      </w:r>
      <w:r w:rsidR="000F03F6" w:rsidRPr="000F03F6">
        <w:rPr>
          <w:rFonts w:ascii="Times New Roman" w:hAnsi="Times New Roman" w:cs="Times New Roman"/>
        </w:rPr>
        <w:t xml:space="preserve"> </w:t>
      </w:r>
      <w:r w:rsidRPr="000F03F6">
        <w:rPr>
          <w:rFonts w:ascii="Times New Roman" w:hAnsi="Times New Roman" w:cs="Times New Roman"/>
        </w:rPr>
        <w:t>measurable goals that ap</w:t>
      </w:r>
      <w:r w:rsidR="000F03F6">
        <w:rPr>
          <w:rFonts w:ascii="Times New Roman" w:hAnsi="Times New Roman" w:cs="Times New Roman"/>
        </w:rPr>
        <w:t>ply to the program elements.</w:t>
      </w:r>
    </w:p>
    <w:p w:rsidR="00EF6256" w:rsidRPr="000F03F6" w:rsidRDefault="00EF6256" w:rsidP="00BD7E95">
      <w:pPr>
        <w:pStyle w:val="ListParagraph"/>
        <w:numPr>
          <w:ilvl w:val="0"/>
          <w:numId w:val="5"/>
        </w:numPr>
        <w:rPr>
          <w:rFonts w:ascii="Times New Roman" w:hAnsi="Times New Roman" w:cs="Times New Roman"/>
        </w:rPr>
      </w:pPr>
      <w:r w:rsidRPr="000F03F6">
        <w:rPr>
          <w:rFonts w:ascii="Times New Roman" w:hAnsi="Times New Roman" w:cs="Times New Roman"/>
        </w:rPr>
        <w:t>Notice that the MS4 operator is relying on another government entity to satisfy some of</w:t>
      </w:r>
      <w:r w:rsidR="000F03F6" w:rsidRPr="000F03F6">
        <w:rPr>
          <w:rFonts w:ascii="Times New Roman" w:hAnsi="Times New Roman" w:cs="Times New Roman"/>
        </w:rPr>
        <w:t xml:space="preserve"> </w:t>
      </w:r>
      <w:r w:rsidRPr="000F03F6">
        <w:rPr>
          <w:rFonts w:ascii="Times New Roman" w:hAnsi="Times New Roman" w:cs="Times New Roman"/>
        </w:rPr>
        <w:t>its per</w:t>
      </w:r>
      <w:r w:rsidR="000F03F6">
        <w:rPr>
          <w:rFonts w:ascii="Times New Roman" w:hAnsi="Times New Roman" w:cs="Times New Roman"/>
        </w:rPr>
        <w:t>mit obligations (if applicable).</w:t>
      </w:r>
    </w:p>
    <w:p w:rsidR="00EF6256" w:rsidRPr="00471C58" w:rsidRDefault="00EF6256" w:rsidP="00EF6256">
      <w:pPr>
        <w:rPr>
          <w:rFonts w:ascii="Times New Roman" w:hAnsi="Times New Roman" w:cs="Times New Roman"/>
        </w:rPr>
      </w:pPr>
      <w:r w:rsidRPr="00471C58">
        <w:rPr>
          <w:rFonts w:ascii="Times New Roman" w:hAnsi="Times New Roman" w:cs="Times New Roman"/>
        </w:rPr>
        <w:t>The annual report will also include a summary of any proposed changes to the SWMP planned</w:t>
      </w:r>
      <w:r w:rsidR="000F03F6">
        <w:rPr>
          <w:rFonts w:ascii="Times New Roman" w:hAnsi="Times New Roman" w:cs="Times New Roman"/>
        </w:rPr>
        <w:t xml:space="preserve"> </w:t>
      </w:r>
      <w:r w:rsidRPr="00471C58">
        <w:rPr>
          <w:rFonts w:ascii="Times New Roman" w:hAnsi="Times New Roman" w:cs="Times New Roman"/>
        </w:rPr>
        <w:t>for the next reporting cycle.</w:t>
      </w:r>
    </w:p>
    <w:p w:rsidR="00EF6256" w:rsidRPr="000F03F6" w:rsidRDefault="00EF6256" w:rsidP="00EF6256">
      <w:pPr>
        <w:rPr>
          <w:rFonts w:ascii="Times New Roman" w:hAnsi="Times New Roman" w:cs="Times New Roman"/>
          <w:b/>
        </w:rPr>
      </w:pPr>
      <w:r w:rsidRPr="000F03F6">
        <w:rPr>
          <w:rFonts w:ascii="Times New Roman" w:hAnsi="Times New Roman" w:cs="Times New Roman"/>
          <w:b/>
        </w:rPr>
        <w:t>1.5 Definitions</w:t>
      </w:r>
    </w:p>
    <w:p w:rsidR="00EF6256" w:rsidRPr="00471C58" w:rsidRDefault="00EF6256" w:rsidP="00EF6256">
      <w:pPr>
        <w:rPr>
          <w:rFonts w:ascii="Times New Roman" w:hAnsi="Times New Roman" w:cs="Times New Roman"/>
        </w:rPr>
      </w:pPr>
      <w:r w:rsidRPr="00471C58">
        <w:rPr>
          <w:rFonts w:ascii="Times New Roman" w:hAnsi="Times New Roman" w:cs="Times New Roman"/>
        </w:rPr>
        <w:t>The definition of terms within this SWMP are those within TPDES General Permit TXR040000,</w:t>
      </w:r>
    </w:p>
    <w:p w:rsidR="00EF6256" w:rsidRPr="00471C58" w:rsidRDefault="00EF6256" w:rsidP="00EF6256">
      <w:pPr>
        <w:rPr>
          <w:rFonts w:ascii="Times New Roman" w:hAnsi="Times New Roman" w:cs="Times New Roman"/>
        </w:rPr>
      </w:pPr>
      <w:r w:rsidRPr="00471C58">
        <w:rPr>
          <w:rFonts w:ascii="Times New Roman" w:hAnsi="Times New Roman" w:cs="Times New Roman"/>
        </w:rPr>
        <w:t>Part I – Definitions (See Appendix C).</w:t>
      </w:r>
    </w:p>
    <w:p w:rsidR="00EF6256" w:rsidRPr="00297EBE" w:rsidRDefault="00EF6256" w:rsidP="00EF6256">
      <w:pPr>
        <w:rPr>
          <w:rFonts w:ascii="Times New Roman" w:hAnsi="Times New Roman" w:cs="Times New Roman"/>
          <w:b/>
        </w:rPr>
      </w:pPr>
      <w:r w:rsidRPr="00297EBE">
        <w:rPr>
          <w:rFonts w:ascii="Times New Roman" w:hAnsi="Times New Roman" w:cs="Times New Roman"/>
          <w:b/>
        </w:rPr>
        <w:t>1.6 SWMP Changes</w:t>
      </w:r>
    </w:p>
    <w:p w:rsidR="00EF6256" w:rsidRPr="00471C58" w:rsidRDefault="00EF6256" w:rsidP="00EF6256">
      <w:pPr>
        <w:rPr>
          <w:rFonts w:ascii="Times New Roman" w:hAnsi="Times New Roman" w:cs="Times New Roman"/>
        </w:rPr>
      </w:pPr>
      <w:r w:rsidRPr="00471C58">
        <w:rPr>
          <w:rFonts w:ascii="Times New Roman" w:hAnsi="Times New Roman" w:cs="Times New Roman"/>
        </w:rPr>
        <w:t xml:space="preserve">This SWMP may be changed by the </w:t>
      </w:r>
      <w:r w:rsidR="00297EBE">
        <w:rPr>
          <w:rFonts w:ascii="Times New Roman" w:hAnsi="Times New Roman" w:cs="Times New Roman"/>
        </w:rPr>
        <w:t>univers</w:t>
      </w:r>
      <w:r w:rsidRPr="00471C58">
        <w:rPr>
          <w:rFonts w:ascii="Times New Roman" w:hAnsi="Times New Roman" w:cs="Times New Roman"/>
        </w:rPr>
        <w:t>ity at any time. According to the general permit, adding</w:t>
      </w:r>
      <w:r w:rsidR="00297EBE">
        <w:rPr>
          <w:rFonts w:ascii="Times New Roman" w:hAnsi="Times New Roman" w:cs="Times New Roman"/>
        </w:rPr>
        <w:t xml:space="preserve"> </w:t>
      </w:r>
      <w:r w:rsidRPr="00471C58">
        <w:rPr>
          <w:rFonts w:ascii="Times New Roman" w:hAnsi="Times New Roman" w:cs="Times New Roman"/>
        </w:rPr>
        <w:t>components, controls, or requirements to the SWMP, or replacing a BMP with an equivalent or</w:t>
      </w:r>
      <w:r w:rsidR="00297EBE">
        <w:rPr>
          <w:rFonts w:ascii="Times New Roman" w:hAnsi="Times New Roman" w:cs="Times New Roman"/>
        </w:rPr>
        <w:t xml:space="preserve"> </w:t>
      </w:r>
      <w:r w:rsidRPr="00471C58">
        <w:rPr>
          <w:rFonts w:ascii="Times New Roman" w:hAnsi="Times New Roman" w:cs="Times New Roman"/>
        </w:rPr>
        <w:t>better BMP only requires notification of TCEQ.</w:t>
      </w:r>
    </w:p>
    <w:p w:rsidR="00EF6256" w:rsidRPr="00471C58" w:rsidRDefault="00EF6256" w:rsidP="00EF6256">
      <w:pPr>
        <w:rPr>
          <w:rFonts w:ascii="Times New Roman" w:hAnsi="Times New Roman" w:cs="Times New Roman"/>
        </w:rPr>
      </w:pPr>
      <w:r w:rsidRPr="00471C58">
        <w:rPr>
          <w:rFonts w:ascii="Times New Roman" w:hAnsi="Times New Roman" w:cs="Times New Roman"/>
        </w:rPr>
        <w:t>When considering eliminating a BMP, the list of BMPs by Regulatory Requirement presented in</w:t>
      </w:r>
      <w:r w:rsidR="00297EBE">
        <w:rPr>
          <w:rFonts w:ascii="Times New Roman" w:hAnsi="Times New Roman" w:cs="Times New Roman"/>
        </w:rPr>
        <w:t xml:space="preserve"> </w:t>
      </w:r>
      <w:r w:rsidRPr="00471C58">
        <w:rPr>
          <w:rFonts w:ascii="Times New Roman" w:hAnsi="Times New Roman" w:cs="Times New Roman"/>
        </w:rPr>
        <w:t>Appendix A must be reviewed to ensure that removal of the BMP will not result in noncompliance</w:t>
      </w:r>
      <w:r w:rsidR="00297EBE">
        <w:rPr>
          <w:rFonts w:ascii="Times New Roman" w:hAnsi="Times New Roman" w:cs="Times New Roman"/>
        </w:rPr>
        <w:t xml:space="preserve"> </w:t>
      </w:r>
      <w:r w:rsidRPr="00471C58">
        <w:rPr>
          <w:rFonts w:ascii="Times New Roman" w:hAnsi="Times New Roman" w:cs="Times New Roman"/>
        </w:rPr>
        <w:t>for any of the minimum control measures. If the BMP to be eliminated is the only</w:t>
      </w:r>
      <w:r w:rsidR="00297EBE">
        <w:rPr>
          <w:rFonts w:ascii="Times New Roman" w:hAnsi="Times New Roman" w:cs="Times New Roman"/>
        </w:rPr>
        <w:t xml:space="preserve"> </w:t>
      </w:r>
      <w:r w:rsidRPr="00471C58">
        <w:rPr>
          <w:rFonts w:ascii="Times New Roman" w:hAnsi="Times New Roman" w:cs="Times New Roman"/>
        </w:rPr>
        <w:t>BMP that provides compliance for a specific permit provision, then a new BMP that continues to</w:t>
      </w:r>
      <w:r w:rsidR="00297EBE">
        <w:rPr>
          <w:rFonts w:ascii="Times New Roman" w:hAnsi="Times New Roman" w:cs="Times New Roman"/>
        </w:rPr>
        <w:t xml:space="preserve"> </w:t>
      </w:r>
      <w:r w:rsidRPr="00471C58">
        <w:rPr>
          <w:rFonts w:ascii="Times New Roman" w:hAnsi="Times New Roman" w:cs="Times New Roman"/>
        </w:rPr>
        <w:t>meet the relevant permit requirement must be added to the SWMP.</w:t>
      </w:r>
    </w:p>
    <w:p w:rsidR="00EF6256" w:rsidRPr="00471C58" w:rsidRDefault="00EF6256" w:rsidP="00EF6256">
      <w:pPr>
        <w:rPr>
          <w:rFonts w:ascii="Times New Roman" w:hAnsi="Times New Roman" w:cs="Times New Roman"/>
        </w:rPr>
      </w:pPr>
      <w:r w:rsidRPr="00471C58">
        <w:rPr>
          <w:rFonts w:ascii="Times New Roman" w:hAnsi="Times New Roman" w:cs="Times New Roman"/>
        </w:rPr>
        <w:t>A Notice of Change (NOC) must be submitted to the TCEQ for review and approval when</w:t>
      </w:r>
      <w:r w:rsidR="00297EBE">
        <w:rPr>
          <w:rFonts w:ascii="Times New Roman" w:hAnsi="Times New Roman" w:cs="Times New Roman"/>
        </w:rPr>
        <w:t xml:space="preserve"> </w:t>
      </w:r>
      <w:r w:rsidRPr="00471C58">
        <w:rPr>
          <w:rFonts w:ascii="Times New Roman" w:hAnsi="Times New Roman" w:cs="Times New Roman"/>
        </w:rPr>
        <w:t>changing the SWMP to replace an unsuccessful BMP with an alternative BMP (e.g. replacing a</w:t>
      </w:r>
      <w:r w:rsidR="00297EBE">
        <w:rPr>
          <w:rFonts w:ascii="Times New Roman" w:hAnsi="Times New Roman" w:cs="Times New Roman"/>
        </w:rPr>
        <w:t xml:space="preserve"> </w:t>
      </w:r>
      <w:r w:rsidRPr="00471C58">
        <w:rPr>
          <w:rFonts w:ascii="Times New Roman" w:hAnsi="Times New Roman" w:cs="Times New Roman"/>
        </w:rPr>
        <w:t>structural BMP with a non-structural BMP). An NOC and TCEQ approval are not required for:</w:t>
      </w:r>
    </w:p>
    <w:p w:rsidR="00EF6256" w:rsidRPr="00297EBE" w:rsidRDefault="00EF6256" w:rsidP="00BD7E95">
      <w:pPr>
        <w:pStyle w:val="ListParagraph"/>
        <w:numPr>
          <w:ilvl w:val="0"/>
          <w:numId w:val="6"/>
        </w:numPr>
        <w:rPr>
          <w:rFonts w:ascii="Times New Roman" w:hAnsi="Times New Roman" w:cs="Times New Roman"/>
        </w:rPr>
      </w:pPr>
      <w:r w:rsidRPr="00297EBE">
        <w:rPr>
          <w:rFonts w:ascii="Times New Roman" w:hAnsi="Times New Roman" w:cs="Times New Roman"/>
        </w:rPr>
        <w:t>Adding BMPs.</w:t>
      </w:r>
    </w:p>
    <w:p w:rsidR="00EF6256" w:rsidRPr="00297EBE" w:rsidRDefault="00EF6256" w:rsidP="00BD7E95">
      <w:pPr>
        <w:pStyle w:val="ListParagraph"/>
        <w:numPr>
          <w:ilvl w:val="0"/>
          <w:numId w:val="6"/>
        </w:numPr>
        <w:rPr>
          <w:rFonts w:ascii="Times New Roman" w:hAnsi="Times New Roman" w:cs="Times New Roman"/>
        </w:rPr>
      </w:pPr>
      <w:r w:rsidRPr="00297EBE">
        <w:rPr>
          <w:rFonts w:ascii="Times New Roman" w:hAnsi="Times New Roman" w:cs="Times New Roman"/>
        </w:rPr>
        <w:t>Replacing a BMP with a BMP that is substantially similar in nature to the BMP.</w:t>
      </w:r>
    </w:p>
    <w:p w:rsidR="00EF6256" w:rsidRPr="00297EBE" w:rsidRDefault="00EF6256" w:rsidP="00BD7E95">
      <w:pPr>
        <w:pStyle w:val="ListParagraph"/>
        <w:numPr>
          <w:ilvl w:val="0"/>
          <w:numId w:val="6"/>
        </w:numPr>
        <w:rPr>
          <w:rFonts w:ascii="Times New Roman" w:hAnsi="Times New Roman" w:cs="Times New Roman"/>
        </w:rPr>
      </w:pPr>
      <w:r w:rsidRPr="00297EBE">
        <w:rPr>
          <w:rFonts w:ascii="Times New Roman" w:hAnsi="Times New Roman" w:cs="Times New Roman"/>
        </w:rPr>
        <w:t>Making non-substantive changes, such as minor clarifications to the SWMP (for</w:t>
      </w:r>
      <w:r w:rsidR="00297EBE" w:rsidRPr="00297EBE">
        <w:rPr>
          <w:rFonts w:ascii="Times New Roman" w:hAnsi="Times New Roman" w:cs="Times New Roman"/>
        </w:rPr>
        <w:t xml:space="preserve"> </w:t>
      </w:r>
      <w:r w:rsidRPr="00297EBE">
        <w:rPr>
          <w:rFonts w:ascii="Times New Roman" w:hAnsi="Times New Roman" w:cs="Times New Roman"/>
        </w:rPr>
        <w:t>example, updating for department reorganization, minor clarifications of BMPs, or</w:t>
      </w:r>
      <w:r w:rsidR="00297EBE" w:rsidRPr="00297EBE">
        <w:rPr>
          <w:rFonts w:ascii="Times New Roman" w:hAnsi="Times New Roman" w:cs="Times New Roman"/>
        </w:rPr>
        <w:t xml:space="preserve"> </w:t>
      </w:r>
      <w:r w:rsidRPr="00297EBE">
        <w:rPr>
          <w:rFonts w:ascii="Times New Roman" w:hAnsi="Times New Roman" w:cs="Times New Roman"/>
        </w:rPr>
        <w:t>correction of typographical errors).</w:t>
      </w:r>
    </w:p>
    <w:p w:rsidR="00EF6256" w:rsidRPr="00297EBE" w:rsidRDefault="00EF6256" w:rsidP="00BD7E95">
      <w:pPr>
        <w:pStyle w:val="ListParagraph"/>
        <w:numPr>
          <w:ilvl w:val="0"/>
          <w:numId w:val="6"/>
        </w:numPr>
        <w:rPr>
          <w:rFonts w:ascii="Times New Roman" w:hAnsi="Times New Roman" w:cs="Times New Roman"/>
        </w:rPr>
      </w:pPr>
      <w:r w:rsidRPr="00297EBE">
        <w:rPr>
          <w:rFonts w:ascii="Times New Roman" w:hAnsi="Times New Roman" w:cs="Times New Roman"/>
        </w:rPr>
        <w:t>Adding or subtracting areas such as by annexation or de-annexation.</w:t>
      </w:r>
    </w:p>
    <w:p w:rsidR="00EF6256" w:rsidRPr="00471C58" w:rsidRDefault="00EF6256" w:rsidP="00EF6256">
      <w:pPr>
        <w:rPr>
          <w:rFonts w:ascii="Times New Roman" w:hAnsi="Times New Roman" w:cs="Times New Roman"/>
        </w:rPr>
      </w:pPr>
      <w:r w:rsidRPr="00471C58">
        <w:rPr>
          <w:rFonts w:ascii="Times New Roman" w:hAnsi="Times New Roman" w:cs="Times New Roman"/>
        </w:rPr>
        <w:t>Specific requirements for SWMP changes and documentation of plan updates involving</w:t>
      </w:r>
      <w:r w:rsidR="00297EBE">
        <w:rPr>
          <w:rFonts w:ascii="Times New Roman" w:hAnsi="Times New Roman" w:cs="Times New Roman"/>
        </w:rPr>
        <w:t xml:space="preserve"> </w:t>
      </w:r>
      <w:r w:rsidRPr="00471C58">
        <w:rPr>
          <w:rFonts w:ascii="Times New Roman" w:hAnsi="Times New Roman" w:cs="Times New Roman"/>
        </w:rPr>
        <w:t>changes in BMPs, measurable goals, or the implementation schedule can be found in the</w:t>
      </w:r>
      <w:r w:rsidR="00297EBE">
        <w:rPr>
          <w:rFonts w:ascii="Times New Roman" w:hAnsi="Times New Roman" w:cs="Times New Roman"/>
        </w:rPr>
        <w:t xml:space="preserve"> </w:t>
      </w:r>
      <w:r w:rsidRPr="00471C58">
        <w:rPr>
          <w:rFonts w:ascii="Times New Roman" w:hAnsi="Times New Roman" w:cs="Times New Roman"/>
        </w:rPr>
        <w:t>general permit contained in Appendix C.</w:t>
      </w:r>
    </w:p>
    <w:p w:rsidR="00EF6256" w:rsidRPr="00471C58" w:rsidRDefault="00EF6256">
      <w:pPr>
        <w:rPr>
          <w:rFonts w:ascii="Times New Roman" w:hAnsi="Times New Roman" w:cs="Times New Roman"/>
        </w:rPr>
      </w:pPr>
      <w:r w:rsidRPr="00471C58">
        <w:rPr>
          <w:rFonts w:ascii="Times New Roman" w:hAnsi="Times New Roman" w:cs="Times New Roman"/>
        </w:rPr>
        <w:br w:type="page"/>
      </w:r>
    </w:p>
    <w:p w:rsidR="007C7CB8" w:rsidRPr="00E75360" w:rsidRDefault="007C7CB8" w:rsidP="007C7CB8">
      <w:pPr>
        <w:rPr>
          <w:rFonts w:ascii="Times New Roman" w:hAnsi="Times New Roman" w:cs="Times New Roman"/>
          <w:b/>
          <w:sz w:val="28"/>
          <w:szCs w:val="28"/>
        </w:rPr>
      </w:pPr>
      <w:r w:rsidRPr="00E75360">
        <w:rPr>
          <w:rFonts w:ascii="Times New Roman" w:hAnsi="Times New Roman" w:cs="Times New Roman"/>
          <w:b/>
          <w:sz w:val="28"/>
          <w:szCs w:val="28"/>
        </w:rPr>
        <w:t>2 Plan Development Process</w:t>
      </w:r>
    </w:p>
    <w:p w:rsidR="007C7CB8" w:rsidRPr="00E75360" w:rsidRDefault="007C7CB8" w:rsidP="007C7CB8">
      <w:pPr>
        <w:rPr>
          <w:rFonts w:ascii="Times New Roman" w:hAnsi="Times New Roman" w:cs="Times New Roman"/>
          <w:b/>
        </w:rPr>
      </w:pPr>
      <w:r w:rsidRPr="00E75360">
        <w:rPr>
          <w:rFonts w:ascii="Times New Roman" w:hAnsi="Times New Roman" w:cs="Times New Roman"/>
          <w:b/>
        </w:rPr>
        <w:t>2.1 BMP Selection</w:t>
      </w:r>
    </w:p>
    <w:p w:rsidR="007C7CB8" w:rsidRPr="00471C58" w:rsidRDefault="007C7CB8" w:rsidP="00DA6A52">
      <w:pPr>
        <w:rPr>
          <w:rFonts w:ascii="Times New Roman" w:hAnsi="Times New Roman" w:cs="Times New Roman"/>
        </w:rPr>
      </w:pPr>
      <w:r w:rsidRPr="00471C58">
        <w:rPr>
          <w:rFonts w:ascii="Times New Roman" w:hAnsi="Times New Roman" w:cs="Times New Roman"/>
        </w:rPr>
        <w:t xml:space="preserve">The </w:t>
      </w:r>
      <w:r w:rsidR="00E75360">
        <w:rPr>
          <w:rFonts w:ascii="Times New Roman" w:hAnsi="Times New Roman" w:cs="Times New Roman"/>
        </w:rPr>
        <w:t>Environmental, Health and Safety</w:t>
      </w:r>
      <w:r w:rsidRPr="00471C58">
        <w:rPr>
          <w:rFonts w:ascii="Times New Roman" w:hAnsi="Times New Roman" w:cs="Times New Roman"/>
        </w:rPr>
        <w:t xml:space="preserve"> Department provided guidance in the selection of BMP’s and the</w:t>
      </w:r>
      <w:r w:rsidR="00E75360">
        <w:rPr>
          <w:rFonts w:ascii="Times New Roman" w:hAnsi="Times New Roman" w:cs="Times New Roman"/>
        </w:rPr>
        <w:t xml:space="preserve"> </w:t>
      </w:r>
      <w:r w:rsidRPr="00471C58">
        <w:rPr>
          <w:rFonts w:ascii="Times New Roman" w:hAnsi="Times New Roman" w:cs="Times New Roman"/>
        </w:rPr>
        <w:t xml:space="preserve">development of </w:t>
      </w:r>
      <w:r w:rsidR="00E75360">
        <w:rPr>
          <w:rFonts w:ascii="Times New Roman" w:hAnsi="Times New Roman" w:cs="Times New Roman"/>
        </w:rPr>
        <w:t>the University of Houston – Clear Lake’s</w:t>
      </w:r>
      <w:r w:rsidRPr="00471C58">
        <w:rPr>
          <w:rFonts w:ascii="Times New Roman" w:hAnsi="Times New Roman" w:cs="Times New Roman"/>
        </w:rPr>
        <w:t xml:space="preserve"> SWMP. Various structural and non-structural BMP’s</w:t>
      </w:r>
      <w:r w:rsidR="00E75360">
        <w:rPr>
          <w:rFonts w:ascii="Times New Roman" w:hAnsi="Times New Roman" w:cs="Times New Roman"/>
        </w:rPr>
        <w:t xml:space="preserve"> </w:t>
      </w:r>
      <w:r w:rsidRPr="00471C58">
        <w:rPr>
          <w:rFonts w:ascii="Times New Roman" w:hAnsi="Times New Roman" w:cs="Times New Roman"/>
        </w:rPr>
        <w:t>will be implemented throughout the five</w:t>
      </w:r>
      <w:r w:rsidR="00783BDD">
        <w:rPr>
          <w:rFonts w:ascii="Times New Roman" w:hAnsi="Times New Roman" w:cs="Times New Roman"/>
        </w:rPr>
        <w:t>-</w:t>
      </w:r>
      <w:r w:rsidRPr="00471C58">
        <w:rPr>
          <w:rFonts w:ascii="Times New Roman" w:hAnsi="Times New Roman" w:cs="Times New Roman"/>
        </w:rPr>
        <w:t xml:space="preserve">year permit term authorized under the general permit. The </w:t>
      </w:r>
      <w:r w:rsidR="00E75360">
        <w:rPr>
          <w:rFonts w:ascii="Times New Roman" w:hAnsi="Times New Roman" w:cs="Times New Roman"/>
        </w:rPr>
        <w:t>universi</w:t>
      </w:r>
      <w:r w:rsidRPr="00471C58">
        <w:rPr>
          <w:rFonts w:ascii="Times New Roman" w:hAnsi="Times New Roman" w:cs="Times New Roman"/>
        </w:rPr>
        <w:t>ty has historically been conscientious about all types of pollution prevention programs and</w:t>
      </w:r>
      <w:r w:rsidR="00E75360">
        <w:rPr>
          <w:rFonts w:ascii="Times New Roman" w:hAnsi="Times New Roman" w:cs="Times New Roman"/>
        </w:rPr>
        <w:t xml:space="preserve"> </w:t>
      </w:r>
      <w:r w:rsidRPr="00471C58">
        <w:rPr>
          <w:rFonts w:ascii="Times New Roman" w:hAnsi="Times New Roman" w:cs="Times New Roman"/>
        </w:rPr>
        <w:t>has been proactive in developing and implementing measures intended to protect the water</w:t>
      </w:r>
      <w:r w:rsidR="00E75360">
        <w:rPr>
          <w:rFonts w:ascii="Times New Roman" w:hAnsi="Times New Roman" w:cs="Times New Roman"/>
        </w:rPr>
        <w:t xml:space="preserve"> </w:t>
      </w:r>
      <w:r w:rsidRPr="00471C58">
        <w:rPr>
          <w:rFonts w:ascii="Times New Roman" w:hAnsi="Times New Roman" w:cs="Times New Roman"/>
        </w:rPr>
        <w:t xml:space="preserve">quality of </w:t>
      </w:r>
      <w:r w:rsidR="00267AC3">
        <w:rPr>
          <w:rFonts w:ascii="Times New Roman" w:hAnsi="Times New Roman" w:cs="Times New Roman"/>
        </w:rPr>
        <w:t>Horsepen Bayou</w:t>
      </w:r>
      <w:r w:rsidRPr="00471C58">
        <w:rPr>
          <w:rFonts w:ascii="Times New Roman" w:hAnsi="Times New Roman" w:cs="Times New Roman"/>
        </w:rPr>
        <w:t xml:space="preserve">. </w:t>
      </w:r>
    </w:p>
    <w:p w:rsidR="007C7CB8" w:rsidRPr="00471C58" w:rsidRDefault="007C7CB8" w:rsidP="007C7CB8">
      <w:pPr>
        <w:rPr>
          <w:rFonts w:ascii="Times New Roman" w:hAnsi="Times New Roman" w:cs="Times New Roman"/>
        </w:rPr>
      </w:pPr>
      <w:r w:rsidRPr="00471C58">
        <w:rPr>
          <w:rFonts w:ascii="Times New Roman" w:hAnsi="Times New Roman" w:cs="Times New Roman"/>
        </w:rPr>
        <w:t>An important aspect of developing an effective, compliant, and cost efficient TPDES Small MS4</w:t>
      </w:r>
      <w:r w:rsidR="002719C8">
        <w:rPr>
          <w:rFonts w:ascii="Times New Roman" w:hAnsi="Times New Roman" w:cs="Times New Roman"/>
        </w:rPr>
        <w:t xml:space="preserve"> </w:t>
      </w:r>
      <w:r w:rsidRPr="00471C58">
        <w:rPr>
          <w:rFonts w:ascii="Times New Roman" w:hAnsi="Times New Roman" w:cs="Times New Roman"/>
        </w:rPr>
        <w:t>SWMP is to acknowledge these on-going programs and identify how each is related to the</w:t>
      </w:r>
      <w:r w:rsidR="002719C8">
        <w:rPr>
          <w:rFonts w:ascii="Times New Roman" w:hAnsi="Times New Roman" w:cs="Times New Roman"/>
        </w:rPr>
        <w:t xml:space="preserve"> </w:t>
      </w:r>
      <w:r w:rsidRPr="00471C58">
        <w:rPr>
          <w:rFonts w:ascii="Times New Roman" w:hAnsi="Times New Roman" w:cs="Times New Roman"/>
        </w:rPr>
        <w:t xml:space="preserve">MCMs of the general permit. Details of the </w:t>
      </w:r>
      <w:r w:rsidR="002719C8">
        <w:rPr>
          <w:rFonts w:ascii="Times New Roman" w:hAnsi="Times New Roman" w:cs="Times New Roman"/>
        </w:rPr>
        <w:t>universi</w:t>
      </w:r>
      <w:r w:rsidRPr="00471C58">
        <w:rPr>
          <w:rFonts w:ascii="Times New Roman" w:hAnsi="Times New Roman" w:cs="Times New Roman"/>
        </w:rPr>
        <w:t>ty’s existing stormwater related programs were</w:t>
      </w:r>
      <w:r w:rsidR="002719C8">
        <w:rPr>
          <w:rFonts w:ascii="Times New Roman" w:hAnsi="Times New Roman" w:cs="Times New Roman"/>
        </w:rPr>
        <w:t xml:space="preserve"> </w:t>
      </w:r>
      <w:r w:rsidRPr="00471C58">
        <w:rPr>
          <w:rFonts w:ascii="Times New Roman" w:hAnsi="Times New Roman" w:cs="Times New Roman"/>
        </w:rPr>
        <w:t>collected, summarized, and categorized into one of the five MCM’s required by the general</w:t>
      </w:r>
      <w:r w:rsidR="002719C8">
        <w:rPr>
          <w:rFonts w:ascii="Times New Roman" w:hAnsi="Times New Roman" w:cs="Times New Roman"/>
        </w:rPr>
        <w:t xml:space="preserve"> </w:t>
      </w:r>
      <w:r w:rsidRPr="00471C58">
        <w:rPr>
          <w:rFonts w:ascii="Times New Roman" w:hAnsi="Times New Roman" w:cs="Times New Roman"/>
        </w:rPr>
        <w:t xml:space="preserve">permit. Several of the </w:t>
      </w:r>
      <w:r w:rsidR="002719C8">
        <w:rPr>
          <w:rFonts w:ascii="Times New Roman" w:hAnsi="Times New Roman" w:cs="Times New Roman"/>
        </w:rPr>
        <w:t>univers</w:t>
      </w:r>
      <w:r w:rsidRPr="00471C58">
        <w:rPr>
          <w:rFonts w:ascii="Times New Roman" w:hAnsi="Times New Roman" w:cs="Times New Roman"/>
        </w:rPr>
        <w:t>ity’s existing programs meet specific general permit requirements and</w:t>
      </w:r>
      <w:r w:rsidR="002719C8">
        <w:rPr>
          <w:rFonts w:ascii="Times New Roman" w:hAnsi="Times New Roman" w:cs="Times New Roman"/>
        </w:rPr>
        <w:t xml:space="preserve"> </w:t>
      </w:r>
      <w:r w:rsidRPr="00471C58">
        <w:rPr>
          <w:rFonts w:ascii="Times New Roman" w:hAnsi="Times New Roman" w:cs="Times New Roman"/>
        </w:rPr>
        <w:t>contribute toward fulfilling the general permit requirement to reduce pollutants to the maximum</w:t>
      </w:r>
      <w:r w:rsidR="002719C8">
        <w:rPr>
          <w:rFonts w:ascii="Times New Roman" w:hAnsi="Times New Roman" w:cs="Times New Roman"/>
        </w:rPr>
        <w:t xml:space="preserve"> </w:t>
      </w:r>
      <w:r w:rsidRPr="00471C58">
        <w:rPr>
          <w:rFonts w:ascii="Times New Roman" w:hAnsi="Times New Roman" w:cs="Times New Roman"/>
        </w:rPr>
        <w:t xml:space="preserve">extent practicable. Additional BMP’s were selected to supplement the </w:t>
      </w:r>
      <w:r w:rsidR="002719C8">
        <w:rPr>
          <w:rFonts w:ascii="Times New Roman" w:hAnsi="Times New Roman" w:cs="Times New Roman"/>
        </w:rPr>
        <w:t>universi</w:t>
      </w:r>
      <w:r w:rsidRPr="00471C58">
        <w:rPr>
          <w:rFonts w:ascii="Times New Roman" w:hAnsi="Times New Roman" w:cs="Times New Roman"/>
        </w:rPr>
        <w:t>ty’s existing programs</w:t>
      </w:r>
      <w:r w:rsidR="002719C8">
        <w:rPr>
          <w:rFonts w:ascii="Times New Roman" w:hAnsi="Times New Roman" w:cs="Times New Roman"/>
        </w:rPr>
        <w:t xml:space="preserve"> </w:t>
      </w:r>
      <w:r w:rsidRPr="00471C58">
        <w:rPr>
          <w:rFonts w:ascii="Times New Roman" w:hAnsi="Times New Roman" w:cs="Times New Roman"/>
        </w:rPr>
        <w:t>and to fulfill the requirements of the general permit. BMP’s were evaluated for each of the five</w:t>
      </w:r>
      <w:r w:rsidR="002719C8">
        <w:rPr>
          <w:rFonts w:ascii="Times New Roman" w:hAnsi="Times New Roman" w:cs="Times New Roman"/>
        </w:rPr>
        <w:t xml:space="preserve"> </w:t>
      </w:r>
      <w:r w:rsidRPr="00471C58">
        <w:rPr>
          <w:rFonts w:ascii="Times New Roman" w:hAnsi="Times New Roman" w:cs="Times New Roman"/>
        </w:rPr>
        <w:t>MCM’s.</w:t>
      </w:r>
    </w:p>
    <w:p w:rsidR="007C7CB8" w:rsidRPr="00471C58" w:rsidRDefault="007C7CB8" w:rsidP="007C7CB8">
      <w:pPr>
        <w:rPr>
          <w:rFonts w:ascii="Times New Roman" w:hAnsi="Times New Roman" w:cs="Times New Roman"/>
        </w:rPr>
      </w:pPr>
      <w:r w:rsidRPr="00471C58">
        <w:rPr>
          <w:rFonts w:ascii="Times New Roman" w:hAnsi="Times New Roman" w:cs="Times New Roman"/>
        </w:rPr>
        <w:t>Alternative or future BMP’s should be assessed relative to the following criteria:</w:t>
      </w:r>
    </w:p>
    <w:p w:rsidR="007C7CB8" w:rsidRPr="002719C8" w:rsidRDefault="007C7CB8" w:rsidP="00BD7E95">
      <w:pPr>
        <w:pStyle w:val="ListParagraph"/>
        <w:numPr>
          <w:ilvl w:val="0"/>
          <w:numId w:val="7"/>
        </w:numPr>
        <w:rPr>
          <w:rFonts w:ascii="Times New Roman" w:hAnsi="Times New Roman" w:cs="Times New Roman"/>
        </w:rPr>
      </w:pPr>
      <w:r w:rsidRPr="002719C8">
        <w:rPr>
          <w:rFonts w:ascii="Times New Roman" w:hAnsi="Times New Roman" w:cs="Times New Roman"/>
        </w:rPr>
        <w:t>Does the BMP fulfill general permit requirements?</w:t>
      </w:r>
    </w:p>
    <w:p w:rsidR="007C7CB8" w:rsidRPr="002719C8" w:rsidRDefault="007C7CB8" w:rsidP="00BD7E95">
      <w:pPr>
        <w:pStyle w:val="ListParagraph"/>
        <w:numPr>
          <w:ilvl w:val="0"/>
          <w:numId w:val="7"/>
        </w:numPr>
        <w:rPr>
          <w:rFonts w:ascii="Times New Roman" w:hAnsi="Times New Roman" w:cs="Times New Roman"/>
        </w:rPr>
      </w:pPr>
      <w:r w:rsidRPr="002719C8">
        <w:rPr>
          <w:rFonts w:ascii="Times New Roman" w:hAnsi="Times New Roman" w:cs="Times New Roman"/>
        </w:rPr>
        <w:t>What is the perceived effectiveness of the BMP?</w:t>
      </w:r>
    </w:p>
    <w:p w:rsidR="007C7CB8" w:rsidRPr="002719C8" w:rsidRDefault="007C7CB8" w:rsidP="00BD7E95">
      <w:pPr>
        <w:pStyle w:val="ListParagraph"/>
        <w:numPr>
          <w:ilvl w:val="0"/>
          <w:numId w:val="7"/>
        </w:numPr>
        <w:rPr>
          <w:rFonts w:ascii="Times New Roman" w:hAnsi="Times New Roman" w:cs="Times New Roman"/>
        </w:rPr>
      </w:pPr>
      <w:r w:rsidRPr="002719C8">
        <w:rPr>
          <w:rFonts w:ascii="Times New Roman" w:hAnsi="Times New Roman" w:cs="Times New Roman"/>
        </w:rPr>
        <w:t xml:space="preserve">Is the BMP appropriate for </w:t>
      </w:r>
      <w:r w:rsidR="002719C8">
        <w:rPr>
          <w:rFonts w:ascii="Times New Roman" w:hAnsi="Times New Roman" w:cs="Times New Roman"/>
        </w:rPr>
        <w:t>the university</w:t>
      </w:r>
      <w:r w:rsidRPr="002719C8">
        <w:rPr>
          <w:rFonts w:ascii="Times New Roman" w:hAnsi="Times New Roman" w:cs="Times New Roman"/>
        </w:rPr>
        <w:t>?</w:t>
      </w:r>
    </w:p>
    <w:p w:rsidR="007C7CB8" w:rsidRPr="002719C8" w:rsidRDefault="007C7CB8" w:rsidP="00BD7E95">
      <w:pPr>
        <w:pStyle w:val="ListParagraph"/>
        <w:numPr>
          <w:ilvl w:val="0"/>
          <w:numId w:val="7"/>
        </w:numPr>
        <w:rPr>
          <w:rFonts w:ascii="Times New Roman" w:hAnsi="Times New Roman" w:cs="Times New Roman"/>
        </w:rPr>
      </w:pPr>
      <w:r w:rsidRPr="002719C8">
        <w:rPr>
          <w:rFonts w:ascii="Times New Roman" w:hAnsi="Times New Roman" w:cs="Times New Roman"/>
        </w:rPr>
        <w:t>What is the estimated cost of implementing the BMP?</w:t>
      </w:r>
    </w:p>
    <w:p w:rsidR="007C7CB8" w:rsidRPr="002719C8" w:rsidRDefault="007C7CB8" w:rsidP="007C7CB8">
      <w:pPr>
        <w:rPr>
          <w:rFonts w:ascii="Times New Roman" w:hAnsi="Times New Roman" w:cs="Times New Roman"/>
          <w:b/>
        </w:rPr>
      </w:pPr>
      <w:r w:rsidRPr="002719C8">
        <w:rPr>
          <w:rFonts w:ascii="Times New Roman" w:hAnsi="Times New Roman" w:cs="Times New Roman"/>
          <w:b/>
        </w:rPr>
        <w:t>2.1.1 Measurable Goals and Implementation Schedule</w:t>
      </w:r>
    </w:p>
    <w:p w:rsidR="007C7CB8" w:rsidRPr="00471C58" w:rsidRDefault="007C7CB8" w:rsidP="007C7CB8">
      <w:pPr>
        <w:rPr>
          <w:rFonts w:ascii="Times New Roman" w:hAnsi="Times New Roman" w:cs="Times New Roman"/>
        </w:rPr>
      </w:pPr>
      <w:r w:rsidRPr="00471C58">
        <w:rPr>
          <w:rFonts w:ascii="Times New Roman" w:hAnsi="Times New Roman" w:cs="Times New Roman"/>
        </w:rPr>
        <w:t>Selection of the BMPs, measurable goals, and an implementation schedule was based on what</w:t>
      </w:r>
      <w:r w:rsidR="002719C8">
        <w:rPr>
          <w:rFonts w:ascii="Times New Roman" w:hAnsi="Times New Roman" w:cs="Times New Roman"/>
        </w:rPr>
        <w:t xml:space="preserve"> </w:t>
      </w:r>
      <w:r w:rsidRPr="00471C58">
        <w:rPr>
          <w:rFonts w:ascii="Times New Roman" w:hAnsi="Times New Roman" w:cs="Times New Roman"/>
        </w:rPr>
        <w:t>was seen as necessary and achievable by those departments who will be responsible for</w:t>
      </w:r>
      <w:r w:rsidR="002719C8">
        <w:rPr>
          <w:rFonts w:ascii="Times New Roman" w:hAnsi="Times New Roman" w:cs="Times New Roman"/>
        </w:rPr>
        <w:t xml:space="preserve"> </w:t>
      </w:r>
      <w:r w:rsidRPr="00471C58">
        <w:rPr>
          <w:rFonts w:ascii="Times New Roman" w:hAnsi="Times New Roman" w:cs="Times New Roman"/>
        </w:rPr>
        <w:t>accomplishing the activities supporting the BMPs. Consideration was also given to whether or</w:t>
      </w:r>
      <w:r w:rsidR="002719C8">
        <w:rPr>
          <w:rFonts w:ascii="Times New Roman" w:hAnsi="Times New Roman" w:cs="Times New Roman"/>
        </w:rPr>
        <w:t xml:space="preserve"> </w:t>
      </w:r>
      <w:r w:rsidRPr="00471C58">
        <w:rPr>
          <w:rFonts w:ascii="Times New Roman" w:hAnsi="Times New Roman" w:cs="Times New Roman"/>
        </w:rPr>
        <w:t>not inclusion of the activities in the SWMP would meet the permit requirements. Obviously,</w:t>
      </w:r>
      <w:r w:rsidR="002719C8">
        <w:rPr>
          <w:rFonts w:ascii="Times New Roman" w:hAnsi="Times New Roman" w:cs="Times New Roman"/>
        </w:rPr>
        <w:t xml:space="preserve"> </w:t>
      </w:r>
      <w:r w:rsidRPr="00471C58">
        <w:rPr>
          <w:rFonts w:ascii="Times New Roman" w:hAnsi="Times New Roman" w:cs="Times New Roman"/>
        </w:rPr>
        <w:t>costs associated with implementing the various BMPs and measurable goals will be evaluated</w:t>
      </w:r>
      <w:r w:rsidR="002719C8">
        <w:rPr>
          <w:rFonts w:ascii="Times New Roman" w:hAnsi="Times New Roman" w:cs="Times New Roman"/>
        </w:rPr>
        <w:t xml:space="preserve"> </w:t>
      </w:r>
      <w:r w:rsidRPr="00471C58">
        <w:rPr>
          <w:rFonts w:ascii="Times New Roman" w:hAnsi="Times New Roman" w:cs="Times New Roman"/>
        </w:rPr>
        <w:t>on an annual basis. Implementation of each BMP will be tracked as required during each year</w:t>
      </w:r>
      <w:r w:rsidR="002719C8">
        <w:rPr>
          <w:rFonts w:ascii="Times New Roman" w:hAnsi="Times New Roman" w:cs="Times New Roman"/>
        </w:rPr>
        <w:t xml:space="preserve"> </w:t>
      </w:r>
      <w:r w:rsidRPr="00471C58">
        <w:rPr>
          <w:rFonts w:ascii="Times New Roman" w:hAnsi="Times New Roman" w:cs="Times New Roman"/>
        </w:rPr>
        <w:t>of the permit. Adjustments to the BMPs and implementation schedules will be made as</w:t>
      </w:r>
      <w:r w:rsidR="002719C8">
        <w:rPr>
          <w:rFonts w:ascii="Times New Roman" w:hAnsi="Times New Roman" w:cs="Times New Roman"/>
        </w:rPr>
        <w:t xml:space="preserve"> </w:t>
      </w:r>
      <w:r w:rsidRPr="00471C58">
        <w:rPr>
          <w:rFonts w:ascii="Times New Roman" w:hAnsi="Times New Roman" w:cs="Times New Roman"/>
        </w:rPr>
        <w:t>necessary according to permit requirements.</w:t>
      </w:r>
    </w:p>
    <w:p w:rsidR="007C7CB8" w:rsidRPr="002719C8" w:rsidRDefault="007C7CB8" w:rsidP="007C7CB8">
      <w:pPr>
        <w:rPr>
          <w:rFonts w:ascii="Times New Roman" w:hAnsi="Times New Roman" w:cs="Times New Roman"/>
          <w:b/>
        </w:rPr>
      </w:pPr>
      <w:r w:rsidRPr="002719C8">
        <w:rPr>
          <w:rFonts w:ascii="Times New Roman" w:hAnsi="Times New Roman" w:cs="Times New Roman"/>
          <w:b/>
        </w:rPr>
        <w:t>2.2 Development and Review Process</w:t>
      </w:r>
    </w:p>
    <w:p w:rsidR="007C7CB8" w:rsidRPr="00471C58" w:rsidRDefault="007C7CB8" w:rsidP="007C7CB8">
      <w:pPr>
        <w:rPr>
          <w:rFonts w:ascii="Times New Roman" w:hAnsi="Times New Roman" w:cs="Times New Roman"/>
        </w:rPr>
      </w:pPr>
      <w:r w:rsidRPr="00471C58">
        <w:rPr>
          <w:rFonts w:ascii="Times New Roman" w:hAnsi="Times New Roman" w:cs="Times New Roman"/>
        </w:rPr>
        <w:t xml:space="preserve">The </w:t>
      </w:r>
      <w:r w:rsidR="002719C8">
        <w:rPr>
          <w:rFonts w:ascii="Times New Roman" w:hAnsi="Times New Roman" w:cs="Times New Roman"/>
        </w:rPr>
        <w:t>univers</w:t>
      </w:r>
      <w:r w:rsidRPr="00471C58">
        <w:rPr>
          <w:rFonts w:ascii="Times New Roman" w:hAnsi="Times New Roman" w:cs="Times New Roman"/>
        </w:rPr>
        <w:t>ity departments involved in the implementation, tracking, enforcement, and assessment of</w:t>
      </w:r>
      <w:r w:rsidR="002719C8">
        <w:rPr>
          <w:rFonts w:ascii="Times New Roman" w:hAnsi="Times New Roman" w:cs="Times New Roman"/>
        </w:rPr>
        <w:t xml:space="preserve"> </w:t>
      </w:r>
      <w:r w:rsidRPr="00471C58">
        <w:rPr>
          <w:rFonts w:ascii="Times New Roman" w:hAnsi="Times New Roman" w:cs="Times New Roman"/>
        </w:rPr>
        <w:t>the SWMP include:</w:t>
      </w:r>
    </w:p>
    <w:p w:rsidR="007C7CB8" w:rsidRPr="0083709D" w:rsidRDefault="002719C8" w:rsidP="00BD7E95">
      <w:pPr>
        <w:pStyle w:val="ListParagraph"/>
        <w:numPr>
          <w:ilvl w:val="0"/>
          <w:numId w:val="8"/>
        </w:numPr>
        <w:rPr>
          <w:rFonts w:ascii="Times New Roman" w:hAnsi="Times New Roman" w:cs="Times New Roman"/>
        </w:rPr>
      </w:pPr>
      <w:r w:rsidRPr="0083709D">
        <w:rPr>
          <w:rFonts w:ascii="Times New Roman" w:hAnsi="Times New Roman" w:cs="Times New Roman"/>
        </w:rPr>
        <w:t>Environmental, Health and Safety Department</w:t>
      </w:r>
    </w:p>
    <w:p w:rsidR="007C7CB8" w:rsidRPr="0083709D" w:rsidRDefault="0083709D" w:rsidP="00BD7E95">
      <w:pPr>
        <w:pStyle w:val="ListParagraph"/>
        <w:numPr>
          <w:ilvl w:val="0"/>
          <w:numId w:val="8"/>
        </w:numPr>
        <w:rPr>
          <w:rFonts w:ascii="Times New Roman" w:hAnsi="Times New Roman" w:cs="Times New Roman"/>
        </w:rPr>
      </w:pPr>
      <w:r w:rsidRPr="0083709D">
        <w:rPr>
          <w:rFonts w:ascii="Times New Roman" w:hAnsi="Times New Roman" w:cs="Times New Roman"/>
        </w:rPr>
        <w:t>Emergency Management and Fire Safety</w:t>
      </w:r>
    </w:p>
    <w:p w:rsidR="007C7CB8" w:rsidRPr="0083709D" w:rsidRDefault="0083709D" w:rsidP="00BD7E95">
      <w:pPr>
        <w:pStyle w:val="ListParagraph"/>
        <w:numPr>
          <w:ilvl w:val="0"/>
          <w:numId w:val="8"/>
        </w:numPr>
        <w:rPr>
          <w:rFonts w:ascii="Times New Roman" w:hAnsi="Times New Roman" w:cs="Times New Roman"/>
        </w:rPr>
      </w:pPr>
      <w:r w:rsidRPr="0083709D">
        <w:rPr>
          <w:rFonts w:ascii="Times New Roman" w:hAnsi="Times New Roman" w:cs="Times New Roman"/>
        </w:rPr>
        <w:t>Facilities, Maintenance and Construction</w:t>
      </w:r>
    </w:p>
    <w:p w:rsidR="007C7CB8" w:rsidRPr="0083709D" w:rsidRDefault="0083709D" w:rsidP="00BD7E95">
      <w:pPr>
        <w:pStyle w:val="ListParagraph"/>
        <w:numPr>
          <w:ilvl w:val="0"/>
          <w:numId w:val="8"/>
        </w:numPr>
        <w:rPr>
          <w:rFonts w:ascii="Times New Roman" w:hAnsi="Times New Roman" w:cs="Times New Roman"/>
        </w:rPr>
      </w:pPr>
      <w:r w:rsidRPr="0083709D">
        <w:rPr>
          <w:rFonts w:ascii="Times New Roman" w:hAnsi="Times New Roman" w:cs="Times New Roman"/>
        </w:rPr>
        <w:t>University of Houston – Clear Lake Police Department</w:t>
      </w:r>
    </w:p>
    <w:p w:rsidR="007C7CB8" w:rsidRDefault="00F121DB" w:rsidP="00BD7E95">
      <w:pPr>
        <w:pStyle w:val="ListParagraph"/>
        <w:numPr>
          <w:ilvl w:val="0"/>
          <w:numId w:val="8"/>
        </w:numPr>
        <w:rPr>
          <w:rFonts w:ascii="Times New Roman" w:hAnsi="Times New Roman" w:cs="Times New Roman"/>
        </w:rPr>
      </w:pPr>
      <w:r>
        <w:rPr>
          <w:rFonts w:ascii="Times New Roman" w:hAnsi="Times New Roman" w:cs="Times New Roman"/>
        </w:rPr>
        <w:t>Marketing and Communications</w:t>
      </w:r>
      <w:r w:rsidR="00DA4B6E">
        <w:rPr>
          <w:rFonts w:ascii="Times New Roman" w:hAnsi="Times New Roman" w:cs="Times New Roman"/>
        </w:rPr>
        <w:t xml:space="preserve"> (Branding)</w:t>
      </w:r>
    </w:p>
    <w:p w:rsidR="0083709D" w:rsidRDefault="0083709D" w:rsidP="00BD7E95">
      <w:pPr>
        <w:pStyle w:val="ListParagraph"/>
        <w:numPr>
          <w:ilvl w:val="0"/>
          <w:numId w:val="8"/>
        </w:numPr>
        <w:rPr>
          <w:rFonts w:ascii="Times New Roman" w:hAnsi="Times New Roman" w:cs="Times New Roman"/>
        </w:rPr>
      </w:pPr>
      <w:r>
        <w:rPr>
          <w:rFonts w:ascii="Times New Roman" w:hAnsi="Times New Roman" w:cs="Times New Roman"/>
        </w:rPr>
        <w:t>University Computing and Tel</w:t>
      </w:r>
      <w:r w:rsidR="00F121DB">
        <w:rPr>
          <w:rFonts w:ascii="Times New Roman" w:hAnsi="Times New Roman" w:cs="Times New Roman"/>
        </w:rPr>
        <w:t>ec</w:t>
      </w:r>
      <w:r>
        <w:rPr>
          <w:rFonts w:ascii="Times New Roman" w:hAnsi="Times New Roman" w:cs="Times New Roman"/>
        </w:rPr>
        <w:t>o</w:t>
      </w:r>
      <w:r w:rsidR="00F121DB">
        <w:rPr>
          <w:rFonts w:ascii="Times New Roman" w:hAnsi="Times New Roman" w:cs="Times New Roman"/>
        </w:rPr>
        <w:t>mmunications</w:t>
      </w:r>
    </w:p>
    <w:p w:rsidR="009D2C46" w:rsidRDefault="009D2C46" w:rsidP="00BD7E95">
      <w:pPr>
        <w:pStyle w:val="ListParagraph"/>
        <w:numPr>
          <w:ilvl w:val="0"/>
          <w:numId w:val="8"/>
        </w:numPr>
        <w:rPr>
          <w:rFonts w:ascii="Times New Roman" w:hAnsi="Times New Roman" w:cs="Times New Roman"/>
        </w:rPr>
      </w:pPr>
      <w:r>
        <w:rPr>
          <w:rFonts w:ascii="Times New Roman" w:hAnsi="Times New Roman" w:cs="Times New Roman"/>
        </w:rPr>
        <w:t>Environmental Institute of Houston</w:t>
      </w:r>
    </w:p>
    <w:p w:rsidR="006D7C00" w:rsidRDefault="006D7C00" w:rsidP="00BD7E95">
      <w:pPr>
        <w:pStyle w:val="ListParagraph"/>
        <w:numPr>
          <w:ilvl w:val="0"/>
          <w:numId w:val="8"/>
        </w:numPr>
        <w:rPr>
          <w:rFonts w:ascii="Times New Roman" w:hAnsi="Times New Roman" w:cs="Times New Roman"/>
        </w:rPr>
      </w:pPr>
      <w:r>
        <w:rPr>
          <w:rFonts w:ascii="Times New Roman" w:hAnsi="Times New Roman" w:cs="Times New Roman"/>
        </w:rPr>
        <w:t>Procurement</w:t>
      </w:r>
    </w:p>
    <w:p w:rsidR="00A509CD" w:rsidRPr="0083709D" w:rsidRDefault="00A509CD" w:rsidP="00BD7E95">
      <w:pPr>
        <w:pStyle w:val="ListParagraph"/>
        <w:numPr>
          <w:ilvl w:val="0"/>
          <w:numId w:val="8"/>
        </w:numPr>
        <w:rPr>
          <w:rFonts w:ascii="Times New Roman" w:hAnsi="Times New Roman" w:cs="Times New Roman"/>
        </w:rPr>
      </w:pPr>
      <w:r>
        <w:rPr>
          <w:rFonts w:ascii="Times New Roman" w:hAnsi="Times New Roman" w:cs="Times New Roman"/>
        </w:rPr>
        <w:t>Legal</w:t>
      </w:r>
    </w:p>
    <w:p w:rsidR="007C7CB8" w:rsidRPr="008A7449" w:rsidRDefault="007C7CB8" w:rsidP="007C7CB8">
      <w:pPr>
        <w:rPr>
          <w:rFonts w:ascii="Times New Roman" w:hAnsi="Times New Roman" w:cs="Times New Roman"/>
          <w:b/>
        </w:rPr>
      </w:pPr>
      <w:r w:rsidRPr="008A7449">
        <w:rPr>
          <w:rFonts w:ascii="Times New Roman" w:hAnsi="Times New Roman" w:cs="Times New Roman"/>
          <w:b/>
        </w:rPr>
        <w:t>Public Notice Process for SWMP and NOI Submittal</w:t>
      </w:r>
    </w:p>
    <w:p w:rsidR="007C7CB8" w:rsidRPr="00471C58" w:rsidRDefault="007C7CB8" w:rsidP="007C7CB8">
      <w:pPr>
        <w:rPr>
          <w:rFonts w:ascii="Times New Roman" w:hAnsi="Times New Roman" w:cs="Times New Roman"/>
        </w:rPr>
      </w:pPr>
      <w:r w:rsidRPr="00471C58">
        <w:rPr>
          <w:rFonts w:ascii="Times New Roman" w:hAnsi="Times New Roman" w:cs="Times New Roman"/>
        </w:rPr>
        <w:t>Following the public review and comment period for the draft SWMP, the NOI will be prepared</w:t>
      </w:r>
      <w:r w:rsidR="008A7449">
        <w:rPr>
          <w:rFonts w:ascii="Times New Roman" w:hAnsi="Times New Roman" w:cs="Times New Roman"/>
        </w:rPr>
        <w:t xml:space="preserve"> </w:t>
      </w:r>
      <w:r w:rsidRPr="00471C58">
        <w:rPr>
          <w:rFonts w:ascii="Times New Roman" w:hAnsi="Times New Roman" w:cs="Times New Roman"/>
        </w:rPr>
        <w:t xml:space="preserve">for submission to TCEQ along with the final SWMP. The </w:t>
      </w:r>
      <w:r w:rsidR="00783BDD">
        <w:rPr>
          <w:rFonts w:ascii="Times New Roman" w:hAnsi="Times New Roman" w:cs="Times New Roman"/>
        </w:rPr>
        <w:t>univers</w:t>
      </w:r>
      <w:r w:rsidRPr="00471C58">
        <w:rPr>
          <w:rFonts w:ascii="Times New Roman" w:hAnsi="Times New Roman" w:cs="Times New Roman"/>
        </w:rPr>
        <w:t>ity will then publish notice of the</w:t>
      </w:r>
      <w:r w:rsidR="001B0903">
        <w:rPr>
          <w:rFonts w:ascii="Times New Roman" w:hAnsi="Times New Roman" w:cs="Times New Roman"/>
        </w:rPr>
        <w:t xml:space="preserve"> </w:t>
      </w:r>
      <w:r w:rsidRPr="00471C58">
        <w:rPr>
          <w:rFonts w:ascii="Times New Roman" w:hAnsi="Times New Roman" w:cs="Times New Roman"/>
        </w:rPr>
        <w:t>preliminary decision on the NOI and SWMP in accordance with TCEQ instructions. Public</w:t>
      </w:r>
      <w:r w:rsidR="001B0903">
        <w:rPr>
          <w:rFonts w:ascii="Times New Roman" w:hAnsi="Times New Roman" w:cs="Times New Roman"/>
        </w:rPr>
        <w:t xml:space="preserve"> </w:t>
      </w:r>
      <w:r w:rsidRPr="00471C58">
        <w:rPr>
          <w:rFonts w:ascii="Times New Roman" w:hAnsi="Times New Roman" w:cs="Times New Roman"/>
        </w:rPr>
        <w:t xml:space="preserve">access to both the draft and final SWMP will be maintained through the </w:t>
      </w:r>
      <w:r w:rsidR="001B0903">
        <w:rPr>
          <w:rFonts w:ascii="Times New Roman" w:hAnsi="Times New Roman" w:cs="Times New Roman"/>
        </w:rPr>
        <w:t>univers</w:t>
      </w:r>
      <w:r w:rsidRPr="00471C58">
        <w:rPr>
          <w:rFonts w:ascii="Times New Roman" w:hAnsi="Times New Roman" w:cs="Times New Roman"/>
        </w:rPr>
        <w:t>ity’s website.</w:t>
      </w:r>
    </w:p>
    <w:p w:rsidR="007C7CB8" w:rsidRPr="00471C58" w:rsidRDefault="007C7CB8" w:rsidP="007C7CB8">
      <w:pPr>
        <w:rPr>
          <w:rFonts w:ascii="Times New Roman" w:hAnsi="Times New Roman" w:cs="Times New Roman"/>
        </w:rPr>
      </w:pPr>
      <w:r w:rsidRPr="00471C58">
        <w:rPr>
          <w:rFonts w:ascii="Times New Roman" w:hAnsi="Times New Roman" w:cs="Times New Roman"/>
        </w:rPr>
        <w:t xml:space="preserve">As an applicant under the TPDES General Permit No.TXR040000, the </w:t>
      </w:r>
      <w:r w:rsidR="001B0903">
        <w:rPr>
          <w:rFonts w:ascii="Times New Roman" w:hAnsi="Times New Roman" w:cs="Times New Roman"/>
        </w:rPr>
        <w:t>universi</w:t>
      </w:r>
      <w:r w:rsidRPr="00471C58">
        <w:rPr>
          <w:rFonts w:ascii="Times New Roman" w:hAnsi="Times New Roman" w:cs="Times New Roman"/>
        </w:rPr>
        <w:t>ty must adhere with the</w:t>
      </w:r>
      <w:r w:rsidR="001B0903">
        <w:rPr>
          <w:rFonts w:ascii="Times New Roman" w:hAnsi="Times New Roman" w:cs="Times New Roman"/>
        </w:rPr>
        <w:t xml:space="preserve"> </w:t>
      </w:r>
      <w:r w:rsidRPr="00471C58">
        <w:rPr>
          <w:rFonts w:ascii="Times New Roman" w:hAnsi="Times New Roman" w:cs="Times New Roman"/>
        </w:rPr>
        <w:t>following public notice procedures described in Part II, Section E (12) of the general permit.</w:t>
      </w:r>
    </w:p>
    <w:p w:rsidR="007C7CB8" w:rsidRPr="001B0903" w:rsidRDefault="007C7CB8" w:rsidP="00BD7E95">
      <w:pPr>
        <w:pStyle w:val="ListParagraph"/>
        <w:numPr>
          <w:ilvl w:val="0"/>
          <w:numId w:val="9"/>
        </w:numPr>
        <w:rPr>
          <w:rFonts w:ascii="Times New Roman" w:hAnsi="Times New Roman" w:cs="Times New Roman"/>
        </w:rPr>
      </w:pPr>
      <w:r w:rsidRPr="001B0903">
        <w:rPr>
          <w:rFonts w:ascii="Times New Roman" w:hAnsi="Times New Roman" w:cs="Times New Roman"/>
        </w:rPr>
        <w:t xml:space="preserve">The </w:t>
      </w:r>
      <w:r w:rsidR="00ED0C32">
        <w:rPr>
          <w:rFonts w:ascii="Times New Roman" w:hAnsi="Times New Roman" w:cs="Times New Roman"/>
        </w:rPr>
        <w:t>univers</w:t>
      </w:r>
      <w:r w:rsidRPr="001B0903">
        <w:rPr>
          <w:rFonts w:ascii="Times New Roman" w:hAnsi="Times New Roman" w:cs="Times New Roman"/>
        </w:rPr>
        <w:t>ity must submit an NOI and SWMP to the executive director of TCEQ. The SWMP</w:t>
      </w:r>
      <w:r w:rsidR="001B0903" w:rsidRPr="001B0903">
        <w:rPr>
          <w:rFonts w:ascii="Times New Roman" w:hAnsi="Times New Roman" w:cs="Times New Roman"/>
        </w:rPr>
        <w:t xml:space="preserve"> </w:t>
      </w:r>
      <w:r w:rsidRPr="001B0903">
        <w:rPr>
          <w:rFonts w:ascii="Times New Roman" w:hAnsi="Times New Roman" w:cs="Times New Roman"/>
        </w:rPr>
        <w:t>must include information about:</w:t>
      </w:r>
    </w:p>
    <w:p w:rsidR="007C7CB8" w:rsidRPr="001B0903" w:rsidRDefault="007C7CB8" w:rsidP="00BD7E95">
      <w:pPr>
        <w:pStyle w:val="ListParagraph"/>
        <w:numPr>
          <w:ilvl w:val="0"/>
          <w:numId w:val="10"/>
        </w:numPr>
        <w:rPr>
          <w:rFonts w:ascii="Times New Roman" w:hAnsi="Times New Roman" w:cs="Times New Roman"/>
        </w:rPr>
      </w:pPr>
      <w:r w:rsidRPr="001B0903">
        <w:rPr>
          <w:rFonts w:ascii="Times New Roman" w:hAnsi="Times New Roman" w:cs="Times New Roman"/>
        </w:rPr>
        <w:t xml:space="preserve">BMPs the </w:t>
      </w:r>
      <w:r w:rsidR="00ED0C32">
        <w:rPr>
          <w:rFonts w:ascii="Times New Roman" w:hAnsi="Times New Roman" w:cs="Times New Roman"/>
        </w:rPr>
        <w:t>univers</w:t>
      </w:r>
      <w:r w:rsidRPr="001B0903">
        <w:rPr>
          <w:rFonts w:ascii="Times New Roman" w:hAnsi="Times New Roman" w:cs="Times New Roman"/>
        </w:rPr>
        <w:t>ity will implement for each o</w:t>
      </w:r>
      <w:r w:rsidR="001B0903">
        <w:rPr>
          <w:rFonts w:ascii="Times New Roman" w:hAnsi="Times New Roman" w:cs="Times New Roman"/>
        </w:rPr>
        <w:t>f the five MCMs, as appropriate;</w:t>
      </w:r>
    </w:p>
    <w:p w:rsidR="007C7CB8" w:rsidRDefault="007C7CB8" w:rsidP="00BD7E95">
      <w:pPr>
        <w:pStyle w:val="ListParagraph"/>
        <w:numPr>
          <w:ilvl w:val="0"/>
          <w:numId w:val="10"/>
        </w:numPr>
        <w:rPr>
          <w:rFonts w:ascii="Times New Roman" w:hAnsi="Times New Roman" w:cs="Times New Roman"/>
        </w:rPr>
      </w:pPr>
      <w:r w:rsidRPr="001B0903">
        <w:rPr>
          <w:rFonts w:ascii="Times New Roman" w:hAnsi="Times New Roman" w:cs="Times New Roman"/>
        </w:rPr>
        <w:t>The measurable goals for each of the BMPs, including, as appropriate the months and</w:t>
      </w:r>
      <w:r w:rsidR="001B0903" w:rsidRPr="001B0903">
        <w:rPr>
          <w:rFonts w:ascii="Times New Roman" w:hAnsi="Times New Roman" w:cs="Times New Roman"/>
        </w:rPr>
        <w:t xml:space="preserve"> </w:t>
      </w:r>
      <w:r w:rsidRPr="001B0903">
        <w:rPr>
          <w:rFonts w:ascii="Times New Roman" w:hAnsi="Times New Roman" w:cs="Times New Roman"/>
        </w:rPr>
        <w:t>years in which the applicant will take the required actions, including interim milestones</w:t>
      </w:r>
      <w:r w:rsidR="001B0903" w:rsidRPr="001B0903">
        <w:rPr>
          <w:rFonts w:ascii="Times New Roman" w:hAnsi="Times New Roman" w:cs="Times New Roman"/>
        </w:rPr>
        <w:t xml:space="preserve"> </w:t>
      </w:r>
      <w:r w:rsidRPr="001B0903">
        <w:rPr>
          <w:rFonts w:ascii="Times New Roman" w:hAnsi="Times New Roman" w:cs="Times New Roman"/>
        </w:rPr>
        <w:t>and the frequency of the action; and</w:t>
      </w:r>
    </w:p>
    <w:p w:rsidR="00ED0C32" w:rsidRPr="001B0903" w:rsidRDefault="00ED0C32" w:rsidP="00BD7E95">
      <w:pPr>
        <w:pStyle w:val="ListParagraph"/>
        <w:numPr>
          <w:ilvl w:val="0"/>
          <w:numId w:val="10"/>
        </w:numPr>
        <w:rPr>
          <w:rFonts w:ascii="Times New Roman" w:hAnsi="Times New Roman" w:cs="Times New Roman"/>
        </w:rPr>
      </w:pPr>
      <w:r w:rsidRPr="00471C58">
        <w:rPr>
          <w:rFonts w:ascii="Times New Roman" w:hAnsi="Times New Roman" w:cs="Times New Roman"/>
        </w:rPr>
        <w:t xml:space="preserve">The person or persons responsible for implementing or coordinating the </w:t>
      </w:r>
      <w:r>
        <w:rPr>
          <w:rFonts w:ascii="Times New Roman" w:hAnsi="Times New Roman" w:cs="Times New Roman"/>
        </w:rPr>
        <w:t>univers</w:t>
      </w:r>
      <w:r w:rsidRPr="00471C58">
        <w:rPr>
          <w:rFonts w:ascii="Times New Roman" w:hAnsi="Times New Roman" w:cs="Times New Roman"/>
        </w:rPr>
        <w:t>ity’s SWMP.</w:t>
      </w:r>
    </w:p>
    <w:p w:rsidR="007C7CB8" w:rsidRPr="00ED0C32" w:rsidRDefault="007C7CB8" w:rsidP="00BD7E95">
      <w:pPr>
        <w:pStyle w:val="ListParagraph"/>
        <w:numPr>
          <w:ilvl w:val="0"/>
          <w:numId w:val="9"/>
        </w:numPr>
        <w:rPr>
          <w:rFonts w:ascii="Times New Roman" w:hAnsi="Times New Roman" w:cs="Times New Roman"/>
        </w:rPr>
      </w:pPr>
      <w:r w:rsidRPr="00ED0C32">
        <w:rPr>
          <w:rFonts w:ascii="Times New Roman" w:hAnsi="Times New Roman" w:cs="Times New Roman"/>
        </w:rPr>
        <w:t xml:space="preserve">After the </w:t>
      </w:r>
      <w:r w:rsidR="00ED0C32">
        <w:rPr>
          <w:rFonts w:ascii="Times New Roman" w:hAnsi="Times New Roman" w:cs="Times New Roman"/>
        </w:rPr>
        <w:t>univers</w:t>
      </w:r>
      <w:r w:rsidRPr="00ED0C32">
        <w:rPr>
          <w:rFonts w:ascii="Times New Roman" w:hAnsi="Times New Roman" w:cs="Times New Roman"/>
        </w:rPr>
        <w:t xml:space="preserve">ity receives written instructions from the TCEQ’s Office of Chief Clerk, the </w:t>
      </w:r>
      <w:r w:rsidR="00ED0C32">
        <w:rPr>
          <w:rFonts w:ascii="Times New Roman" w:hAnsi="Times New Roman" w:cs="Times New Roman"/>
        </w:rPr>
        <w:t>univers</w:t>
      </w:r>
      <w:r w:rsidRPr="00ED0C32">
        <w:rPr>
          <w:rFonts w:ascii="Times New Roman" w:hAnsi="Times New Roman" w:cs="Times New Roman"/>
        </w:rPr>
        <w:t>ity</w:t>
      </w:r>
      <w:r w:rsidR="00ED0C32" w:rsidRPr="00ED0C32">
        <w:rPr>
          <w:rFonts w:ascii="Times New Roman" w:hAnsi="Times New Roman" w:cs="Times New Roman"/>
        </w:rPr>
        <w:t xml:space="preserve"> </w:t>
      </w:r>
      <w:r w:rsidRPr="00ED0C32">
        <w:rPr>
          <w:rFonts w:ascii="Times New Roman" w:hAnsi="Times New Roman" w:cs="Times New Roman"/>
        </w:rPr>
        <w:t>must publish notice of the executive director’s preliminary decision on the NOI and SWMP.</w:t>
      </w:r>
    </w:p>
    <w:p w:rsidR="007C7CB8" w:rsidRPr="00ED0C32" w:rsidRDefault="007C7CB8" w:rsidP="00BD7E95">
      <w:pPr>
        <w:pStyle w:val="ListParagraph"/>
        <w:numPr>
          <w:ilvl w:val="0"/>
          <w:numId w:val="9"/>
        </w:numPr>
        <w:rPr>
          <w:rFonts w:ascii="Times New Roman" w:hAnsi="Times New Roman" w:cs="Times New Roman"/>
        </w:rPr>
      </w:pPr>
      <w:r w:rsidRPr="00ED0C32">
        <w:rPr>
          <w:rFonts w:ascii="Times New Roman" w:hAnsi="Times New Roman" w:cs="Times New Roman"/>
        </w:rPr>
        <w:t>The notice will include the following information, at a minimum:</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 xml:space="preserve">The legal name of the </w:t>
      </w:r>
      <w:r w:rsidR="00ED0C32">
        <w:rPr>
          <w:rFonts w:ascii="Times New Roman" w:hAnsi="Times New Roman" w:cs="Times New Roman"/>
        </w:rPr>
        <w:t>univers</w:t>
      </w:r>
      <w:r w:rsidRPr="00ED0C32">
        <w:rPr>
          <w:rFonts w:ascii="Times New Roman" w:hAnsi="Times New Roman" w:cs="Times New Roman"/>
        </w:rPr>
        <w:t>ity as the MS4 operator;</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Indication that the NOI is for a new authorization;</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 xml:space="preserve">The address of the </w:t>
      </w:r>
      <w:r w:rsidR="00971A94">
        <w:rPr>
          <w:rFonts w:ascii="Times New Roman" w:hAnsi="Times New Roman" w:cs="Times New Roman"/>
        </w:rPr>
        <w:t>univers</w:t>
      </w:r>
      <w:r w:rsidRPr="00ED0C32">
        <w:rPr>
          <w:rFonts w:ascii="Times New Roman" w:hAnsi="Times New Roman" w:cs="Times New Roman"/>
        </w:rPr>
        <w:t>ity;</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A brief summary of the information included in the NOI, such as the general location of</w:t>
      </w:r>
      <w:r w:rsidR="00ED0C32" w:rsidRPr="00ED0C32">
        <w:rPr>
          <w:rFonts w:ascii="Times New Roman" w:hAnsi="Times New Roman" w:cs="Times New Roman"/>
        </w:rPr>
        <w:t xml:space="preserve"> </w:t>
      </w:r>
      <w:r w:rsidRPr="00ED0C32">
        <w:rPr>
          <w:rFonts w:ascii="Times New Roman" w:hAnsi="Times New Roman" w:cs="Times New Roman"/>
        </w:rPr>
        <w:t>the small MS4 and a description of the classified receiving waters that receive the</w:t>
      </w:r>
      <w:r w:rsidR="00ED0C32" w:rsidRPr="00ED0C32">
        <w:rPr>
          <w:rFonts w:ascii="Times New Roman" w:hAnsi="Times New Roman" w:cs="Times New Roman"/>
        </w:rPr>
        <w:t xml:space="preserve"> </w:t>
      </w:r>
      <w:r w:rsidRPr="00ED0C32">
        <w:rPr>
          <w:rFonts w:ascii="Times New Roman" w:hAnsi="Times New Roman" w:cs="Times New Roman"/>
        </w:rPr>
        <w:t>discharges from the small MS4;</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The location and mailing address where the public may provide comments to the TCEQ;</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The public location where copies of the NOI and SWMP, as well as the executive</w:t>
      </w:r>
      <w:r w:rsidR="00ED0C32" w:rsidRPr="00ED0C32">
        <w:rPr>
          <w:rFonts w:ascii="Times New Roman" w:hAnsi="Times New Roman" w:cs="Times New Roman"/>
        </w:rPr>
        <w:t xml:space="preserve"> </w:t>
      </w:r>
      <w:r w:rsidRPr="00ED0C32">
        <w:rPr>
          <w:rFonts w:ascii="Times New Roman" w:hAnsi="Times New Roman" w:cs="Times New Roman"/>
        </w:rPr>
        <w:t>director's general permit and fact sheet, may be reviewed; and</w:t>
      </w:r>
    </w:p>
    <w:p w:rsidR="007C7CB8" w:rsidRPr="00ED0C32" w:rsidRDefault="007C7CB8" w:rsidP="00BD7E95">
      <w:pPr>
        <w:pStyle w:val="ListParagraph"/>
        <w:numPr>
          <w:ilvl w:val="0"/>
          <w:numId w:val="11"/>
        </w:numPr>
        <w:rPr>
          <w:rFonts w:ascii="Times New Roman" w:hAnsi="Times New Roman" w:cs="Times New Roman"/>
        </w:rPr>
      </w:pPr>
      <w:r w:rsidRPr="00ED0C32">
        <w:rPr>
          <w:rFonts w:ascii="Times New Roman" w:hAnsi="Times New Roman" w:cs="Times New Roman"/>
        </w:rPr>
        <w:t>If required by the executive director, the date, time, and location of the public meeting.</w:t>
      </w:r>
    </w:p>
    <w:p w:rsidR="007C7CB8" w:rsidRPr="0086587E" w:rsidRDefault="007C7CB8" w:rsidP="00BD7E95">
      <w:pPr>
        <w:pStyle w:val="ListParagraph"/>
        <w:numPr>
          <w:ilvl w:val="0"/>
          <w:numId w:val="9"/>
        </w:numPr>
        <w:rPr>
          <w:rFonts w:ascii="Times New Roman" w:hAnsi="Times New Roman" w:cs="Times New Roman"/>
        </w:rPr>
      </w:pPr>
      <w:r w:rsidRPr="0086587E">
        <w:rPr>
          <w:rFonts w:ascii="Times New Roman" w:hAnsi="Times New Roman" w:cs="Times New Roman"/>
        </w:rPr>
        <w:t>This notice must be published at least once in a newspaper of general circulation in the</w:t>
      </w:r>
      <w:r w:rsidR="0086587E" w:rsidRPr="0086587E">
        <w:rPr>
          <w:rFonts w:ascii="Times New Roman" w:hAnsi="Times New Roman" w:cs="Times New Roman"/>
        </w:rPr>
        <w:t xml:space="preserve"> </w:t>
      </w:r>
      <w:r w:rsidRPr="0086587E">
        <w:rPr>
          <w:rFonts w:ascii="Times New Roman" w:hAnsi="Times New Roman" w:cs="Times New Roman"/>
        </w:rPr>
        <w:t xml:space="preserve">municipality or county where the </w:t>
      </w:r>
      <w:r w:rsidR="0086587E" w:rsidRPr="0086587E">
        <w:rPr>
          <w:rFonts w:ascii="Times New Roman" w:hAnsi="Times New Roman" w:cs="Times New Roman"/>
        </w:rPr>
        <w:t>univers</w:t>
      </w:r>
      <w:r w:rsidRPr="0086587E">
        <w:rPr>
          <w:rFonts w:ascii="Times New Roman" w:hAnsi="Times New Roman" w:cs="Times New Roman"/>
        </w:rPr>
        <w:t>ity is located. This</w:t>
      </w:r>
      <w:r w:rsidR="0086587E" w:rsidRPr="0086587E">
        <w:rPr>
          <w:rFonts w:ascii="Times New Roman" w:hAnsi="Times New Roman" w:cs="Times New Roman"/>
        </w:rPr>
        <w:t xml:space="preserve"> </w:t>
      </w:r>
      <w:r w:rsidRPr="0086587E">
        <w:rPr>
          <w:rFonts w:ascii="Times New Roman" w:hAnsi="Times New Roman" w:cs="Times New Roman"/>
        </w:rPr>
        <w:t>notice must provide opportunity for the public to submit comments on the NOI and SWMP.</w:t>
      </w:r>
      <w:r w:rsidR="0086587E" w:rsidRPr="0086587E">
        <w:rPr>
          <w:rFonts w:ascii="Times New Roman" w:hAnsi="Times New Roman" w:cs="Times New Roman"/>
        </w:rPr>
        <w:t xml:space="preserve">  </w:t>
      </w:r>
      <w:r w:rsidRPr="0086587E">
        <w:rPr>
          <w:rFonts w:ascii="Times New Roman" w:hAnsi="Times New Roman" w:cs="Times New Roman"/>
        </w:rPr>
        <w:t>In addition, the notice must allow the public to request a public meeting. A public meeting</w:t>
      </w:r>
      <w:r w:rsidR="0086587E" w:rsidRPr="0086587E">
        <w:rPr>
          <w:rFonts w:ascii="Times New Roman" w:hAnsi="Times New Roman" w:cs="Times New Roman"/>
        </w:rPr>
        <w:t xml:space="preserve"> </w:t>
      </w:r>
      <w:r w:rsidRPr="0086587E">
        <w:rPr>
          <w:rFonts w:ascii="Times New Roman" w:hAnsi="Times New Roman" w:cs="Times New Roman"/>
        </w:rPr>
        <w:t>will be held if the TCEQ determines that there is significant public interest.</w:t>
      </w:r>
    </w:p>
    <w:p w:rsidR="007C7CB8" w:rsidRPr="00B26B7A" w:rsidRDefault="007C7CB8" w:rsidP="00BD7E95">
      <w:pPr>
        <w:pStyle w:val="ListParagraph"/>
        <w:numPr>
          <w:ilvl w:val="0"/>
          <w:numId w:val="9"/>
        </w:numPr>
        <w:rPr>
          <w:rFonts w:ascii="Times New Roman" w:hAnsi="Times New Roman" w:cs="Times New Roman"/>
        </w:rPr>
      </w:pPr>
      <w:r w:rsidRPr="00B26B7A">
        <w:rPr>
          <w:rFonts w:ascii="Times New Roman" w:hAnsi="Times New Roman" w:cs="Times New Roman"/>
        </w:rPr>
        <w:t>The public comment period begins on the first date the notice is published and lasts for at</w:t>
      </w:r>
      <w:r w:rsidR="00B26B7A" w:rsidRPr="00B26B7A">
        <w:rPr>
          <w:rFonts w:ascii="Times New Roman" w:hAnsi="Times New Roman" w:cs="Times New Roman"/>
        </w:rPr>
        <w:t xml:space="preserve"> </w:t>
      </w:r>
      <w:r w:rsidRPr="00B26B7A">
        <w:rPr>
          <w:rFonts w:ascii="Times New Roman" w:hAnsi="Times New Roman" w:cs="Times New Roman"/>
        </w:rPr>
        <w:t>least 30 days. If a public meeting is held, the comment period will end at the closing of the</w:t>
      </w:r>
      <w:r w:rsidR="00B26B7A" w:rsidRPr="00B26B7A">
        <w:rPr>
          <w:rFonts w:ascii="Times New Roman" w:hAnsi="Times New Roman" w:cs="Times New Roman"/>
        </w:rPr>
        <w:t xml:space="preserve"> </w:t>
      </w:r>
      <w:r w:rsidRPr="00B26B7A">
        <w:rPr>
          <w:rFonts w:ascii="Times New Roman" w:hAnsi="Times New Roman" w:cs="Times New Roman"/>
        </w:rPr>
        <w:t>public meeting (see paragraph (f) below). The public may submit written comments to the</w:t>
      </w:r>
      <w:r w:rsidR="00B26B7A" w:rsidRPr="00B26B7A">
        <w:rPr>
          <w:rFonts w:ascii="Times New Roman" w:hAnsi="Times New Roman" w:cs="Times New Roman"/>
        </w:rPr>
        <w:t xml:space="preserve"> </w:t>
      </w:r>
      <w:r w:rsidRPr="00B26B7A">
        <w:rPr>
          <w:rFonts w:ascii="Times New Roman" w:hAnsi="Times New Roman" w:cs="Times New Roman"/>
        </w:rPr>
        <w:t>TCEQ Office of Chief Clerk during the comment period detailing how the NOI or SWMP for</w:t>
      </w:r>
      <w:r w:rsidR="00B26B7A" w:rsidRPr="00B26B7A">
        <w:rPr>
          <w:rFonts w:ascii="Times New Roman" w:hAnsi="Times New Roman" w:cs="Times New Roman"/>
        </w:rPr>
        <w:t xml:space="preserve"> </w:t>
      </w:r>
      <w:r w:rsidRPr="00B26B7A">
        <w:rPr>
          <w:rFonts w:ascii="Times New Roman" w:hAnsi="Times New Roman" w:cs="Times New Roman"/>
        </w:rPr>
        <w:t>the small MS4 fails to meet the technical requirements or conditions of this general permit.</w:t>
      </w:r>
    </w:p>
    <w:p w:rsidR="007C7CB8" w:rsidRPr="00B26B7A" w:rsidRDefault="007C7CB8" w:rsidP="00BD7E95">
      <w:pPr>
        <w:pStyle w:val="ListParagraph"/>
        <w:numPr>
          <w:ilvl w:val="0"/>
          <w:numId w:val="9"/>
        </w:numPr>
        <w:rPr>
          <w:rFonts w:ascii="Times New Roman" w:hAnsi="Times New Roman" w:cs="Times New Roman"/>
        </w:rPr>
      </w:pPr>
      <w:r w:rsidRPr="00B26B7A">
        <w:rPr>
          <w:rFonts w:ascii="Times New Roman" w:hAnsi="Times New Roman" w:cs="Times New Roman"/>
        </w:rPr>
        <w:t xml:space="preserve">If significant public interest exists, the executive director will direct the </w:t>
      </w:r>
      <w:r w:rsidR="00B26B7A" w:rsidRPr="00B26B7A">
        <w:rPr>
          <w:rFonts w:ascii="Times New Roman" w:hAnsi="Times New Roman" w:cs="Times New Roman"/>
        </w:rPr>
        <w:t>univers</w:t>
      </w:r>
      <w:r w:rsidRPr="00B26B7A">
        <w:rPr>
          <w:rFonts w:ascii="Times New Roman" w:hAnsi="Times New Roman" w:cs="Times New Roman"/>
        </w:rPr>
        <w:t>ity to publish a</w:t>
      </w:r>
      <w:r w:rsidR="00B26B7A" w:rsidRPr="00B26B7A">
        <w:rPr>
          <w:rFonts w:ascii="Times New Roman" w:hAnsi="Times New Roman" w:cs="Times New Roman"/>
        </w:rPr>
        <w:t xml:space="preserve"> </w:t>
      </w:r>
      <w:r w:rsidRPr="00B26B7A">
        <w:rPr>
          <w:rFonts w:ascii="Times New Roman" w:hAnsi="Times New Roman" w:cs="Times New Roman"/>
        </w:rPr>
        <w:t xml:space="preserve">notice of the public meeting and to hold the public meeting. The </w:t>
      </w:r>
      <w:r w:rsidR="00B26B7A" w:rsidRPr="00B26B7A">
        <w:rPr>
          <w:rFonts w:ascii="Times New Roman" w:hAnsi="Times New Roman" w:cs="Times New Roman"/>
        </w:rPr>
        <w:t>univers</w:t>
      </w:r>
      <w:r w:rsidRPr="00B26B7A">
        <w:rPr>
          <w:rFonts w:ascii="Times New Roman" w:hAnsi="Times New Roman" w:cs="Times New Roman"/>
        </w:rPr>
        <w:t>ity must publish notice of</w:t>
      </w:r>
      <w:r w:rsidR="00B26B7A" w:rsidRPr="00B26B7A">
        <w:rPr>
          <w:rFonts w:ascii="Times New Roman" w:hAnsi="Times New Roman" w:cs="Times New Roman"/>
        </w:rPr>
        <w:t xml:space="preserve"> </w:t>
      </w:r>
      <w:r w:rsidRPr="00B26B7A">
        <w:rPr>
          <w:rFonts w:ascii="Times New Roman" w:hAnsi="Times New Roman" w:cs="Times New Roman"/>
        </w:rPr>
        <w:t>a public meeting at least 30 days before the meeting and hold the public meeting in a</w:t>
      </w:r>
      <w:r w:rsidR="00B26B7A" w:rsidRPr="00B26B7A">
        <w:rPr>
          <w:rFonts w:ascii="Times New Roman" w:hAnsi="Times New Roman" w:cs="Times New Roman"/>
        </w:rPr>
        <w:t xml:space="preserve"> </w:t>
      </w:r>
      <w:r w:rsidRPr="00B26B7A">
        <w:rPr>
          <w:rFonts w:ascii="Times New Roman" w:hAnsi="Times New Roman" w:cs="Times New Roman"/>
        </w:rPr>
        <w:t>county where the small MS4 is located. TCEQ staff will facilitate the meeting.</w:t>
      </w:r>
    </w:p>
    <w:p w:rsidR="007C7CB8" w:rsidRPr="00B26B7A" w:rsidRDefault="007C7CB8" w:rsidP="00BD7E95">
      <w:pPr>
        <w:pStyle w:val="ListParagraph"/>
        <w:numPr>
          <w:ilvl w:val="0"/>
          <w:numId w:val="9"/>
        </w:numPr>
        <w:rPr>
          <w:rFonts w:ascii="Times New Roman" w:hAnsi="Times New Roman" w:cs="Times New Roman"/>
        </w:rPr>
      </w:pPr>
      <w:r w:rsidRPr="00B26B7A">
        <w:rPr>
          <w:rFonts w:ascii="Times New Roman" w:hAnsi="Times New Roman" w:cs="Times New Roman"/>
        </w:rPr>
        <w:t xml:space="preserve">If a public meeting is held, the </w:t>
      </w:r>
      <w:r w:rsidR="00B26B7A" w:rsidRPr="00B26B7A">
        <w:rPr>
          <w:rFonts w:ascii="Times New Roman" w:hAnsi="Times New Roman" w:cs="Times New Roman"/>
        </w:rPr>
        <w:t>univers</w:t>
      </w:r>
      <w:r w:rsidRPr="00B26B7A">
        <w:rPr>
          <w:rFonts w:ascii="Times New Roman" w:hAnsi="Times New Roman" w:cs="Times New Roman"/>
        </w:rPr>
        <w:t>ity will describe the contents of the NOI and SWMP. The</w:t>
      </w:r>
      <w:r w:rsidR="00B26B7A" w:rsidRPr="00B26B7A">
        <w:rPr>
          <w:rFonts w:ascii="Times New Roman" w:hAnsi="Times New Roman" w:cs="Times New Roman"/>
        </w:rPr>
        <w:t xml:space="preserve"> univers</w:t>
      </w:r>
      <w:r w:rsidRPr="00B26B7A">
        <w:rPr>
          <w:rFonts w:ascii="Times New Roman" w:hAnsi="Times New Roman" w:cs="Times New Roman"/>
        </w:rPr>
        <w:t xml:space="preserve">ity will also provide maps and other data on the small MS4. The </w:t>
      </w:r>
      <w:r w:rsidR="00B26B7A" w:rsidRPr="00B26B7A">
        <w:rPr>
          <w:rFonts w:ascii="Times New Roman" w:hAnsi="Times New Roman" w:cs="Times New Roman"/>
        </w:rPr>
        <w:t>university</w:t>
      </w:r>
      <w:r w:rsidRPr="00B26B7A">
        <w:rPr>
          <w:rFonts w:ascii="Times New Roman" w:hAnsi="Times New Roman" w:cs="Times New Roman"/>
        </w:rPr>
        <w:t xml:space="preserve"> will provide a sign in</w:t>
      </w:r>
      <w:r w:rsidR="00B26B7A" w:rsidRPr="00B26B7A">
        <w:rPr>
          <w:rFonts w:ascii="Times New Roman" w:hAnsi="Times New Roman" w:cs="Times New Roman"/>
        </w:rPr>
        <w:t xml:space="preserve"> </w:t>
      </w:r>
      <w:r w:rsidRPr="00B26B7A">
        <w:rPr>
          <w:rFonts w:ascii="Times New Roman" w:hAnsi="Times New Roman" w:cs="Times New Roman"/>
        </w:rPr>
        <w:t>sheet for attendees to register their names and addresses and furnish the sheet to the</w:t>
      </w:r>
      <w:r w:rsidR="00B26B7A" w:rsidRPr="00B26B7A">
        <w:rPr>
          <w:rFonts w:ascii="Times New Roman" w:hAnsi="Times New Roman" w:cs="Times New Roman"/>
        </w:rPr>
        <w:t xml:space="preserve"> </w:t>
      </w:r>
      <w:r w:rsidRPr="00B26B7A">
        <w:rPr>
          <w:rFonts w:ascii="Times New Roman" w:hAnsi="Times New Roman" w:cs="Times New Roman"/>
        </w:rPr>
        <w:t>executive director. A public meeting held under this general permit is not an evidentiary</w:t>
      </w:r>
      <w:r w:rsidR="00B26B7A" w:rsidRPr="00B26B7A">
        <w:rPr>
          <w:rFonts w:ascii="Times New Roman" w:hAnsi="Times New Roman" w:cs="Times New Roman"/>
        </w:rPr>
        <w:t xml:space="preserve"> </w:t>
      </w:r>
      <w:r w:rsidRPr="00B26B7A">
        <w:rPr>
          <w:rFonts w:ascii="Times New Roman" w:hAnsi="Times New Roman" w:cs="Times New Roman"/>
        </w:rPr>
        <w:t>proceeding.</w:t>
      </w:r>
    </w:p>
    <w:p w:rsidR="007C7CB8" w:rsidRPr="00666375" w:rsidRDefault="007C7CB8" w:rsidP="00BD7E95">
      <w:pPr>
        <w:pStyle w:val="ListParagraph"/>
        <w:numPr>
          <w:ilvl w:val="0"/>
          <w:numId w:val="9"/>
        </w:numPr>
        <w:rPr>
          <w:rFonts w:ascii="Times New Roman" w:hAnsi="Times New Roman" w:cs="Times New Roman"/>
        </w:rPr>
      </w:pPr>
      <w:r w:rsidRPr="00666375">
        <w:rPr>
          <w:rFonts w:ascii="Times New Roman" w:hAnsi="Times New Roman" w:cs="Times New Roman"/>
        </w:rPr>
        <w:t xml:space="preserve">The </w:t>
      </w:r>
      <w:r w:rsidR="00666375" w:rsidRPr="00666375">
        <w:rPr>
          <w:rFonts w:ascii="Times New Roman" w:hAnsi="Times New Roman" w:cs="Times New Roman"/>
        </w:rPr>
        <w:t>univers</w:t>
      </w:r>
      <w:r w:rsidRPr="00666375">
        <w:rPr>
          <w:rFonts w:ascii="Times New Roman" w:hAnsi="Times New Roman" w:cs="Times New Roman"/>
        </w:rPr>
        <w:t>ity will file with the Chief Clerk a copy and an affidavit of the publication of notice(s)</w:t>
      </w:r>
      <w:r w:rsidR="00666375" w:rsidRPr="00666375">
        <w:rPr>
          <w:rFonts w:ascii="Times New Roman" w:hAnsi="Times New Roman" w:cs="Times New Roman"/>
        </w:rPr>
        <w:t xml:space="preserve"> </w:t>
      </w:r>
      <w:r w:rsidRPr="00666375">
        <w:rPr>
          <w:rFonts w:ascii="Times New Roman" w:hAnsi="Times New Roman" w:cs="Times New Roman"/>
        </w:rPr>
        <w:t>within 60 days of receiving the written instructions from the Chief Clerk.</w:t>
      </w:r>
    </w:p>
    <w:p w:rsidR="007C7CB8" w:rsidRPr="00666375" w:rsidRDefault="007C7CB8" w:rsidP="00BD7E95">
      <w:pPr>
        <w:pStyle w:val="ListParagraph"/>
        <w:numPr>
          <w:ilvl w:val="0"/>
          <w:numId w:val="9"/>
        </w:numPr>
        <w:rPr>
          <w:rFonts w:ascii="Times New Roman" w:hAnsi="Times New Roman" w:cs="Times New Roman"/>
        </w:rPr>
      </w:pPr>
      <w:r w:rsidRPr="00666375">
        <w:rPr>
          <w:rFonts w:ascii="Times New Roman" w:hAnsi="Times New Roman" w:cs="Times New Roman"/>
        </w:rPr>
        <w:t>The executive director, after considering public comment, will either approve, approve with</w:t>
      </w:r>
      <w:r w:rsidR="00666375" w:rsidRPr="00666375">
        <w:rPr>
          <w:rFonts w:ascii="Times New Roman" w:hAnsi="Times New Roman" w:cs="Times New Roman"/>
        </w:rPr>
        <w:t xml:space="preserve"> </w:t>
      </w:r>
      <w:r w:rsidRPr="00666375">
        <w:rPr>
          <w:rFonts w:ascii="Times New Roman" w:hAnsi="Times New Roman" w:cs="Times New Roman"/>
        </w:rPr>
        <w:t>conditions, or deny the NOI based on whether the NOI and SWMP meet the requirements</w:t>
      </w:r>
      <w:r w:rsidR="00666375" w:rsidRPr="00666375">
        <w:rPr>
          <w:rFonts w:ascii="Times New Roman" w:hAnsi="Times New Roman" w:cs="Times New Roman"/>
        </w:rPr>
        <w:t xml:space="preserve"> </w:t>
      </w:r>
      <w:r w:rsidRPr="00666375">
        <w:rPr>
          <w:rFonts w:ascii="Times New Roman" w:hAnsi="Times New Roman" w:cs="Times New Roman"/>
        </w:rPr>
        <w:t>of this general permit.</w:t>
      </w:r>
    </w:p>
    <w:p w:rsidR="00531A8C" w:rsidRDefault="00531A8C">
      <w:r w:rsidRPr="00471C58">
        <w:rPr>
          <w:rFonts w:ascii="Times New Roman" w:hAnsi="Times New Roman" w:cs="Times New Roman"/>
        </w:rPr>
        <w:br w:type="page"/>
      </w:r>
    </w:p>
    <w:p w:rsidR="00531A8C" w:rsidRPr="00AE67A1" w:rsidRDefault="00531A8C" w:rsidP="00531A8C">
      <w:pPr>
        <w:rPr>
          <w:rFonts w:ascii="Times New Roman" w:hAnsi="Times New Roman" w:cs="Times New Roman"/>
          <w:b/>
          <w:sz w:val="28"/>
          <w:szCs w:val="28"/>
        </w:rPr>
      </w:pPr>
      <w:r w:rsidRPr="00AE67A1">
        <w:rPr>
          <w:rFonts w:ascii="Times New Roman" w:hAnsi="Times New Roman" w:cs="Times New Roman"/>
          <w:b/>
          <w:sz w:val="28"/>
          <w:szCs w:val="28"/>
        </w:rPr>
        <w:t>3 Minimum Control Measures (MCMs)</w:t>
      </w:r>
    </w:p>
    <w:p w:rsidR="00AF42A5" w:rsidRPr="00AE67A1" w:rsidRDefault="00AF42A5" w:rsidP="00AF42A5">
      <w:pPr>
        <w:rPr>
          <w:rFonts w:ascii="Times New Roman" w:hAnsi="Times New Roman" w:cs="Times New Roman"/>
          <w:b/>
        </w:rPr>
      </w:pPr>
      <w:r w:rsidRPr="00AE67A1">
        <w:rPr>
          <w:rFonts w:ascii="Times New Roman" w:hAnsi="Times New Roman" w:cs="Times New Roman"/>
          <w:b/>
        </w:rPr>
        <w:t>3.0 MCM 0: Baseline and Annual Review of Pollutant of Concern</w:t>
      </w:r>
    </w:p>
    <w:p w:rsidR="00AF42A5" w:rsidRPr="00AE67A1" w:rsidRDefault="00AF42A5" w:rsidP="00AF42A5">
      <w:pPr>
        <w:rPr>
          <w:rFonts w:ascii="Times New Roman" w:hAnsi="Times New Roman" w:cs="Times New Roman"/>
        </w:rPr>
      </w:pPr>
      <w:r w:rsidRPr="00AE67A1">
        <w:rPr>
          <w:rFonts w:ascii="Times New Roman" w:hAnsi="Times New Roman" w:cs="Times New Roman"/>
        </w:rPr>
        <w:t xml:space="preserve">The University of Houston – Clear Lake’s stormwater drains into Horsepen Bayou, which has been declared an impaired water body.  The pollutant of concern (POC) is bacteria, specifically Enterococci, with a total maximum daily load (TMDL) of 783 billion MPN/day.  In order to develop an initial baseline for the performance of the MCMs, the university will conduct </w:t>
      </w:r>
      <w:r w:rsidR="009C2E61" w:rsidRPr="00AE67A1">
        <w:rPr>
          <w:rFonts w:ascii="Times New Roman" w:hAnsi="Times New Roman" w:cs="Times New Roman"/>
        </w:rPr>
        <w:t xml:space="preserve">initial </w:t>
      </w:r>
      <w:r w:rsidRPr="00AE67A1">
        <w:rPr>
          <w:rFonts w:ascii="Times New Roman" w:hAnsi="Times New Roman" w:cs="Times New Roman"/>
        </w:rPr>
        <w:t>monitoring</w:t>
      </w:r>
      <w:r w:rsidR="009C2E61" w:rsidRPr="00AE67A1">
        <w:rPr>
          <w:rFonts w:ascii="Times New Roman" w:hAnsi="Times New Roman" w:cs="Times New Roman"/>
        </w:rPr>
        <w:t xml:space="preserve"> of stormwater outflows and annual monitoring thereafter.</w:t>
      </w:r>
    </w:p>
    <w:p w:rsidR="009C2E61" w:rsidRPr="00AE67A1" w:rsidRDefault="009C2E61" w:rsidP="00AF42A5">
      <w:pPr>
        <w:rPr>
          <w:rFonts w:ascii="Times New Roman" w:hAnsi="Times New Roman" w:cs="Times New Roman"/>
          <w:b/>
        </w:rPr>
      </w:pPr>
      <w:r w:rsidRPr="00AE67A1">
        <w:rPr>
          <w:rFonts w:ascii="Times New Roman" w:hAnsi="Times New Roman" w:cs="Times New Roman"/>
          <w:b/>
        </w:rPr>
        <w:t>3.0.1 Best Management Practices</w:t>
      </w:r>
    </w:p>
    <w:p w:rsidR="009C2E61" w:rsidRPr="00AE67A1" w:rsidRDefault="009C2E61" w:rsidP="00AF42A5">
      <w:pPr>
        <w:rPr>
          <w:rFonts w:ascii="Times New Roman" w:hAnsi="Times New Roman" w:cs="Times New Roman"/>
          <w:b/>
        </w:rPr>
      </w:pPr>
      <w:r w:rsidRPr="00AE67A1">
        <w:rPr>
          <w:rFonts w:ascii="Times New Roman" w:hAnsi="Times New Roman" w:cs="Times New Roman"/>
          <w:b/>
        </w:rPr>
        <w:t>BMP 0.01 Stormwater Outfall Monitoring</w:t>
      </w:r>
    </w:p>
    <w:p w:rsidR="009C2E61" w:rsidRPr="00AE67A1" w:rsidRDefault="009C2E61" w:rsidP="00AF42A5">
      <w:pPr>
        <w:rPr>
          <w:rFonts w:ascii="Times New Roman" w:hAnsi="Times New Roman" w:cs="Times New Roman"/>
        </w:rPr>
      </w:pPr>
      <w:r w:rsidRPr="00AE67A1">
        <w:rPr>
          <w:rFonts w:ascii="Times New Roman" w:hAnsi="Times New Roman" w:cs="Times New Roman"/>
        </w:rPr>
        <w:t xml:space="preserve">The university will develop a plan for and conduct initial monitoring of all stormwater outflows to determine a baseline for evaluating the performance of the BMPs.  Monitoring will be conducted annually thereafter.  Monitoring will focus on determining if stormwater outfall exceeds the exceedance level for contact recreation which is 35 counts/100 ml.  </w:t>
      </w:r>
    </w:p>
    <w:p w:rsidR="009C2E61" w:rsidRPr="00AE67A1" w:rsidRDefault="009C2E61" w:rsidP="009C2E61">
      <w:pPr>
        <w:rPr>
          <w:rFonts w:ascii="Times New Roman" w:hAnsi="Times New Roman" w:cs="Times New Roman"/>
        </w:rPr>
      </w:pPr>
      <w:r w:rsidRPr="00AE67A1">
        <w:rPr>
          <w:rFonts w:ascii="Times New Roman" w:hAnsi="Times New Roman" w:cs="Times New Roman"/>
        </w:rPr>
        <w:t>Measurable Goals:</w:t>
      </w:r>
    </w:p>
    <w:p w:rsidR="009C2E61" w:rsidRPr="00AE67A1" w:rsidRDefault="00576CFE" w:rsidP="00576CFE">
      <w:pPr>
        <w:pStyle w:val="ListParagraph"/>
        <w:numPr>
          <w:ilvl w:val="0"/>
          <w:numId w:val="12"/>
        </w:numPr>
        <w:rPr>
          <w:rFonts w:ascii="Times New Roman" w:hAnsi="Times New Roman" w:cs="Times New Roman"/>
        </w:rPr>
      </w:pPr>
      <w:r w:rsidRPr="00AE67A1">
        <w:rPr>
          <w:rFonts w:ascii="Times New Roman" w:hAnsi="Times New Roman" w:cs="Times New Roman"/>
        </w:rPr>
        <w:t xml:space="preserve">Conduct monitoring of 100% of stormwater outfalls initially.  </w:t>
      </w:r>
    </w:p>
    <w:p w:rsidR="00576CFE" w:rsidRPr="00AE67A1" w:rsidRDefault="00576CFE" w:rsidP="00576CFE">
      <w:pPr>
        <w:pStyle w:val="ListParagraph"/>
        <w:numPr>
          <w:ilvl w:val="0"/>
          <w:numId w:val="12"/>
        </w:numPr>
        <w:rPr>
          <w:rFonts w:ascii="Times New Roman" w:hAnsi="Times New Roman" w:cs="Times New Roman"/>
        </w:rPr>
      </w:pPr>
      <w:r w:rsidRPr="00AE67A1">
        <w:rPr>
          <w:rFonts w:ascii="Times New Roman" w:hAnsi="Times New Roman" w:cs="Times New Roman"/>
        </w:rPr>
        <w:t>Conduct monitoring of 100% of stormwater outfalls annually.</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3.1 MCM 1: Public Education, Outreach, and Involvement</w:t>
      </w:r>
    </w:p>
    <w:p w:rsidR="00531A8C" w:rsidRPr="00AE67A1" w:rsidRDefault="00531A8C" w:rsidP="00531A8C">
      <w:pPr>
        <w:rPr>
          <w:rFonts w:ascii="Times New Roman" w:hAnsi="Times New Roman" w:cs="Times New Roman"/>
        </w:rPr>
      </w:pPr>
      <w:r w:rsidRPr="00AE67A1">
        <w:rPr>
          <w:rFonts w:ascii="Times New Roman" w:hAnsi="Times New Roman" w:cs="Times New Roman"/>
        </w:rPr>
        <w:t>General Permit Requirement: Part B.1.(a)</w:t>
      </w:r>
    </w:p>
    <w:p w:rsidR="00531A8C" w:rsidRPr="00AE67A1" w:rsidRDefault="00531A8C" w:rsidP="00531A8C">
      <w:pPr>
        <w:rPr>
          <w:rFonts w:ascii="Times New Roman" w:hAnsi="Times New Roman" w:cs="Times New Roman"/>
        </w:rPr>
      </w:pPr>
      <w:r w:rsidRPr="00AE67A1">
        <w:rPr>
          <w:rFonts w:ascii="Times New Roman" w:hAnsi="Times New Roman" w:cs="Times New Roman"/>
        </w:rPr>
        <w:t>All permittees shall develop, implement, and maintain a comprehensive stormwater education and</w:t>
      </w:r>
      <w:r w:rsidR="00E02071" w:rsidRPr="00AE67A1">
        <w:rPr>
          <w:rFonts w:ascii="Times New Roman" w:hAnsi="Times New Roman" w:cs="Times New Roman"/>
        </w:rPr>
        <w:t xml:space="preserve"> </w:t>
      </w:r>
      <w:r w:rsidRPr="00AE67A1">
        <w:rPr>
          <w:rFonts w:ascii="Times New Roman" w:hAnsi="Times New Roman" w:cs="Times New Roman"/>
        </w:rPr>
        <w:t>outreach program to educate public employees, businesses, and the general public of hazards</w:t>
      </w:r>
      <w:r w:rsidR="00E02071" w:rsidRPr="00AE67A1">
        <w:rPr>
          <w:rFonts w:ascii="Times New Roman" w:hAnsi="Times New Roman" w:cs="Times New Roman"/>
        </w:rPr>
        <w:t xml:space="preserve"> </w:t>
      </w:r>
      <w:r w:rsidRPr="00AE67A1">
        <w:rPr>
          <w:rFonts w:ascii="Times New Roman" w:hAnsi="Times New Roman" w:cs="Times New Roman"/>
        </w:rPr>
        <w:t>associated with the illegal discharges and improper disposal of waste and about the impact that</w:t>
      </w:r>
      <w:r w:rsidR="00E02071" w:rsidRPr="00AE67A1">
        <w:rPr>
          <w:rFonts w:ascii="Times New Roman" w:hAnsi="Times New Roman" w:cs="Times New Roman"/>
        </w:rPr>
        <w:t xml:space="preserve"> </w:t>
      </w:r>
      <w:r w:rsidRPr="00AE67A1">
        <w:rPr>
          <w:rFonts w:ascii="Times New Roman" w:hAnsi="Times New Roman" w:cs="Times New Roman"/>
        </w:rPr>
        <w:t>stormwater discharges can have on local waterways, as well as the steps that the public can take to</w:t>
      </w:r>
      <w:r w:rsidR="00E02071" w:rsidRPr="00AE67A1">
        <w:rPr>
          <w:rFonts w:ascii="Times New Roman" w:hAnsi="Times New Roman" w:cs="Times New Roman"/>
        </w:rPr>
        <w:t xml:space="preserve"> </w:t>
      </w:r>
      <w:r w:rsidRPr="00AE67A1">
        <w:rPr>
          <w:rFonts w:ascii="Times New Roman" w:hAnsi="Times New Roman" w:cs="Times New Roman"/>
        </w:rPr>
        <w:t>reduce pollutants in stormwater.</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3.1.1 Current Programs</w:t>
      </w:r>
    </w:p>
    <w:p w:rsidR="00531A8C" w:rsidRPr="00AE67A1" w:rsidRDefault="00531A8C" w:rsidP="00531A8C">
      <w:pPr>
        <w:rPr>
          <w:rFonts w:ascii="Times New Roman" w:hAnsi="Times New Roman" w:cs="Times New Roman"/>
        </w:rPr>
      </w:pPr>
      <w:r w:rsidRPr="00AE67A1">
        <w:rPr>
          <w:rFonts w:ascii="Times New Roman" w:hAnsi="Times New Roman" w:cs="Times New Roman"/>
        </w:rPr>
        <w:t xml:space="preserve">The </w:t>
      </w:r>
      <w:r w:rsidR="00E02071" w:rsidRPr="00AE67A1">
        <w:rPr>
          <w:rFonts w:ascii="Times New Roman" w:hAnsi="Times New Roman" w:cs="Times New Roman"/>
        </w:rPr>
        <w:t>University of Houston – Clear Lake requires Construction Stormwater Permits for all large-scale construction projects</w:t>
      </w:r>
      <w:r w:rsidRPr="00AE67A1">
        <w:rPr>
          <w:rFonts w:ascii="Times New Roman" w:hAnsi="Times New Roman" w:cs="Times New Roman"/>
        </w:rPr>
        <w:t xml:space="preserve"> </w:t>
      </w:r>
      <w:r w:rsidR="00E02071" w:rsidRPr="00AE67A1">
        <w:rPr>
          <w:rFonts w:ascii="Times New Roman" w:hAnsi="Times New Roman" w:cs="Times New Roman"/>
        </w:rPr>
        <w:t>on any of our campuses.  The university is also required to have a Spill Prevention, Control and Countermeasures (SPCC) Plan because of our above ground fuel storage tank, used oil tank, and hydraulic oil tanks on our elevators.  The SPCC Plan contains our protocols for spill responses and reporting.  We also have a Contingency Plan for Hazardous Waste Management which details our protocols for hazardous waste spills</w:t>
      </w:r>
      <w:r w:rsidRPr="00AE67A1">
        <w:rPr>
          <w:rFonts w:ascii="Times New Roman" w:hAnsi="Times New Roman" w:cs="Times New Roman"/>
        </w:rPr>
        <w:t>.</w:t>
      </w:r>
      <w:r w:rsidR="00E02071" w:rsidRPr="00AE67A1">
        <w:rPr>
          <w:rFonts w:ascii="Times New Roman" w:hAnsi="Times New Roman" w:cs="Times New Roman"/>
        </w:rPr>
        <w:t xml:space="preserve">  The SPCC and Contingency Plans detail where our spill response materials are, methods for cleaning up, and lists of emergency response contractors.  Inspections and maintenance are also part of the SPCC.  These are our first and second line of defense against allowing pollutants to enter the local waterway.</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3.1.2 Best Management Practices</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Target Audiences</w:t>
      </w:r>
    </w:p>
    <w:p w:rsidR="00531A8C" w:rsidRPr="00AE67A1" w:rsidRDefault="00531A8C" w:rsidP="00531A8C">
      <w:pPr>
        <w:rPr>
          <w:rFonts w:ascii="Times New Roman" w:hAnsi="Times New Roman" w:cs="Times New Roman"/>
        </w:rPr>
      </w:pPr>
      <w:r w:rsidRPr="00AE67A1">
        <w:rPr>
          <w:rFonts w:ascii="Times New Roman" w:hAnsi="Times New Roman" w:cs="Times New Roman"/>
        </w:rPr>
        <w:t xml:space="preserve">Best management practices for public education are focused on </w:t>
      </w:r>
      <w:r w:rsidR="002A2212" w:rsidRPr="00AE67A1">
        <w:rPr>
          <w:rFonts w:ascii="Times New Roman" w:hAnsi="Times New Roman" w:cs="Times New Roman"/>
        </w:rPr>
        <w:t>staff</w:t>
      </w:r>
      <w:r w:rsidRPr="00AE67A1">
        <w:rPr>
          <w:rFonts w:ascii="Times New Roman" w:hAnsi="Times New Roman" w:cs="Times New Roman"/>
        </w:rPr>
        <w:t xml:space="preserve">, </w:t>
      </w:r>
      <w:r w:rsidR="002A2212" w:rsidRPr="00AE67A1">
        <w:rPr>
          <w:rFonts w:ascii="Times New Roman" w:hAnsi="Times New Roman" w:cs="Times New Roman"/>
        </w:rPr>
        <w:t>faculty</w:t>
      </w:r>
      <w:r w:rsidRPr="00AE67A1">
        <w:rPr>
          <w:rFonts w:ascii="Times New Roman" w:hAnsi="Times New Roman" w:cs="Times New Roman"/>
        </w:rPr>
        <w:t>,</w:t>
      </w:r>
      <w:r w:rsidR="002A2212" w:rsidRPr="00AE67A1">
        <w:rPr>
          <w:rFonts w:ascii="Times New Roman" w:hAnsi="Times New Roman" w:cs="Times New Roman"/>
        </w:rPr>
        <w:t xml:space="preserve"> </w:t>
      </w:r>
      <w:r w:rsidRPr="00AE67A1">
        <w:rPr>
          <w:rFonts w:ascii="Times New Roman" w:hAnsi="Times New Roman" w:cs="Times New Roman"/>
        </w:rPr>
        <w:t xml:space="preserve">university students, </w:t>
      </w:r>
      <w:r w:rsidR="002A2212" w:rsidRPr="00AE67A1">
        <w:rPr>
          <w:rFonts w:ascii="Times New Roman" w:hAnsi="Times New Roman" w:cs="Times New Roman"/>
        </w:rPr>
        <w:t>contractors, and visitors of the University of Houston – Clear Lake</w:t>
      </w:r>
      <w:r w:rsidRPr="00AE67A1">
        <w:rPr>
          <w:rFonts w:ascii="Times New Roman" w:hAnsi="Times New Roman" w:cs="Times New Roman"/>
        </w:rPr>
        <w:t xml:space="preserve">. </w:t>
      </w:r>
      <w:r w:rsidR="002A2212" w:rsidRPr="00AE67A1">
        <w:rPr>
          <w:rFonts w:ascii="Times New Roman" w:hAnsi="Times New Roman" w:cs="Times New Roman"/>
        </w:rPr>
        <w:t xml:space="preserve"> </w:t>
      </w:r>
      <w:r w:rsidRPr="00AE67A1">
        <w:rPr>
          <w:rFonts w:ascii="Times New Roman" w:hAnsi="Times New Roman" w:cs="Times New Roman"/>
        </w:rPr>
        <w:t>Public involvement efforts are designed to</w:t>
      </w:r>
      <w:r w:rsidR="002A2212" w:rsidRPr="00AE67A1">
        <w:rPr>
          <w:rFonts w:ascii="Times New Roman" w:hAnsi="Times New Roman" w:cs="Times New Roman"/>
        </w:rPr>
        <w:t xml:space="preserve"> </w:t>
      </w:r>
      <w:r w:rsidRPr="00AE67A1">
        <w:rPr>
          <w:rFonts w:ascii="Times New Roman" w:hAnsi="Times New Roman" w:cs="Times New Roman"/>
        </w:rPr>
        <w:t xml:space="preserve">engage residents and businesses in ongoing stormwater programs supported by the </w:t>
      </w:r>
      <w:r w:rsidR="00AB67A8" w:rsidRPr="00AE67A1">
        <w:rPr>
          <w:rFonts w:ascii="Times New Roman" w:hAnsi="Times New Roman" w:cs="Times New Roman"/>
        </w:rPr>
        <w:t>univers</w:t>
      </w:r>
      <w:r w:rsidRPr="00AE67A1">
        <w:rPr>
          <w:rFonts w:ascii="Times New Roman" w:hAnsi="Times New Roman" w:cs="Times New Roman"/>
        </w:rPr>
        <w:t>ity.</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1.01 Stormwater Quality Outreach Materials</w:t>
      </w:r>
    </w:p>
    <w:p w:rsidR="00531A8C" w:rsidRPr="00AE67A1" w:rsidRDefault="00531A8C" w:rsidP="006B2095">
      <w:pPr>
        <w:rPr>
          <w:rFonts w:ascii="Times New Roman" w:hAnsi="Times New Roman" w:cs="Times New Roman"/>
        </w:rPr>
      </w:pPr>
      <w:r w:rsidRPr="00AE67A1">
        <w:rPr>
          <w:rFonts w:ascii="Times New Roman" w:hAnsi="Times New Roman" w:cs="Times New Roman"/>
        </w:rPr>
        <w:t xml:space="preserve">The </w:t>
      </w:r>
      <w:r w:rsidR="006B2095" w:rsidRPr="00AE67A1">
        <w:rPr>
          <w:rFonts w:ascii="Times New Roman" w:hAnsi="Times New Roman" w:cs="Times New Roman"/>
        </w:rPr>
        <w:t>University of Houston – Clear Lake</w:t>
      </w:r>
      <w:r w:rsidRPr="00AE67A1">
        <w:rPr>
          <w:rFonts w:ascii="Times New Roman" w:hAnsi="Times New Roman" w:cs="Times New Roman"/>
        </w:rPr>
        <w:t xml:space="preserve"> </w:t>
      </w:r>
      <w:r w:rsidR="006B2095" w:rsidRPr="00AE67A1">
        <w:rPr>
          <w:rFonts w:ascii="Times New Roman" w:hAnsi="Times New Roman" w:cs="Times New Roman"/>
        </w:rPr>
        <w:t xml:space="preserve">will </w:t>
      </w:r>
      <w:r w:rsidRPr="00AE67A1">
        <w:rPr>
          <w:rFonts w:ascii="Times New Roman" w:hAnsi="Times New Roman" w:cs="Times New Roman"/>
        </w:rPr>
        <w:t>develop a v</w:t>
      </w:r>
      <w:r w:rsidR="006B2095" w:rsidRPr="00AE67A1">
        <w:rPr>
          <w:rFonts w:ascii="Times New Roman" w:hAnsi="Times New Roman" w:cs="Times New Roman"/>
        </w:rPr>
        <w:t>ariety of educational brochures</w:t>
      </w:r>
      <w:r w:rsidRPr="00AE67A1">
        <w:rPr>
          <w:rFonts w:ascii="Times New Roman" w:hAnsi="Times New Roman" w:cs="Times New Roman"/>
        </w:rPr>
        <w:t xml:space="preserve"> and</w:t>
      </w:r>
      <w:r w:rsidR="006B2095" w:rsidRPr="00AE67A1">
        <w:rPr>
          <w:rFonts w:ascii="Times New Roman" w:hAnsi="Times New Roman" w:cs="Times New Roman"/>
        </w:rPr>
        <w:t xml:space="preserve"> leaflets</w:t>
      </w:r>
      <w:r w:rsidRPr="00AE67A1">
        <w:rPr>
          <w:rFonts w:ascii="Times New Roman" w:hAnsi="Times New Roman" w:cs="Times New Roman"/>
        </w:rPr>
        <w:t xml:space="preserve"> that are designed to inform </w:t>
      </w:r>
      <w:r w:rsidR="006B2095" w:rsidRPr="00AE67A1">
        <w:rPr>
          <w:rFonts w:ascii="Times New Roman" w:hAnsi="Times New Roman" w:cs="Times New Roman"/>
        </w:rPr>
        <w:t>visitors, students, staff, and contractors</w:t>
      </w:r>
      <w:r w:rsidRPr="00AE67A1">
        <w:rPr>
          <w:rFonts w:ascii="Times New Roman" w:hAnsi="Times New Roman" w:cs="Times New Roman"/>
        </w:rPr>
        <w:t xml:space="preserve"> of the effects of polluted</w:t>
      </w:r>
      <w:r w:rsidR="006B2095" w:rsidRPr="00AE67A1">
        <w:rPr>
          <w:rFonts w:ascii="Times New Roman" w:hAnsi="Times New Roman" w:cs="Times New Roman"/>
        </w:rPr>
        <w:t xml:space="preserve"> </w:t>
      </w:r>
      <w:r w:rsidRPr="00AE67A1">
        <w:rPr>
          <w:rFonts w:ascii="Times New Roman" w:hAnsi="Times New Roman" w:cs="Times New Roman"/>
        </w:rPr>
        <w:t xml:space="preserve">stormwater runoff on </w:t>
      </w:r>
      <w:r w:rsidR="006B2095" w:rsidRPr="00AE67A1">
        <w:rPr>
          <w:rFonts w:ascii="Times New Roman" w:hAnsi="Times New Roman" w:cs="Times New Roman"/>
        </w:rPr>
        <w:t>Horsepen Bayou</w:t>
      </w:r>
      <w:r w:rsidRPr="00AE67A1">
        <w:rPr>
          <w:rFonts w:ascii="Times New Roman" w:hAnsi="Times New Roman" w:cs="Times New Roman"/>
        </w:rPr>
        <w:t xml:space="preserve"> and how individuals can</w:t>
      </w:r>
      <w:r w:rsidR="006B2095" w:rsidRPr="00AE67A1">
        <w:rPr>
          <w:rFonts w:ascii="Times New Roman" w:hAnsi="Times New Roman" w:cs="Times New Roman"/>
        </w:rPr>
        <w:t xml:space="preserve"> </w:t>
      </w:r>
      <w:r w:rsidRPr="00AE67A1">
        <w:rPr>
          <w:rFonts w:ascii="Times New Roman" w:hAnsi="Times New Roman" w:cs="Times New Roman"/>
        </w:rPr>
        <w:t xml:space="preserve">minimize impacts on the local environment. </w:t>
      </w:r>
    </w:p>
    <w:p w:rsidR="00531A8C" w:rsidRPr="00AE67A1" w:rsidRDefault="00AD45FE" w:rsidP="00AD45FE">
      <w:pPr>
        <w:rPr>
          <w:rFonts w:ascii="Times New Roman" w:hAnsi="Times New Roman" w:cs="Times New Roman"/>
        </w:rPr>
      </w:pPr>
      <w:r w:rsidRPr="00AE67A1">
        <w:rPr>
          <w:rFonts w:ascii="Times New Roman" w:hAnsi="Times New Roman" w:cs="Times New Roman"/>
        </w:rPr>
        <w:t>Outreach materials will cover the following information:</w:t>
      </w:r>
    </w:p>
    <w:p w:rsidR="00AB67A8" w:rsidRPr="00AE67A1" w:rsidRDefault="00AB67A8" w:rsidP="00AB67A8">
      <w:pPr>
        <w:pStyle w:val="ListParagraph"/>
        <w:numPr>
          <w:ilvl w:val="0"/>
          <w:numId w:val="67"/>
        </w:numPr>
        <w:rPr>
          <w:rFonts w:ascii="Times New Roman" w:hAnsi="Times New Roman" w:cs="Times New Roman"/>
        </w:rPr>
      </w:pPr>
      <w:r w:rsidRPr="00AE67A1">
        <w:rPr>
          <w:rFonts w:ascii="Times New Roman" w:hAnsi="Times New Roman" w:cs="Times New Roman"/>
        </w:rPr>
        <w:t>Bacteria discharging from residential sites either during runoff events or directly</w:t>
      </w:r>
    </w:p>
    <w:p w:rsidR="00AB67A8" w:rsidRPr="00AE67A1" w:rsidRDefault="00AB67A8" w:rsidP="00AB67A8">
      <w:pPr>
        <w:pStyle w:val="ListParagraph"/>
        <w:numPr>
          <w:ilvl w:val="0"/>
          <w:numId w:val="67"/>
        </w:numPr>
        <w:rPr>
          <w:rFonts w:ascii="Times New Roman" w:hAnsi="Times New Roman" w:cs="Times New Roman"/>
        </w:rPr>
      </w:pPr>
      <w:r w:rsidRPr="00AE67A1">
        <w:rPr>
          <w:rFonts w:ascii="Times New Roman" w:hAnsi="Times New Roman" w:cs="Times New Roman"/>
        </w:rPr>
        <w:t>Fats, oils and grease clogging sanitary sewer lines and resulting overflows</w:t>
      </w:r>
    </w:p>
    <w:p w:rsidR="00AB67A8" w:rsidRPr="00AE67A1" w:rsidRDefault="00AB67A8" w:rsidP="00AB67A8">
      <w:pPr>
        <w:pStyle w:val="ListParagraph"/>
        <w:numPr>
          <w:ilvl w:val="0"/>
          <w:numId w:val="67"/>
        </w:numPr>
        <w:rPr>
          <w:rFonts w:ascii="Times New Roman" w:hAnsi="Times New Roman" w:cs="Times New Roman"/>
        </w:rPr>
      </w:pPr>
      <w:r w:rsidRPr="00AE67A1">
        <w:rPr>
          <w:rFonts w:ascii="Times New Roman" w:hAnsi="Times New Roman" w:cs="Times New Roman"/>
        </w:rPr>
        <w:t>Decorative ponds</w:t>
      </w:r>
    </w:p>
    <w:p w:rsidR="00AB67A8" w:rsidRPr="00AE67A1" w:rsidRDefault="00AB67A8" w:rsidP="00AB67A8">
      <w:pPr>
        <w:pStyle w:val="ListParagraph"/>
        <w:numPr>
          <w:ilvl w:val="0"/>
          <w:numId w:val="67"/>
        </w:numPr>
        <w:rPr>
          <w:rFonts w:ascii="Times New Roman" w:hAnsi="Times New Roman" w:cs="Times New Roman"/>
        </w:rPr>
      </w:pPr>
      <w:r w:rsidRPr="00AE67A1">
        <w:rPr>
          <w:rFonts w:ascii="Times New Roman" w:hAnsi="Times New Roman" w:cs="Times New Roman"/>
        </w:rPr>
        <w:t>Pet waste</w:t>
      </w:r>
    </w:p>
    <w:p w:rsidR="00531A8C" w:rsidRPr="00AE67A1" w:rsidRDefault="00AD45FE" w:rsidP="008123F9">
      <w:pPr>
        <w:rPr>
          <w:rFonts w:ascii="Times New Roman" w:hAnsi="Times New Roman" w:cs="Times New Roman"/>
        </w:rPr>
      </w:pPr>
      <w:r w:rsidRPr="00AE67A1">
        <w:rPr>
          <w:rFonts w:ascii="Times New Roman" w:hAnsi="Times New Roman" w:cs="Times New Roman"/>
        </w:rPr>
        <w:t>The SWMP and all Annual Reports will be posted to our website (UHCL.edu) for public access.</w:t>
      </w:r>
    </w:p>
    <w:p w:rsidR="00531A8C" w:rsidRPr="00AE67A1" w:rsidRDefault="008123F9" w:rsidP="00531A8C">
      <w:pPr>
        <w:rPr>
          <w:rFonts w:ascii="Times New Roman" w:hAnsi="Times New Roman" w:cs="Times New Roman"/>
        </w:rPr>
      </w:pPr>
      <w:r w:rsidRPr="00AE67A1">
        <w:rPr>
          <w:rFonts w:ascii="Times New Roman" w:hAnsi="Times New Roman" w:cs="Times New Roman"/>
        </w:rPr>
        <w:t>Measurable Goals</w:t>
      </w:r>
      <w:r w:rsidR="00531A8C" w:rsidRPr="00AE67A1">
        <w:rPr>
          <w:rFonts w:ascii="Times New Roman" w:hAnsi="Times New Roman" w:cs="Times New Roman"/>
        </w:rPr>
        <w:t>:</w:t>
      </w:r>
    </w:p>
    <w:p w:rsidR="00531A8C" w:rsidRPr="00AE67A1" w:rsidRDefault="008123F9" w:rsidP="00BD7E95">
      <w:pPr>
        <w:pStyle w:val="ListParagraph"/>
        <w:numPr>
          <w:ilvl w:val="0"/>
          <w:numId w:val="13"/>
        </w:numPr>
        <w:rPr>
          <w:rFonts w:ascii="Times New Roman" w:hAnsi="Times New Roman" w:cs="Times New Roman"/>
        </w:rPr>
      </w:pPr>
      <w:r w:rsidRPr="00AE67A1">
        <w:rPr>
          <w:rFonts w:ascii="Times New Roman" w:hAnsi="Times New Roman" w:cs="Times New Roman"/>
        </w:rPr>
        <w:t>Distribute outreach materials to 100% of incoming students each semester via email</w:t>
      </w:r>
      <w:r w:rsidR="00531A8C" w:rsidRPr="00AE67A1">
        <w:rPr>
          <w:rFonts w:ascii="Times New Roman" w:hAnsi="Times New Roman" w:cs="Times New Roman"/>
        </w:rPr>
        <w:t>.</w:t>
      </w:r>
    </w:p>
    <w:p w:rsidR="008123F9" w:rsidRPr="00AE67A1" w:rsidRDefault="008123F9" w:rsidP="00BD7E95">
      <w:pPr>
        <w:pStyle w:val="ListParagraph"/>
        <w:numPr>
          <w:ilvl w:val="0"/>
          <w:numId w:val="13"/>
        </w:numPr>
        <w:rPr>
          <w:rFonts w:ascii="Times New Roman" w:hAnsi="Times New Roman" w:cs="Times New Roman"/>
        </w:rPr>
      </w:pPr>
      <w:r w:rsidRPr="00AE67A1">
        <w:rPr>
          <w:rFonts w:ascii="Times New Roman" w:hAnsi="Times New Roman" w:cs="Times New Roman"/>
        </w:rPr>
        <w:t>Distribute outreach materials to 100% of staff annually via email.</w:t>
      </w:r>
    </w:p>
    <w:p w:rsidR="004C5952" w:rsidRPr="00AE67A1" w:rsidRDefault="004C5952" w:rsidP="004C5952">
      <w:pPr>
        <w:rPr>
          <w:rFonts w:ascii="Times New Roman" w:hAnsi="Times New Roman" w:cs="Times New Roman"/>
          <w:b/>
        </w:rPr>
      </w:pPr>
      <w:r w:rsidRPr="00AE67A1">
        <w:rPr>
          <w:rFonts w:ascii="Times New Roman" w:hAnsi="Times New Roman" w:cs="Times New Roman"/>
          <w:b/>
        </w:rPr>
        <w:t xml:space="preserve">BMP 1.02 </w:t>
      </w:r>
      <w:r w:rsidR="00125658" w:rsidRPr="00AE67A1">
        <w:rPr>
          <w:rFonts w:ascii="Times New Roman" w:hAnsi="Times New Roman" w:cs="Times New Roman"/>
          <w:b/>
        </w:rPr>
        <w:t>Pet Waste</w:t>
      </w:r>
      <w:r w:rsidRPr="00AE67A1">
        <w:rPr>
          <w:rFonts w:ascii="Times New Roman" w:hAnsi="Times New Roman" w:cs="Times New Roman"/>
          <w:b/>
        </w:rPr>
        <w:t xml:space="preserve"> Management</w:t>
      </w:r>
    </w:p>
    <w:p w:rsidR="004C5952" w:rsidRPr="00AE67A1" w:rsidRDefault="004C5952" w:rsidP="004C5952">
      <w:pPr>
        <w:rPr>
          <w:rFonts w:ascii="Times New Roman" w:hAnsi="Times New Roman" w:cs="Times New Roman"/>
        </w:rPr>
      </w:pPr>
      <w:r w:rsidRPr="00AE67A1">
        <w:rPr>
          <w:rFonts w:ascii="Times New Roman" w:hAnsi="Times New Roman" w:cs="Times New Roman"/>
        </w:rPr>
        <w:t xml:space="preserve">The University of Houston – Clear Lake has </w:t>
      </w:r>
      <w:r w:rsidR="00C13FE2" w:rsidRPr="00AE67A1">
        <w:rPr>
          <w:rFonts w:ascii="Times New Roman" w:hAnsi="Times New Roman" w:cs="Times New Roman"/>
        </w:rPr>
        <w:t>a very limited number of animals on site.  The university does not have any stables, zoo, or other outdoor university owned animals or livestock.  The only outdoor animals on site are service animals and our local wildlife</w:t>
      </w:r>
      <w:r w:rsidRPr="00AE67A1">
        <w:rPr>
          <w:rFonts w:ascii="Times New Roman" w:hAnsi="Times New Roman" w:cs="Times New Roman"/>
        </w:rPr>
        <w:t>.</w:t>
      </w:r>
      <w:r w:rsidR="00C13FE2" w:rsidRPr="00AE67A1">
        <w:rPr>
          <w:rFonts w:ascii="Times New Roman" w:hAnsi="Times New Roman" w:cs="Times New Roman"/>
        </w:rPr>
        <w:t xml:space="preserve">  </w:t>
      </w:r>
      <w:r w:rsidR="00AD45FE" w:rsidRPr="00AE67A1">
        <w:rPr>
          <w:rFonts w:ascii="Times New Roman" w:hAnsi="Times New Roman" w:cs="Times New Roman"/>
        </w:rPr>
        <w:t>Pet waste collection dispensers will be installed on campus and distribution of bags will be recorded on the annual report.</w:t>
      </w:r>
      <w:r w:rsidRPr="00AE67A1">
        <w:rPr>
          <w:rFonts w:ascii="Times New Roman" w:hAnsi="Times New Roman" w:cs="Times New Roman"/>
        </w:rPr>
        <w:t xml:space="preserve"> </w:t>
      </w:r>
    </w:p>
    <w:p w:rsidR="004C5952" w:rsidRPr="00AE67A1" w:rsidRDefault="004C5952" w:rsidP="004C5952">
      <w:pPr>
        <w:rPr>
          <w:rFonts w:ascii="Times New Roman" w:hAnsi="Times New Roman" w:cs="Times New Roman"/>
        </w:rPr>
      </w:pPr>
      <w:r w:rsidRPr="00AE67A1">
        <w:rPr>
          <w:rFonts w:ascii="Times New Roman" w:hAnsi="Times New Roman" w:cs="Times New Roman"/>
        </w:rPr>
        <w:t>Measurable Goals:</w:t>
      </w:r>
    </w:p>
    <w:p w:rsidR="004C5952" w:rsidRPr="00AE67A1" w:rsidRDefault="00C13FE2" w:rsidP="0061225C">
      <w:pPr>
        <w:pStyle w:val="ListParagraph"/>
        <w:numPr>
          <w:ilvl w:val="0"/>
          <w:numId w:val="15"/>
        </w:numPr>
        <w:rPr>
          <w:rFonts w:ascii="Times New Roman" w:hAnsi="Times New Roman" w:cs="Times New Roman"/>
        </w:rPr>
      </w:pPr>
      <w:r w:rsidRPr="00AE67A1">
        <w:rPr>
          <w:rFonts w:ascii="Times New Roman" w:hAnsi="Times New Roman" w:cs="Times New Roman"/>
        </w:rPr>
        <w:t>Install ten (10) pet waste collection dispensers on campus.</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1.0</w:t>
      </w:r>
      <w:r w:rsidR="004C5952" w:rsidRPr="00AE67A1">
        <w:rPr>
          <w:rFonts w:ascii="Times New Roman" w:hAnsi="Times New Roman" w:cs="Times New Roman"/>
          <w:b/>
        </w:rPr>
        <w:t>3</w:t>
      </w:r>
      <w:r w:rsidRPr="00AE67A1">
        <w:rPr>
          <w:rFonts w:ascii="Times New Roman" w:hAnsi="Times New Roman" w:cs="Times New Roman"/>
          <w:b/>
        </w:rPr>
        <w:t xml:space="preserve"> Trash &amp; Debris Management</w:t>
      </w:r>
    </w:p>
    <w:p w:rsidR="00531A8C" w:rsidRPr="00AE67A1" w:rsidRDefault="006B2095" w:rsidP="000020CB">
      <w:pPr>
        <w:rPr>
          <w:rFonts w:ascii="Times New Roman" w:hAnsi="Times New Roman" w:cs="Times New Roman"/>
        </w:rPr>
      </w:pPr>
      <w:r w:rsidRPr="00AE67A1">
        <w:rPr>
          <w:rFonts w:ascii="Times New Roman" w:hAnsi="Times New Roman" w:cs="Times New Roman"/>
        </w:rPr>
        <w:t>The University of Houston – Clear Lake has historically hosted an annual cleanup day for the campus.  The university has also encouraged recycling on site.  Items such as toner cartridges are accumulated and turned over to one of our vendors for recycling.  Efforts such as these will be documented and new efforts will be encouraged</w:t>
      </w:r>
      <w:r w:rsidR="00531A8C" w:rsidRPr="00AE67A1">
        <w:rPr>
          <w:rFonts w:ascii="Times New Roman" w:hAnsi="Times New Roman" w:cs="Times New Roman"/>
        </w:rPr>
        <w:t xml:space="preserve">. </w:t>
      </w:r>
      <w:r w:rsidR="00923933" w:rsidRPr="00AE67A1">
        <w:rPr>
          <w:rFonts w:ascii="Times New Roman" w:hAnsi="Times New Roman" w:cs="Times New Roman"/>
        </w:rPr>
        <w:t xml:space="preserve"> Existing recycling will be documented and recorded annually for benchmarking purposes</w:t>
      </w:r>
      <w:r w:rsidR="00A3473C" w:rsidRPr="00AE67A1">
        <w:rPr>
          <w:rFonts w:ascii="Times New Roman" w:hAnsi="Times New Roman" w:cs="Times New Roman"/>
        </w:rPr>
        <w:t>.  This will be recorded in the annual report</w:t>
      </w:r>
      <w:r w:rsidR="00923933" w:rsidRPr="00AE67A1">
        <w:rPr>
          <w:rFonts w:ascii="Times New Roman" w:hAnsi="Times New Roman" w:cs="Times New Roman"/>
        </w:rPr>
        <w:t>.</w:t>
      </w:r>
    </w:p>
    <w:p w:rsidR="00531A8C" w:rsidRPr="00AE67A1" w:rsidRDefault="00531A8C" w:rsidP="00531A8C">
      <w:pPr>
        <w:rPr>
          <w:rFonts w:ascii="Times New Roman" w:hAnsi="Times New Roman" w:cs="Times New Roman"/>
        </w:rPr>
      </w:pPr>
      <w:r w:rsidRPr="00AE67A1">
        <w:rPr>
          <w:rFonts w:ascii="Times New Roman" w:hAnsi="Times New Roman" w:cs="Times New Roman"/>
        </w:rPr>
        <w:t>Measurable Goals:</w:t>
      </w:r>
    </w:p>
    <w:p w:rsidR="00531A8C" w:rsidRPr="00AE67A1" w:rsidRDefault="00531A8C" w:rsidP="005E2F61">
      <w:pPr>
        <w:pStyle w:val="ListParagraph"/>
        <w:numPr>
          <w:ilvl w:val="0"/>
          <w:numId w:val="68"/>
        </w:numPr>
        <w:rPr>
          <w:rFonts w:ascii="Times New Roman" w:hAnsi="Times New Roman" w:cs="Times New Roman"/>
        </w:rPr>
      </w:pPr>
      <w:r w:rsidRPr="00AE67A1">
        <w:rPr>
          <w:rFonts w:ascii="Times New Roman" w:hAnsi="Times New Roman" w:cs="Times New Roman"/>
        </w:rPr>
        <w:t xml:space="preserve">Advertise and host </w:t>
      </w:r>
      <w:r w:rsidR="000020CB" w:rsidRPr="00AE67A1">
        <w:rPr>
          <w:rFonts w:ascii="Times New Roman" w:hAnsi="Times New Roman" w:cs="Times New Roman"/>
        </w:rPr>
        <w:t>one</w:t>
      </w:r>
      <w:r w:rsidRPr="00AE67A1">
        <w:rPr>
          <w:rFonts w:ascii="Times New Roman" w:hAnsi="Times New Roman" w:cs="Times New Roman"/>
        </w:rPr>
        <w:t xml:space="preserve"> community cleanup event </w:t>
      </w:r>
      <w:r w:rsidR="00923933" w:rsidRPr="00AE67A1">
        <w:rPr>
          <w:rFonts w:ascii="Times New Roman" w:hAnsi="Times New Roman" w:cs="Times New Roman"/>
        </w:rPr>
        <w:t>annually</w:t>
      </w:r>
      <w:r w:rsidRPr="00AE67A1">
        <w:rPr>
          <w:rFonts w:ascii="Times New Roman" w:hAnsi="Times New Roman" w:cs="Times New Roman"/>
        </w:rPr>
        <w:t>.</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1.0</w:t>
      </w:r>
      <w:r w:rsidR="00675C48" w:rsidRPr="00AE67A1">
        <w:rPr>
          <w:rFonts w:ascii="Times New Roman" w:hAnsi="Times New Roman" w:cs="Times New Roman"/>
          <w:b/>
        </w:rPr>
        <w:t>4</w:t>
      </w:r>
      <w:r w:rsidRPr="00AE67A1">
        <w:rPr>
          <w:rFonts w:ascii="Times New Roman" w:hAnsi="Times New Roman" w:cs="Times New Roman"/>
          <w:b/>
        </w:rPr>
        <w:t xml:space="preserve"> Classroom Education</w:t>
      </w:r>
    </w:p>
    <w:p w:rsidR="00531A8C" w:rsidRPr="00AE67A1" w:rsidRDefault="00531A8C" w:rsidP="00407D70">
      <w:pPr>
        <w:rPr>
          <w:rFonts w:ascii="Times New Roman" w:hAnsi="Times New Roman" w:cs="Times New Roman"/>
        </w:rPr>
      </w:pPr>
      <w:r w:rsidRPr="00AE67A1">
        <w:rPr>
          <w:rFonts w:ascii="Times New Roman" w:hAnsi="Times New Roman" w:cs="Times New Roman"/>
        </w:rPr>
        <w:t xml:space="preserve">The </w:t>
      </w:r>
      <w:r w:rsidR="00407D70" w:rsidRPr="00AE67A1">
        <w:rPr>
          <w:rFonts w:ascii="Times New Roman" w:hAnsi="Times New Roman" w:cs="Times New Roman"/>
        </w:rPr>
        <w:t>Environmental Institute of Houston</w:t>
      </w:r>
      <w:r w:rsidRPr="00AE67A1">
        <w:rPr>
          <w:rFonts w:ascii="Times New Roman" w:hAnsi="Times New Roman" w:cs="Times New Roman"/>
        </w:rPr>
        <w:t xml:space="preserve"> </w:t>
      </w:r>
      <w:r w:rsidR="00407D70" w:rsidRPr="00AE67A1">
        <w:rPr>
          <w:rFonts w:ascii="Times New Roman" w:hAnsi="Times New Roman" w:cs="Times New Roman"/>
        </w:rPr>
        <w:t xml:space="preserve">(EIH) </w:t>
      </w:r>
      <w:r w:rsidRPr="00AE67A1">
        <w:rPr>
          <w:rFonts w:ascii="Times New Roman" w:hAnsi="Times New Roman" w:cs="Times New Roman"/>
        </w:rPr>
        <w:t xml:space="preserve">hosts regular outdoor education programs that provide </w:t>
      </w:r>
      <w:r w:rsidR="00407D70" w:rsidRPr="00AE67A1">
        <w:rPr>
          <w:rFonts w:ascii="Times New Roman" w:hAnsi="Times New Roman" w:cs="Times New Roman"/>
        </w:rPr>
        <w:t xml:space="preserve">grade school </w:t>
      </w:r>
      <w:r w:rsidRPr="00AE67A1">
        <w:rPr>
          <w:rFonts w:ascii="Times New Roman" w:hAnsi="Times New Roman" w:cs="Times New Roman"/>
        </w:rPr>
        <w:t>students</w:t>
      </w:r>
      <w:r w:rsidR="00407D70" w:rsidRPr="00AE67A1">
        <w:rPr>
          <w:rFonts w:ascii="Times New Roman" w:hAnsi="Times New Roman" w:cs="Times New Roman"/>
        </w:rPr>
        <w:t xml:space="preserve"> </w:t>
      </w:r>
      <w:r w:rsidRPr="00AE67A1">
        <w:rPr>
          <w:rFonts w:ascii="Times New Roman" w:hAnsi="Times New Roman" w:cs="Times New Roman"/>
        </w:rPr>
        <w:t xml:space="preserve">with information about </w:t>
      </w:r>
      <w:r w:rsidR="00407D70" w:rsidRPr="00AE67A1">
        <w:rPr>
          <w:rFonts w:ascii="Times New Roman" w:hAnsi="Times New Roman" w:cs="Times New Roman"/>
        </w:rPr>
        <w:t>the local environment</w:t>
      </w:r>
      <w:r w:rsidRPr="00AE67A1">
        <w:rPr>
          <w:rFonts w:ascii="Times New Roman" w:hAnsi="Times New Roman" w:cs="Times New Roman"/>
        </w:rPr>
        <w:t xml:space="preserve">. </w:t>
      </w:r>
      <w:r w:rsidR="00407D70" w:rsidRPr="00AE67A1">
        <w:rPr>
          <w:rFonts w:ascii="Times New Roman" w:hAnsi="Times New Roman" w:cs="Times New Roman"/>
        </w:rPr>
        <w:t xml:space="preserve">The EHS Department will partner with EIH to provide additional information about stormwater pollution prevention for the students and to document any existing information EIH is already providing. </w:t>
      </w:r>
    </w:p>
    <w:p w:rsidR="00531A8C" w:rsidRPr="00AE67A1" w:rsidRDefault="00531A8C" w:rsidP="005E2F61">
      <w:pPr>
        <w:rPr>
          <w:rFonts w:ascii="Times New Roman" w:hAnsi="Times New Roman" w:cs="Times New Roman"/>
        </w:rPr>
      </w:pPr>
      <w:r w:rsidRPr="00AE67A1">
        <w:rPr>
          <w:rFonts w:ascii="Times New Roman" w:hAnsi="Times New Roman" w:cs="Times New Roman"/>
        </w:rPr>
        <w:t>Measurable Goals:</w:t>
      </w:r>
    </w:p>
    <w:p w:rsidR="00407D70" w:rsidRPr="00AE67A1" w:rsidRDefault="00407D70" w:rsidP="00BD7E95">
      <w:pPr>
        <w:pStyle w:val="ListParagraph"/>
        <w:numPr>
          <w:ilvl w:val="0"/>
          <w:numId w:val="16"/>
        </w:numPr>
        <w:rPr>
          <w:rFonts w:ascii="Times New Roman" w:hAnsi="Times New Roman" w:cs="Times New Roman"/>
        </w:rPr>
      </w:pPr>
      <w:r w:rsidRPr="00AE67A1">
        <w:rPr>
          <w:rFonts w:ascii="Times New Roman" w:hAnsi="Times New Roman" w:cs="Times New Roman"/>
        </w:rPr>
        <w:t xml:space="preserve">Provide additional education materials </w:t>
      </w:r>
      <w:r w:rsidR="005E2F61" w:rsidRPr="00AE67A1">
        <w:rPr>
          <w:rFonts w:ascii="Times New Roman" w:hAnsi="Times New Roman" w:cs="Times New Roman"/>
        </w:rPr>
        <w:t>to 100% of participants</w:t>
      </w:r>
      <w:r w:rsidR="007A7E5C" w:rsidRPr="00AE67A1">
        <w:rPr>
          <w:rFonts w:ascii="Times New Roman" w:hAnsi="Times New Roman" w:cs="Times New Roman"/>
        </w:rPr>
        <w:t>.</w:t>
      </w:r>
    </w:p>
    <w:p w:rsidR="00531A8C" w:rsidRPr="00AE67A1" w:rsidRDefault="00531A8C" w:rsidP="00531A8C">
      <w:pPr>
        <w:rPr>
          <w:rFonts w:ascii="Times New Roman" w:hAnsi="Times New Roman" w:cs="Times New Roman"/>
        </w:rPr>
      </w:pP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1.0</w:t>
      </w:r>
      <w:r w:rsidR="00675C48" w:rsidRPr="00AE67A1">
        <w:rPr>
          <w:rFonts w:ascii="Times New Roman" w:hAnsi="Times New Roman" w:cs="Times New Roman"/>
          <w:b/>
        </w:rPr>
        <w:t>5</w:t>
      </w:r>
      <w:r w:rsidRPr="00AE67A1">
        <w:rPr>
          <w:rFonts w:ascii="Times New Roman" w:hAnsi="Times New Roman" w:cs="Times New Roman"/>
          <w:b/>
        </w:rPr>
        <w:t xml:space="preserve"> Media Access for Stormwater Education</w:t>
      </w:r>
    </w:p>
    <w:p w:rsidR="00531A8C" w:rsidRPr="00AE67A1" w:rsidRDefault="00B07949" w:rsidP="00531A8C">
      <w:pPr>
        <w:rPr>
          <w:rFonts w:ascii="Times New Roman" w:hAnsi="Times New Roman" w:cs="Times New Roman"/>
        </w:rPr>
      </w:pPr>
      <w:r w:rsidRPr="00AE67A1">
        <w:rPr>
          <w:rFonts w:ascii="Times New Roman" w:hAnsi="Times New Roman" w:cs="Times New Roman"/>
        </w:rPr>
        <w:t>Evaluate and determine suitability of v</w:t>
      </w:r>
      <w:r w:rsidR="00531A8C" w:rsidRPr="00AE67A1">
        <w:rPr>
          <w:rFonts w:ascii="Times New Roman" w:hAnsi="Times New Roman" w:cs="Times New Roman"/>
        </w:rPr>
        <w:t>ideo</w:t>
      </w:r>
      <w:r w:rsidRPr="00AE67A1">
        <w:rPr>
          <w:rFonts w:ascii="Times New Roman" w:hAnsi="Times New Roman" w:cs="Times New Roman"/>
        </w:rPr>
        <w:t xml:space="preserve"> presentations</w:t>
      </w:r>
      <w:r w:rsidR="00531A8C" w:rsidRPr="00AE67A1">
        <w:rPr>
          <w:rFonts w:ascii="Times New Roman" w:hAnsi="Times New Roman" w:cs="Times New Roman"/>
        </w:rPr>
        <w:t xml:space="preserve"> </w:t>
      </w:r>
      <w:r w:rsidRPr="00AE67A1">
        <w:rPr>
          <w:rFonts w:ascii="Times New Roman" w:hAnsi="Times New Roman" w:cs="Times New Roman"/>
        </w:rPr>
        <w:t>to</w:t>
      </w:r>
      <w:r w:rsidR="00531A8C" w:rsidRPr="00AE67A1">
        <w:rPr>
          <w:rFonts w:ascii="Times New Roman" w:hAnsi="Times New Roman" w:cs="Times New Roman"/>
        </w:rPr>
        <w:t xml:space="preserve"> be made available to</w:t>
      </w:r>
      <w:r w:rsidRPr="00AE67A1">
        <w:rPr>
          <w:rFonts w:ascii="Times New Roman" w:hAnsi="Times New Roman" w:cs="Times New Roman"/>
        </w:rPr>
        <w:t xml:space="preserve"> </w:t>
      </w:r>
      <w:r w:rsidR="00531A8C" w:rsidRPr="00AE67A1">
        <w:rPr>
          <w:rFonts w:ascii="Times New Roman" w:hAnsi="Times New Roman" w:cs="Times New Roman"/>
        </w:rPr>
        <w:t xml:space="preserve">public access through the </w:t>
      </w:r>
      <w:r w:rsidRPr="00AE67A1">
        <w:rPr>
          <w:rFonts w:ascii="Times New Roman" w:hAnsi="Times New Roman" w:cs="Times New Roman"/>
        </w:rPr>
        <w:t>univers</w:t>
      </w:r>
      <w:r w:rsidR="00531A8C" w:rsidRPr="00AE67A1">
        <w:rPr>
          <w:rFonts w:ascii="Times New Roman" w:hAnsi="Times New Roman" w:cs="Times New Roman"/>
        </w:rPr>
        <w:t>ity’s website.</w:t>
      </w:r>
    </w:p>
    <w:p w:rsidR="00531A8C" w:rsidRPr="00AE67A1" w:rsidRDefault="00531A8C" w:rsidP="003B40AC">
      <w:pPr>
        <w:rPr>
          <w:rFonts w:ascii="Times New Roman" w:hAnsi="Times New Roman" w:cs="Times New Roman"/>
        </w:rPr>
      </w:pPr>
      <w:r w:rsidRPr="00AE67A1">
        <w:rPr>
          <w:rFonts w:ascii="Times New Roman" w:hAnsi="Times New Roman" w:cs="Times New Roman"/>
        </w:rPr>
        <w:t>Measurable Goals:</w:t>
      </w:r>
    </w:p>
    <w:p w:rsidR="00531A8C" w:rsidRPr="00AE67A1" w:rsidRDefault="00531A8C" w:rsidP="003B40AC">
      <w:pPr>
        <w:pStyle w:val="ListParagraph"/>
        <w:numPr>
          <w:ilvl w:val="0"/>
          <w:numId w:val="19"/>
        </w:numPr>
        <w:rPr>
          <w:rFonts w:ascii="Times New Roman" w:hAnsi="Times New Roman" w:cs="Times New Roman"/>
        </w:rPr>
      </w:pPr>
      <w:r w:rsidRPr="00AE67A1">
        <w:rPr>
          <w:rFonts w:ascii="Times New Roman" w:hAnsi="Times New Roman" w:cs="Times New Roman"/>
        </w:rPr>
        <w:t xml:space="preserve">Provide public access to </w:t>
      </w:r>
      <w:r w:rsidR="00A5574A" w:rsidRPr="00AE67A1">
        <w:rPr>
          <w:rFonts w:ascii="Times New Roman" w:hAnsi="Times New Roman" w:cs="Times New Roman"/>
        </w:rPr>
        <w:t xml:space="preserve">one stormwater education </w:t>
      </w:r>
      <w:r w:rsidRPr="00AE67A1">
        <w:rPr>
          <w:rFonts w:ascii="Times New Roman" w:hAnsi="Times New Roman" w:cs="Times New Roman"/>
        </w:rPr>
        <w:t xml:space="preserve">video through the </w:t>
      </w:r>
      <w:r w:rsidR="00B07949" w:rsidRPr="00AE67A1">
        <w:rPr>
          <w:rFonts w:ascii="Times New Roman" w:hAnsi="Times New Roman" w:cs="Times New Roman"/>
        </w:rPr>
        <w:t>university’s website</w:t>
      </w:r>
      <w:r w:rsidRPr="00AE67A1">
        <w:rPr>
          <w:rFonts w:ascii="Times New Roman" w:hAnsi="Times New Roman" w:cs="Times New Roman"/>
        </w:rPr>
        <w:t>.</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1.0</w:t>
      </w:r>
      <w:r w:rsidR="00675C48" w:rsidRPr="00AE67A1">
        <w:rPr>
          <w:rFonts w:ascii="Times New Roman" w:hAnsi="Times New Roman" w:cs="Times New Roman"/>
          <w:b/>
        </w:rPr>
        <w:t>6</w:t>
      </w:r>
      <w:r w:rsidRPr="00AE67A1">
        <w:rPr>
          <w:rFonts w:ascii="Times New Roman" w:hAnsi="Times New Roman" w:cs="Times New Roman"/>
          <w:b/>
        </w:rPr>
        <w:t xml:space="preserve"> Storm Drain Marking</w:t>
      </w:r>
    </w:p>
    <w:p w:rsidR="00531A8C" w:rsidRPr="00AE67A1" w:rsidRDefault="00531A8C" w:rsidP="003B40AC">
      <w:pPr>
        <w:rPr>
          <w:rFonts w:ascii="Times New Roman" w:hAnsi="Times New Roman" w:cs="Times New Roman"/>
        </w:rPr>
      </w:pPr>
      <w:r w:rsidRPr="00AE67A1">
        <w:rPr>
          <w:rFonts w:ascii="Times New Roman" w:hAnsi="Times New Roman" w:cs="Times New Roman"/>
        </w:rPr>
        <w:t>Storm sewer outlets will be stenciled with messages indicating that stormwater collected by the</w:t>
      </w:r>
      <w:r w:rsidR="00E16CDE" w:rsidRPr="00AE67A1">
        <w:rPr>
          <w:rFonts w:ascii="Times New Roman" w:hAnsi="Times New Roman" w:cs="Times New Roman"/>
        </w:rPr>
        <w:t xml:space="preserve"> </w:t>
      </w:r>
      <w:r w:rsidRPr="00AE67A1">
        <w:rPr>
          <w:rFonts w:ascii="Times New Roman" w:hAnsi="Times New Roman" w:cs="Times New Roman"/>
        </w:rPr>
        <w:t xml:space="preserve">inlet flows </w:t>
      </w:r>
      <w:r w:rsidR="00E16CDE" w:rsidRPr="00AE67A1">
        <w:rPr>
          <w:rFonts w:ascii="Times New Roman" w:hAnsi="Times New Roman" w:cs="Times New Roman"/>
        </w:rPr>
        <w:t>in</w:t>
      </w:r>
      <w:r w:rsidRPr="00AE67A1">
        <w:rPr>
          <w:rFonts w:ascii="Times New Roman" w:hAnsi="Times New Roman" w:cs="Times New Roman"/>
        </w:rPr>
        <w:t xml:space="preserve">to </w:t>
      </w:r>
      <w:r w:rsidR="00E16CDE" w:rsidRPr="00AE67A1">
        <w:rPr>
          <w:rFonts w:ascii="Times New Roman" w:hAnsi="Times New Roman" w:cs="Times New Roman"/>
        </w:rPr>
        <w:t>Armand Bayou</w:t>
      </w:r>
      <w:r w:rsidR="003B40AC" w:rsidRPr="00AE67A1">
        <w:rPr>
          <w:rFonts w:ascii="Times New Roman" w:hAnsi="Times New Roman" w:cs="Times New Roman"/>
        </w:rPr>
        <w:t xml:space="preserve">. </w:t>
      </w:r>
    </w:p>
    <w:p w:rsidR="00531A8C" w:rsidRPr="00AE67A1" w:rsidRDefault="00E16CDE" w:rsidP="003B40AC">
      <w:pPr>
        <w:pStyle w:val="ListParagraph"/>
        <w:numPr>
          <w:ilvl w:val="0"/>
          <w:numId w:val="20"/>
        </w:numPr>
        <w:rPr>
          <w:rFonts w:ascii="Times New Roman" w:hAnsi="Times New Roman" w:cs="Times New Roman"/>
        </w:rPr>
      </w:pPr>
      <w:r w:rsidRPr="00AE67A1">
        <w:rPr>
          <w:rFonts w:ascii="Times New Roman" w:hAnsi="Times New Roman" w:cs="Times New Roman"/>
        </w:rPr>
        <w:t xml:space="preserve">Apply inlet markers to </w:t>
      </w:r>
      <w:r w:rsidR="003B40AC" w:rsidRPr="00AE67A1">
        <w:rPr>
          <w:rFonts w:ascii="Times New Roman" w:hAnsi="Times New Roman" w:cs="Times New Roman"/>
        </w:rPr>
        <w:t xml:space="preserve">100% of </w:t>
      </w:r>
      <w:r w:rsidRPr="00AE67A1">
        <w:rPr>
          <w:rFonts w:ascii="Times New Roman" w:hAnsi="Times New Roman" w:cs="Times New Roman"/>
        </w:rPr>
        <w:t>storm sewers</w:t>
      </w:r>
      <w:r w:rsidR="00531A8C" w:rsidRPr="00AE67A1">
        <w:rPr>
          <w:rFonts w:ascii="Times New Roman" w:hAnsi="Times New Roman" w:cs="Times New Roman"/>
        </w:rPr>
        <w:t>.</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1.0</w:t>
      </w:r>
      <w:r w:rsidR="00675C48" w:rsidRPr="00AE67A1">
        <w:rPr>
          <w:rFonts w:ascii="Times New Roman" w:hAnsi="Times New Roman" w:cs="Times New Roman"/>
          <w:b/>
        </w:rPr>
        <w:t>7</w:t>
      </w:r>
      <w:r w:rsidRPr="00AE67A1">
        <w:rPr>
          <w:rFonts w:ascii="Times New Roman" w:hAnsi="Times New Roman" w:cs="Times New Roman"/>
          <w:b/>
        </w:rPr>
        <w:t xml:space="preserve"> Public Notice for Stormwater Management Program Development</w:t>
      </w:r>
    </w:p>
    <w:p w:rsidR="00531A8C" w:rsidRPr="00AE67A1" w:rsidRDefault="00531A8C" w:rsidP="00531A8C">
      <w:pPr>
        <w:rPr>
          <w:rFonts w:ascii="Times New Roman" w:hAnsi="Times New Roman" w:cs="Times New Roman"/>
        </w:rPr>
      </w:pPr>
      <w:r w:rsidRPr="00AE67A1">
        <w:rPr>
          <w:rFonts w:ascii="Times New Roman" w:hAnsi="Times New Roman" w:cs="Times New Roman"/>
        </w:rPr>
        <w:t>Notice of the TCEQ executive director’s preliminary determination of the NOI and SWMP will be</w:t>
      </w:r>
      <w:r w:rsidR="00330C04" w:rsidRPr="00AE67A1">
        <w:rPr>
          <w:rFonts w:ascii="Times New Roman" w:hAnsi="Times New Roman" w:cs="Times New Roman"/>
        </w:rPr>
        <w:t xml:space="preserve"> </w:t>
      </w:r>
      <w:r w:rsidRPr="00AE67A1">
        <w:rPr>
          <w:rFonts w:ascii="Times New Roman" w:hAnsi="Times New Roman" w:cs="Times New Roman"/>
        </w:rPr>
        <w:t xml:space="preserve">published in the </w:t>
      </w:r>
      <w:r w:rsidR="00330C04" w:rsidRPr="00AE67A1">
        <w:rPr>
          <w:rFonts w:ascii="Times New Roman" w:hAnsi="Times New Roman" w:cs="Times New Roman"/>
        </w:rPr>
        <w:t>Houston Chronicle</w:t>
      </w:r>
      <w:r w:rsidRPr="00AE67A1">
        <w:rPr>
          <w:rFonts w:ascii="Times New Roman" w:hAnsi="Times New Roman" w:cs="Times New Roman"/>
        </w:rPr>
        <w:t>.</w:t>
      </w:r>
    </w:p>
    <w:p w:rsidR="00531A8C" w:rsidRPr="00AE67A1" w:rsidRDefault="00531A8C" w:rsidP="00531A8C">
      <w:pPr>
        <w:rPr>
          <w:rFonts w:ascii="Times New Roman" w:hAnsi="Times New Roman" w:cs="Times New Roman"/>
        </w:rPr>
      </w:pPr>
      <w:r w:rsidRPr="00AE67A1">
        <w:rPr>
          <w:rFonts w:ascii="Times New Roman" w:hAnsi="Times New Roman" w:cs="Times New Roman"/>
        </w:rPr>
        <w:t>Measurable Goals:</w:t>
      </w:r>
    </w:p>
    <w:p w:rsidR="00531A8C" w:rsidRPr="00AE67A1" w:rsidRDefault="00531A8C" w:rsidP="00BD7E95">
      <w:pPr>
        <w:pStyle w:val="ListParagraph"/>
        <w:numPr>
          <w:ilvl w:val="0"/>
          <w:numId w:val="22"/>
        </w:numPr>
        <w:rPr>
          <w:rFonts w:ascii="Times New Roman" w:hAnsi="Times New Roman" w:cs="Times New Roman"/>
        </w:rPr>
      </w:pPr>
      <w:r w:rsidRPr="00AE67A1">
        <w:rPr>
          <w:rFonts w:ascii="Times New Roman" w:hAnsi="Times New Roman" w:cs="Times New Roman"/>
        </w:rPr>
        <w:t>Publish the notice provided by TCEQ and submit an affidavit of publication.</w:t>
      </w:r>
    </w:p>
    <w:p w:rsidR="0061225C" w:rsidRPr="00AE67A1" w:rsidRDefault="0061225C" w:rsidP="00531A8C">
      <w:pPr>
        <w:rPr>
          <w:rFonts w:ascii="Times New Roman" w:hAnsi="Times New Roman" w:cs="Times New Roman"/>
          <w:b/>
        </w:rPr>
      </w:pPr>
    </w:p>
    <w:p w:rsidR="00531A8C" w:rsidRPr="00AE67A1" w:rsidRDefault="00531A8C" w:rsidP="00531A8C">
      <w:pPr>
        <w:rPr>
          <w:rFonts w:ascii="Times New Roman" w:hAnsi="Times New Roman" w:cs="Times New Roman"/>
          <w:b/>
        </w:rPr>
      </w:pPr>
      <w:r w:rsidRPr="00AE67A1">
        <w:rPr>
          <w:rFonts w:ascii="Times New Roman" w:hAnsi="Times New Roman" w:cs="Times New Roman"/>
          <w:b/>
        </w:rPr>
        <w:t>3.2 MCM 2: Illicit Discharge Detection and Elimination</w:t>
      </w:r>
    </w:p>
    <w:p w:rsidR="00531A8C" w:rsidRPr="00AE67A1" w:rsidRDefault="00531A8C" w:rsidP="00531A8C">
      <w:pPr>
        <w:rPr>
          <w:rFonts w:ascii="Times New Roman" w:hAnsi="Times New Roman" w:cs="Times New Roman"/>
        </w:rPr>
      </w:pPr>
      <w:r w:rsidRPr="00AE67A1">
        <w:rPr>
          <w:rFonts w:ascii="Times New Roman" w:hAnsi="Times New Roman" w:cs="Times New Roman"/>
        </w:rPr>
        <w:t>General Permit Requirement: Part B.2.(a)</w:t>
      </w:r>
    </w:p>
    <w:p w:rsidR="00531A8C" w:rsidRPr="00AE67A1" w:rsidRDefault="00531A8C" w:rsidP="00531A8C">
      <w:pPr>
        <w:rPr>
          <w:rFonts w:ascii="Times New Roman" w:hAnsi="Times New Roman" w:cs="Times New Roman"/>
        </w:rPr>
      </w:pPr>
      <w:r w:rsidRPr="00AE67A1">
        <w:rPr>
          <w:rFonts w:ascii="Times New Roman" w:hAnsi="Times New Roman" w:cs="Times New Roman"/>
        </w:rPr>
        <w:t>All permittees shall develop, implement and enforce a program to detect, investigate, and eliminate illicit</w:t>
      </w:r>
      <w:r w:rsidR="00577D7B" w:rsidRPr="00AE67A1">
        <w:rPr>
          <w:rFonts w:ascii="Times New Roman" w:hAnsi="Times New Roman" w:cs="Times New Roman"/>
        </w:rPr>
        <w:t xml:space="preserve"> </w:t>
      </w:r>
      <w:r w:rsidRPr="00AE67A1">
        <w:rPr>
          <w:rFonts w:ascii="Times New Roman" w:hAnsi="Times New Roman" w:cs="Times New Roman"/>
        </w:rPr>
        <w:t>discharges into the small MS4. The program must include a plan to detect and address non-stormwater</w:t>
      </w:r>
      <w:r w:rsidR="00577D7B" w:rsidRPr="00AE67A1">
        <w:rPr>
          <w:rFonts w:ascii="Times New Roman" w:hAnsi="Times New Roman" w:cs="Times New Roman"/>
        </w:rPr>
        <w:t xml:space="preserve"> </w:t>
      </w:r>
      <w:r w:rsidRPr="00AE67A1">
        <w:rPr>
          <w:rFonts w:ascii="Times New Roman" w:hAnsi="Times New Roman" w:cs="Times New Roman"/>
        </w:rPr>
        <w:t>discharges, including illegal dumping to the MS4 system.</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3.2.1 Current Programs</w:t>
      </w:r>
    </w:p>
    <w:p w:rsidR="00531A8C" w:rsidRPr="00AE67A1" w:rsidRDefault="00531A8C" w:rsidP="00531A8C">
      <w:pPr>
        <w:rPr>
          <w:rFonts w:ascii="Times New Roman" w:hAnsi="Times New Roman" w:cs="Times New Roman"/>
        </w:rPr>
      </w:pPr>
      <w:r w:rsidRPr="00AE67A1">
        <w:rPr>
          <w:rFonts w:ascii="Times New Roman" w:hAnsi="Times New Roman" w:cs="Times New Roman"/>
        </w:rPr>
        <w:t xml:space="preserve">Current programs of the </w:t>
      </w:r>
      <w:r w:rsidR="00577D7B" w:rsidRPr="00AE67A1">
        <w:rPr>
          <w:rFonts w:ascii="Times New Roman" w:hAnsi="Times New Roman" w:cs="Times New Roman"/>
        </w:rPr>
        <w:t>univers</w:t>
      </w:r>
      <w:r w:rsidRPr="00AE67A1">
        <w:rPr>
          <w:rFonts w:ascii="Times New Roman" w:hAnsi="Times New Roman" w:cs="Times New Roman"/>
        </w:rPr>
        <w:t xml:space="preserve">ity include </w:t>
      </w:r>
      <w:r w:rsidR="00577D7B" w:rsidRPr="00AE67A1">
        <w:rPr>
          <w:rFonts w:ascii="Times New Roman" w:hAnsi="Times New Roman" w:cs="Times New Roman"/>
        </w:rPr>
        <w:t>continuous monitoring of the site by the University of Houston – Clear Lake Police Department</w:t>
      </w:r>
      <w:r w:rsidRPr="00AE67A1">
        <w:rPr>
          <w:rFonts w:ascii="Times New Roman" w:hAnsi="Times New Roman" w:cs="Times New Roman"/>
        </w:rPr>
        <w:t>.</w:t>
      </w:r>
      <w:r w:rsidR="00577D7B" w:rsidRPr="00AE67A1">
        <w:rPr>
          <w:rFonts w:ascii="Times New Roman" w:hAnsi="Times New Roman" w:cs="Times New Roman"/>
        </w:rPr>
        <w:t xml:space="preserve">  Monitoring by video camera and vehicle patrols discourages illegal dumping on our site.</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3.2.2 Best Management Practices</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1</w:t>
      </w:r>
      <w:r w:rsidRPr="00AE67A1">
        <w:rPr>
          <w:rFonts w:ascii="Times New Roman" w:hAnsi="Times New Roman" w:cs="Times New Roman"/>
          <w:b/>
        </w:rPr>
        <w:t xml:space="preserve"> </w:t>
      </w:r>
      <w:r w:rsidR="00575722" w:rsidRPr="00AE67A1">
        <w:rPr>
          <w:rFonts w:ascii="Times New Roman" w:hAnsi="Times New Roman" w:cs="Times New Roman"/>
          <w:b/>
        </w:rPr>
        <w:t>Notification of TCEQ and Other Affected Entities</w:t>
      </w:r>
    </w:p>
    <w:p w:rsidR="00531A8C" w:rsidRPr="00AE67A1" w:rsidRDefault="00531A8C" w:rsidP="00531A8C">
      <w:pPr>
        <w:rPr>
          <w:rFonts w:ascii="Times New Roman" w:hAnsi="Times New Roman" w:cs="Times New Roman"/>
        </w:rPr>
      </w:pPr>
      <w:r w:rsidRPr="00AE67A1">
        <w:rPr>
          <w:rFonts w:ascii="Times New Roman" w:hAnsi="Times New Roman" w:cs="Times New Roman"/>
        </w:rPr>
        <w:t xml:space="preserve">The </w:t>
      </w:r>
      <w:r w:rsidR="00577D7B" w:rsidRPr="00AE67A1">
        <w:rPr>
          <w:rFonts w:ascii="Times New Roman" w:hAnsi="Times New Roman" w:cs="Times New Roman"/>
        </w:rPr>
        <w:t>univers</w:t>
      </w:r>
      <w:r w:rsidRPr="00AE67A1">
        <w:rPr>
          <w:rFonts w:ascii="Times New Roman" w:hAnsi="Times New Roman" w:cs="Times New Roman"/>
        </w:rPr>
        <w:t xml:space="preserve">ity will develop and </w:t>
      </w:r>
      <w:r w:rsidR="00550AAA" w:rsidRPr="00AE67A1">
        <w:rPr>
          <w:rFonts w:ascii="Times New Roman" w:hAnsi="Times New Roman" w:cs="Times New Roman"/>
        </w:rPr>
        <w:t xml:space="preserve">maintain a standard operating procedure (SOP) for notifying the TCEQ and any other affected entities of any illicit discharge </w:t>
      </w:r>
      <w:r w:rsidR="0060539A" w:rsidRPr="00AE67A1">
        <w:rPr>
          <w:rFonts w:ascii="Times New Roman" w:hAnsi="Times New Roman" w:cs="Times New Roman"/>
        </w:rPr>
        <w:t xml:space="preserve">and sewage overflows </w:t>
      </w:r>
      <w:r w:rsidR="00550AAA" w:rsidRPr="00AE67A1">
        <w:rPr>
          <w:rFonts w:ascii="Times New Roman" w:hAnsi="Times New Roman" w:cs="Times New Roman"/>
        </w:rPr>
        <w:t>occurring on our site</w:t>
      </w:r>
      <w:r w:rsidRPr="00AE67A1">
        <w:rPr>
          <w:rFonts w:ascii="Times New Roman" w:hAnsi="Times New Roman" w:cs="Times New Roman"/>
        </w:rPr>
        <w:t>.</w:t>
      </w:r>
      <w:r w:rsidR="00550AAA" w:rsidRPr="00AE67A1">
        <w:rPr>
          <w:rFonts w:ascii="Times New Roman" w:hAnsi="Times New Roman" w:cs="Times New Roman"/>
        </w:rPr>
        <w:t xml:space="preserve">  Notification will be immediate upon finding out about the violation.  Affected entities, such as the Clear Lake Water Authority, will be identified and incorporated into the policy.</w:t>
      </w:r>
      <w:r w:rsidR="00934F9D" w:rsidRPr="00AE67A1">
        <w:rPr>
          <w:rFonts w:ascii="Times New Roman" w:hAnsi="Times New Roman" w:cs="Times New Roman"/>
        </w:rPr>
        <w:t xml:space="preserve">  The SOP for will be reviewed for compliance with TCEQ requirements and effectiveness annually.</w:t>
      </w:r>
    </w:p>
    <w:p w:rsidR="00531A8C" w:rsidRPr="00AE67A1" w:rsidRDefault="00531A8C" w:rsidP="0052443C">
      <w:pPr>
        <w:rPr>
          <w:rFonts w:ascii="Times New Roman" w:hAnsi="Times New Roman" w:cs="Times New Roman"/>
        </w:rPr>
      </w:pPr>
      <w:r w:rsidRPr="00AE67A1">
        <w:rPr>
          <w:rFonts w:ascii="Times New Roman" w:hAnsi="Times New Roman" w:cs="Times New Roman"/>
        </w:rPr>
        <w:t>Measurable Goals:</w:t>
      </w:r>
    </w:p>
    <w:p w:rsidR="001C5017" w:rsidRPr="00AE67A1" w:rsidRDefault="001C5017" w:rsidP="00BD7E95">
      <w:pPr>
        <w:pStyle w:val="ListParagraph"/>
        <w:numPr>
          <w:ilvl w:val="0"/>
          <w:numId w:val="24"/>
        </w:numPr>
        <w:rPr>
          <w:rFonts w:ascii="Times New Roman" w:hAnsi="Times New Roman" w:cs="Times New Roman"/>
        </w:rPr>
      </w:pPr>
      <w:r w:rsidRPr="00AE67A1">
        <w:rPr>
          <w:rFonts w:ascii="Times New Roman" w:hAnsi="Times New Roman" w:cs="Times New Roman"/>
        </w:rPr>
        <w:t>Develop SOP.</w:t>
      </w:r>
    </w:p>
    <w:p w:rsidR="00531A8C" w:rsidRPr="00AE67A1" w:rsidRDefault="0005555D" w:rsidP="00BD7E95">
      <w:pPr>
        <w:pStyle w:val="ListParagraph"/>
        <w:numPr>
          <w:ilvl w:val="0"/>
          <w:numId w:val="24"/>
        </w:numPr>
        <w:rPr>
          <w:rFonts w:ascii="Times New Roman" w:hAnsi="Times New Roman" w:cs="Times New Roman"/>
        </w:rPr>
      </w:pPr>
      <w:r w:rsidRPr="00AE67A1">
        <w:rPr>
          <w:rFonts w:ascii="Times New Roman" w:hAnsi="Times New Roman" w:cs="Times New Roman"/>
        </w:rPr>
        <w:t>Annually r</w:t>
      </w:r>
      <w:r w:rsidR="001C5017" w:rsidRPr="00AE67A1">
        <w:rPr>
          <w:rFonts w:ascii="Times New Roman" w:hAnsi="Times New Roman" w:cs="Times New Roman"/>
        </w:rPr>
        <w:t>e</w:t>
      </w:r>
      <w:r w:rsidR="00550AAA" w:rsidRPr="00AE67A1">
        <w:rPr>
          <w:rFonts w:ascii="Times New Roman" w:hAnsi="Times New Roman" w:cs="Times New Roman"/>
        </w:rPr>
        <w:t>view 100% of reporting to TCEQ for compliance with the SOP</w:t>
      </w:r>
      <w:r w:rsidR="00531A8C" w:rsidRPr="00AE67A1">
        <w:rPr>
          <w:rFonts w:ascii="Times New Roman" w:hAnsi="Times New Roman" w:cs="Times New Roman"/>
        </w:rPr>
        <w:t>.</w:t>
      </w:r>
    </w:p>
    <w:p w:rsidR="001C5017" w:rsidRPr="00AE67A1" w:rsidRDefault="001C5017" w:rsidP="00575722">
      <w:pPr>
        <w:rPr>
          <w:rFonts w:ascii="Times New Roman" w:hAnsi="Times New Roman" w:cs="Times New Roman"/>
          <w:b/>
        </w:rPr>
      </w:pPr>
    </w:p>
    <w:p w:rsidR="00575722" w:rsidRPr="00AE67A1" w:rsidRDefault="00575722" w:rsidP="00575722">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2</w:t>
      </w:r>
      <w:r w:rsidRPr="00AE67A1">
        <w:rPr>
          <w:rFonts w:ascii="Times New Roman" w:hAnsi="Times New Roman" w:cs="Times New Roman"/>
          <w:b/>
        </w:rPr>
        <w:t xml:space="preserve"> Stormsewer System Mapping</w:t>
      </w:r>
    </w:p>
    <w:p w:rsidR="00575722" w:rsidRPr="00AE67A1" w:rsidRDefault="00575722" w:rsidP="00575722">
      <w:pPr>
        <w:rPr>
          <w:rFonts w:ascii="Times New Roman" w:hAnsi="Times New Roman" w:cs="Times New Roman"/>
        </w:rPr>
      </w:pPr>
      <w:r w:rsidRPr="00AE67A1">
        <w:rPr>
          <w:rFonts w:ascii="Times New Roman" w:hAnsi="Times New Roman" w:cs="Times New Roman"/>
        </w:rPr>
        <w:t>The university will develop and update a map of the stormsewer system, including the location of all outfalls and the name and location of surface water receiving stormsewer outfall.</w:t>
      </w:r>
      <w:r w:rsidR="001C5017" w:rsidRPr="00AE67A1">
        <w:rPr>
          <w:rFonts w:ascii="Times New Roman" w:hAnsi="Times New Roman" w:cs="Times New Roman"/>
        </w:rPr>
        <w:t xml:space="preserve">  Policies and procedures will be developed for updating the stormsewer system map with new, altered, and newly located stormsewer features.</w:t>
      </w:r>
    </w:p>
    <w:p w:rsidR="00575722" w:rsidRPr="00AE67A1" w:rsidRDefault="00575722" w:rsidP="00575722">
      <w:pPr>
        <w:rPr>
          <w:rFonts w:ascii="Times New Roman" w:hAnsi="Times New Roman" w:cs="Times New Roman"/>
        </w:rPr>
      </w:pPr>
      <w:r w:rsidRPr="00AE67A1">
        <w:rPr>
          <w:rFonts w:ascii="Times New Roman" w:hAnsi="Times New Roman" w:cs="Times New Roman"/>
        </w:rPr>
        <w:t>Measurable Goals:</w:t>
      </w:r>
    </w:p>
    <w:p w:rsidR="00575722" w:rsidRPr="00AE67A1" w:rsidRDefault="00575722" w:rsidP="00575722">
      <w:pPr>
        <w:pStyle w:val="ListParagraph"/>
        <w:numPr>
          <w:ilvl w:val="0"/>
          <w:numId w:val="58"/>
        </w:numPr>
        <w:rPr>
          <w:rFonts w:ascii="Times New Roman" w:hAnsi="Times New Roman" w:cs="Times New Roman"/>
        </w:rPr>
      </w:pPr>
      <w:r w:rsidRPr="00AE67A1">
        <w:rPr>
          <w:rFonts w:ascii="Times New Roman" w:hAnsi="Times New Roman" w:cs="Times New Roman"/>
        </w:rPr>
        <w:t xml:space="preserve">Map </w:t>
      </w:r>
      <w:r w:rsidR="001C5017" w:rsidRPr="00AE67A1">
        <w:rPr>
          <w:rFonts w:ascii="Times New Roman" w:hAnsi="Times New Roman" w:cs="Times New Roman"/>
        </w:rPr>
        <w:t xml:space="preserve">100% of </w:t>
      </w:r>
      <w:r w:rsidRPr="00AE67A1">
        <w:rPr>
          <w:rFonts w:ascii="Times New Roman" w:hAnsi="Times New Roman" w:cs="Times New Roman"/>
        </w:rPr>
        <w:t>the university's stormsewer system and outfalls by the end of year 3.</w:t>
      </w:r>
    </w:p>
    <w:p w:rsidR="00575722" w:rsidRPr="00AE67A1" w:rsidRDefault="00575722" w:rsidP="00575722">
      <w:pPr>
        <w:pStyle w:val="ListParagraph"/>
        <w:numPr>
          <w:ilvl w:val="0"/>
          <w:numId w:val="58"/>
        </w:numPr>
        <w:rPr>
          <w:rFonts w:ascii="Times New Roman" w:hAnsi="Times New Roman" w:cs="Times New Roman"/>
        </w:rPr>
      </w:pPr>
      <w:r w:rsidRPr="00AE67A1">
        <w:rPr>
          <w:rFonts w:ascii="Times New Roman" w:hAnsi="Times New Roman" w:cs="Times New Roman"/>
        </w:rPr>
        <w:t>Develop policies and procedures for updating the stormsewer system map with new, altered, and newly located stormsewer features.</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3</w:t>
      </w:r>
      <w:r w:rsidRPr="00AE67A1">
        <w:rPr>
          <w:rFonts w:ascii="Times New Roman" w:hAnsi="Times New Roman" w:cs="Times New Roman"/>
          <w:b/>
        </w:rPr>
        <w:t xml:space="preserve"> Illicit Discharge Detection and Elimination Legal Authority</w:t>
      </w:r>
    </w:p>
    <w:p w:rsidR="00531A8C" w:rsidRPr="00AE67A1" w:rsidRDefault="003E1665" w:rsidP="00531A8C">
      <w:pPr>
        <w:rPr>
          <w:rFonts w:ascii="Times New Roman" w:hAnsi="Times New Roman" w:cs="Times New Roman"/>
        </w:rPr>
      </w:pPr>
      <w:r w:rsidRPr="00AE67A1">
        <w:rPr>
          <w:rFonts w:ascii="Times New Roman" w:hAnsi="Times New Roman" w:cs="Times New Roman"/>
        </w:rPr>
        <w:t xml:space="preserve">As owner of the property, the University of Houston – Clear Lake has the right to regulate activities of its visitors, students, employees and contractors within its boundaries through policies and procedures designed to protect the health, safety, and welfare of all.  </w:t>
      </w:r>
    </w:p>
    <w:p w:rsidR="00531A8C" w:rsidRPr="00AE67A1" w:rsidRDefault="00531A8C" w:rsidP="00531A8C">
      <w:pPr>
        <w:rPr>
          <w:rFonts w:ascii="Times New Roman" w:hAnsi="Times New Roman" w:cs="Times New Roman"/>
        </w:rPr>
      </w:pPr>
      <w:r w:rsidRPr="00AE67A1">
        <w:rPr>
          <w:rFonts w:ascii="Times New Roman" w:hAnsi="Times New Roman" w:cs="Times New Roman"/>
        </w:rPr>
        <w:t>Measurable Goals:</w:t>
      </w:r>
    </w:p>
    <w:p w:rsidR="00531A8C" w:rsidRPr="00AE67A1" w:rsidRDefault="00531A8C" w:rsidP="00BD7E95">
      <w:pPr>
        <w:pStyle w:val="ListParagraph"/>
        <w:numPr>
          <w:ilvl w:val="0"/>
          <w:numId w:val="25"/>
        </w:numPr>
        <w:rPr>
          <w:rFonts w:ascii="Times New Roman" w:hAnsi="Times New Roman" w:cs="Times New Roman"/>
        </w:rPr>
      </w:pPr>
      <w:r w:rsidRPr="00AE67A1">
        <w:rPr>
          <w:rFonts w:ascii="Times New Roman" w:hAnsi="Times New Roman" w:cs="Times New Roman"/>
        </w:rPr>
        <w:t>Develop and adopt an illicit discharge enforcement procedure.</w:t>
      </w:r>
    </w:p>
    <w:p w:rsidR="0005555D" w:rsidRPr="00AE67A1" w:rsidRDefault="00531A8C" w:rsidP="00BD7E95">
      <w:pPr>
        <w:pStyle w:val="ListParagraph"/>
        <w:numPr>
          <w:ilvl w:val="0"/>
          <w:numId w:val="25"/>
        </w:numPr>
        <w:rPr>
          <w:rFonts w:ascii="Times New Roman" w:hAnsi="Times New Roman" w:cs="Times New Roman"/>
        </w:rPr>
      </w:pPr>
      <w:r w:rsidRPr="00AE67A1">
        <w:rPr>
          <w:rFonts w:ascii="Times New Roman" w:hAnsi="Times New Roman" w:cs="Times New Roman"/>
        </w:rPr>
        <w:t xml:space="preserve">Notify </w:t>
      </w:r>
      <w:r w:rsidR="0005555D" w:rsidRPr="00AE67A1">
        <w:rPr>
          <w:rFonts w:ascii="Times New Roman" w:hAnsi="Times New Roman" w:cs="Times New Roman"/>
        </w:rPr>
        <w:t xml:space="preserve">100% of </w:t>
      </w:r>
      <w:r w:rsidR="003E1665" w:rsidRPr="00AE67A1">
        <w:rPr>
          <w:rFonts w:ascii="Times New Roman" w:hAnsi="Times New Roman" w:cs="Times New Roman"/>
        </w:rPr>
        <w:t>students</w:t>
      </w:r>
      <w:r w:rsidR="0005555D" w:rsidRPr="00AE67A1">
        <w:rPr>
          <w:rFonts w:ascii="Times New Roman" w:hAnsi="Times New Roman" w:cs="Times New Roman"/>
        </w:rPr>
        <w:t xml:space="preserve"> every semester of the illicit discharge enforcement procedures via email.</w:t>
      </w:r>
    </w:p>
    <w:p w:rsidR="0005555D" w:rsidRPr="00AE67A1" w:rsidRDefault="0005555D" w:rsidP="00BD7E95">
      <w:pPr>
        <w:pStyle w:val="ListParagraph"/>
        <w:numPr>
          <w:ilvl w:val="0"/>
          <w:numId w:val="25"/>
        </w:numPr>
        <w:rPr>
          <w:rFonts w:ascii="Times New Roman" w:hAnsi="Times New Roman" w:cs="Times New Roman"/>
        </w:rPr>
      </w:pPr>
      <w:r w:rsidRPr="00AE67A1">
        <w:rPr>
          <w:rFonts w:ascii="Times New Roman" w:hAnsi="Times New Roman" w:cs="Times New Roman"/>
        </w:rPr>
        <w:t>Notify 100% of</w:t>
      </w:r>
      <w:r w:rsidR="003E1665" w:rsidRPr="00AE67A1">
        <w:rPr>
          <w:rFonts w:ascii="Times New Roman" w:hAnsi="Times New Roman" w:cs="Times New Roman"/>
        </w:rPr>
        <w:t xml:space="preserve"> employees </w:t>
      </w:r>
      <w:r w:rsidR="00283272" w:rsidRPr="00AE67A1">
        <w:rPr>
          <w:rFonts w:ascii="Times New Roman" w:hAnsi="Times New Roman" w:cs="Times New Roman"/>
        </w:rPr>
        <w:t xml:space="preserve">annually </w:t>
      </w:r>
      <w:r w:rsidRPr="00AE67A1">
        <w:rPr>
          <w:rFonts w:ascii="Times New Roman" w:hAnsi="Times New Roman" w:cs="Times New Roman"/>
        </w:rPr>
        <w:t xml:space="preserve">of the illicit discharge enforcement procedures via email. </w:t>
      </w:r>
    </w:p>
    <w:p w:rsidR="00531A8C" w:rsidRPr="00AE67A1" w:rsidRDefault="0005555D" w:rsidP="00BD7E95">
      <w:pPr>
        <w:pStyle w:val="ListParagraph"/>
        <w:numPr>
          <w:ilvl w:val="0"/>
          <w:numId w:val="25"/>
        </w:numPr>
        <w:rPr>
          <w:rFonts w:ascii="Times New Roman" w:hAnsi="Times New Roman" w:cs="Times New Roman"/>
        </w:rPr>
      </w:pPr>
      <w:r w:rsidRPr="00AE67A1">
        <w:rPr>
          <w:rFonts w:ascii="Times New Roman" w:hAnsi="Times New Roman" w:cs="Times New Roman"/>
        </w:rPr>
        <w:t>Notify 100% of</w:t>
      </w:r>
      <w:r w:rsidR="003E1665" w:rsidRPr="00AE67A1">
        <w:rPr>
          <w:rFonts w:ascii="Times New Roman" w:hAnsi="Times New Roman" w:cs="Times New Roman"/>
        </w:rPr>
        <w:t xml:space="preserve"> contractors </w:t>
      </w:r>
      <w:r w:rsidR="00531A8C" w:rsidRPr="00AE67A1">
        <w:rPr>
          <w:rFonts w:ascii="Times New Roman" w:hAnsi="Times New Roman" w:cs="Times New Roman"/>
        </w:rPr>
        <w:t xml:space="preserve">of the illicit discharge enforcement procedures using the </w:t>
      </w:r>
      <w:r w:rsidR="003E1665" w:rsidRPr="00AE67A1">
        <w:rPr>
          <w:rFonts w:ascii="Times New Roman" w:hAnsi="Times New Roman" w:cs="Times New Roman"/>
        </w:rPr>
        <w:t>university’s</w:t>
      </w:r>
      <w:r w:rsidR="00531A8C" w:rsidRPr="00AE67A1">
        <w:rPr>
          <w:rFonts w:ascii="Times New Roman" w:hAnsi="Times New Roman" w:cs="Times New Roman"/>
        </w:rPr>
        <w:t xml:space="preserve"> </w:t>
      </w:r>
      <w:r w:rsidR="003E1665" w:rsidRPr="00AE67A1">
        <w:rPr>
          <w:rFonts w:ascii="Times New Roman" w:hAnsi="Times New Roman" w:cs="Times New Roman"/>
        </w:rPr>
        <w:t>contractor bidding requirements</w:t>
      </w:r>
      <w:r w:rsidR="00531A8C" w:rsidRPr="00AE67A1">
        <w:rPr>
          <w:rFonts w:ascii="Times New Roman" w:hAnsi="Times New Roman" w:cs="Times New Roman"/>
        </w:rPr>
        <w:t>.</w:t>
      </w:r>
    </w:p>
    <w:p w:rsidR="00531A8C" w:rsidRPr="00AE67A1" w:rsidRDefault="0005555D" w:rsidP="00BD7E95">
      <w:pPr>
        <w:pStyle w:val="ListParagraph"/>
        <w:numPr>
          <w:ilvl w:val="0"/>
          <w:numId w:val="25"/>
        </w:numPr>
        <w:rPr>
          <w:rFonts w:ascii="Times New Roman" w:hAnsi="Times New Roman" w:cs="Times New Roman"/>
        </w:rPr>
      </w:pPr>
      <w:r w:rsidRPr="00AE67A1">
        <w:rPr>
          <w:rFonts w:ascii="Times New Roman" w:hAnsi="Times New Roman" w:cs="Times New Roman"/>
        </w:rPr>
        <w:t xml:space="preserve">Train 100% of UH-CL PD officers on </w:t>
      </w:r>
      <w:r w:rsidR="00531A8C" w:rsidRPr="00AE67A1">
        <w:rPr>
          <w:rFonts w:ascii="Times New Roman" w:hAnsi="Times New Roman" w:cs="Times New Roman"/>
        </w:rPr>
        <w:t xml:space="preserve">reporting procedures and enforcement of the illicit discharge </w:t>
      </w:r>
      <w:r w:rsidR="00DA6353" w:rsidRPr="00AE67A1">
        <w:rPr>
          <w:rFonts w:ascii="Times New Roman" w:hAnsi="Times New Roman" w:cs="Times New Roman"/>
        </w:rPr>
        <w:t>enforcement procedures</w:t>
      </w:r>
      <w:r w:rsidR="00531A8C" w:rsidRPr="00AE67A1">
        <w:rPr>
          <w:rFonts w:ascii="Times New Roman" w:hAnsi="Times New Roman" w:cs="Times New Roman"/>
        </w:rPr>
        <w:t>.</w:t>
      </w:r>
    </w:p>
    <w:p w:rsidR="00531A8C" w:rsidRPr="00AE67A1" w:rsidRDefault="00531A8C" w:rsidP="00531A8C">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4</w:t>
      </w:r>
      <w:r w:rsidRPr="00AE67A1">
        <w:rPr>
          <w:rFonts w:ascii="Times New Roman" w:hAnsi="Times New Roman" w:cs="Times New Roman"/>
          <w:b/>
        </w:rPr>
        <w:t xml:space="preserve"> Employee Information and Training</w:t>
      </w:r>
    </w:p>
    <w:p w:rsidR="00531A8C" w:rsidRPr="00AE67A1" w:rsidRDefault="00531A8C" w:rsidP="00531A8C">
      <w:pPr>
        <w:rPr>
          <w:rFonts w:ascii="Times New Roman" w:hAnsi="Times New Roman" w:cs="Times New Roman"/>
        </w:rPr>
      </w:pPr>
      <w:r w:rsidRPr="00AE67A1">
        <w:rPr>
          <w:rFonts w:ascii="Times New Roman" w:hAnsi="Times New Roman" w:cs="Times New Roman"/>
        </w:rPr>
        <w:t xml:space="preserve">The </w:t>
      </w:r>
      <w:r w:rsidR="008E66C2" w:rsidRPr="00AE67A1">
        <w:rPr>
          <w:rFonts w:ascii="Times New Roman" w:hAnsi="Times New Roman" w:cs="Times New Roman"/>
        </w:rPr>
        <w:t>univers</w:t>
      </w:r>
      <w:r w:rsidRPr="00AE67A1">
        <w:rPr>
          <w:rFonts w:ascii="Times New Roman" w:hAnsi="Times New Roman" w:cs="Times New Roman"/>
        </w:rPr>
        <w:t>ity will develop a program for informing and training employees in recognizing and</w:t>
      </w:r>
      <w:r w:rsidR="008E66C2" w:rsidRPr="00AE67A1">
        <w:rPr>
          <w:rFonts w:ascii="Times New Roman" w:hAnsi="Times New Roman" w:cs="Times New Roman"/>
        </w:rPr>
        <w:t xml:space="preserve"> </w:t>
      </w:r>
      <w:r w:rsidRPr="00AE67A1">
        <w:rPr>
          <w:rFonts w:ascii="Times New Roman" w:hAnsi="Times New Roman" w:cs="Times New Roman"/>
        </w:rPr>
        <w:t>reporting illicit discharges and connections to the MS4.</w:t>
      </w:r>
      <w:r w:rsidR="006C469E" w:rsidRPr="00AE67A1">
        <w:rPr>
          <w:rFonts w:ascii="Times New Roman" w:hAnsi="Times New Roman" w:cs="Times New Roman"/>
        </w:rPr>
        <w:t xml:space="preserve">  The number of employees annually receiving IDDE training will be tracked and reported in the annual report.</w:t>
      </w:r>
    </w:p>
    <w:p w:rsidR="00531A8C" w:rsidRPr="00AE67A1" w:rsidRDefault="00531A8C" w:rsidP="00531A8C">
      <w:pPr>
        <w:rPr>
          <w:rFonts w:ascii="Times New Roman" w:hAnsi="Times New Roman" w:cs="Times New Roman"/>
        </w:rPr>
      </w:pPr>
      <w:r w:rsidRPr="00AE67A1">
        <w:rPr>
          <w:rFonts w:ascii="Times New Roman" w:hAnsi="Times New Roman" w:cs="Times New Roman"/>
        </w:rPr>
        <w:t>Measurable Goals:</w:t>
      </w:r>
    </w:p>
    <w:p w:rsidR="00531A8C" w:rsidRPr="00AE67A1" w:rsidRDefault="00531A8C" w:rsidP="00BD7E95">
      <w:pPr>
        <w:pStyle w:val="ListParagraph"/>
        <w:numPr>
          <w:ilvl w:val="0"/>
          <w:numId w:val="26"/>
        </w:numPr>
        <w:rPr>
          <w:rFonts w:ascii="Times New Roman" w:hAnsi="Times New Roman" w:cs="Times New Roman"/>
        </w:rPr>
      </w:pPr>
      <w:r w:rsidRPr="00AE67A1">
        <w:rPr>
          <w:rFonts w:ascii="Times New Roman" w:hAnsi="Times New Roman" w:cs="Times New Roman"/>
        </w:rPr>
        <w:t>Develop a list of employee positions to be trained on the identification and reporting of</w:t>
      </w:r>
      <w:r w:rsidR="008E66C2" w:rsidRPr="00AE67A1">
        <w:rPr>
          <w:rFonts w:ascii="Times New Roman" w:hAnsi="Times New Roman" w:cs="Times New Roman"/>
        </w:rPr>
        <w:t xml:space="preserve"> </w:t>
      </w:r>
      <w:r w:rsidRPr="00AE67A1">
        <w:rPr>
          <w:rFonts w:ascii="Times New Roman" w:hAnsi="Times New Roman" w:cs="Times New Roman"/>
        </w:rPr>
        <w:t>illicit discharges and other reporting requirements of the SWMP.</w:t>
      </w:r>
    </w:p>
    <w:p w:rsidR="00531A8C" w:rsidRPr="006C469E" w:rsidRDefault="00531A8C" w:rsidP="006C469E">
      <w:pPr>
        <w:pStyle w:val="ListParagraph"/>
        <w:numPr>
          <w:ilvl w:val="0"/>
          <w:numId w:val="26"/>
        </w:numPr>
        <w:rPr>
          <w:rFonts w:ascii="Times New Roman" w:hAnsi="Times New Roman" w:cs="Times New Roman"/>
        </w:rPr>
      </w:pPr>
      <w:r w:rsidRPr="00AE67A1">
        <w:rPr>
          <w:rFonts w:ascii="Times New Roman" w:hAnsi="Times New Roman" w:cs="Times New Roman"/>
        </w:rPr>
        <w:t xml:space="preserve">Develop </w:t>
      </w:r>
      <w:r w:rsidRPr="008E66C2">
        <w:rPr>
          <w:rFonts w:ascii="Times New Roman" w:hAnsi="Times New Roman" w:cs="Times New Roman"/>
        </w:rPr>
        <w:t>a training program, including materials and internal reporting forms and</w:t>
      </w:r>
      <w:r w:rsidR="008E66C2" w:rsidRPr="008E66C2">
        <w:rPr>
          <w:rFonts w:ascii="Times New Roman" w:hAnsi="Times New Roman" w:cs="Times New Roman"/>
        </w:rPr>
        <w:t xml:space="preserve"> </w:t>
      </w:r>
      <w:r w:rsidRPr="008E66C2">
        <w:rPr>
          <w:rFonts w:ascii="Times New Roman" w:hAnsi="Times New Roman" w:cs="Times New Roman"/>
        </w:rPr>
        <w:t>procedures.</w:t>
      </w:r>
    </w:p>
    <w:p w:rsidR="005965A3" w:rsidRPr="00AE67A1" w:rsidRDefault="006C469E" w:rsidP="006C469E">
      <w:pPr>
        <w:pStyle w:val="ListParagraph"/>
        <w:numPr>
          <w:ilvl w:val="0"/>
          <w:numId w:val="26"/>
        </w:numPr>
        <w:rPr>
          <w:rFonts w:ascii="Times New Roman" w:hAnsi="Times New Roman" w:cs="Times New Roman"/>
        </w:rPr>
      </w:pPr>
      <w:r w:rsidRPr="00AE67A1">
        <w:rPr>
          <w:rFonts w:ascii="Times New Roman" w:hAnsi="Times New Roman" w:cs="Times New Roman"/>
        </w:rPr>
        <w:t>T</w:t>
      </w:r>
      <w:r w:rsidR="00531A8C" w:rsidRPr="00AE67A1">
        <w:rPr>
          <w:rFonts w:ascii="Times New Roman" w:hAnsi="Times New Roman" w:cs="Times New Roman"/>
        </w:rPr>
        <w:t>rain</w:t>
      </w:r>
      <w:r w:rsidRPr="00AE67A1">
        <w:rPr>
          <w:rFonts w:ascii="Times New Roman" w:hAnsi="Times New Roman" w:cs="Times New Roman"/>
        </w:rPr>
        <w:t xml:space="preserve"> 100% of listed</w:t>
      </w:r>
      <w:r w:rsidR="00531A8C" w:rsidRPr="00AE67A1">
        <w:rPr>
          <w:rFonts w:ascii="Times New Roman" w:hAnsi="Times New Roman" w:cs="Times New Roman"/>
        </w:rPr>
        <w:t xml:space="preserve"> employees.</w:t>
      </w:r>
    </w:p>
    <w:p w:rsidR="00AF676D" w:rsidRPr="00AE67A1" w:rsidRDefault="00AF676D" w:rsidP="00AF676D">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5</w:t>
      </w:r>
      <w:r w:rsidRPr="00AE67A1">
        <w:rPr>
          <w:rFonts w:ascii="Times New Roman" w:hAnsi="Times New Roman" w:cs="Times New Roman"/>
          <w:b/>
        </w:rPr>
        <w:t xml:space="preserve"> </w:t>
      </w:r>
      <w:r w:rsidR="00BB4B9C" w:rsidRPr="00AE67A1">
        <w:rPr>
          <w:rFonts w:ascii="Times New Roman" w:hAnsi="Times New Roman" w:cs="Times New Roman"/>
          <w:b/>
        </w:rPr>
        <w:t>On-Site Sewage Facility Inspections</w:t>
      </w:r>
    </w:p>
    <w:p w:rsidR="00AF676D" w:rsidRPr="00AE67A1" w:rsidRDefault="00AF676D" w:rsidP="00AF676D">
      <w:pPr>
        <w:rPr>
          <w:rFonts w:ascii="Times New Roman" w:hAnsi="Times New Roman" w:cs="Times New Roman"/>
        </w:rPr>
      </w:pPr>
      <w:r w:rsidRPr="00AE67A1">
        <w:rPr>
          <w:rFonts w:ascii="Times New Roman" w:hAnsi="Times New Roman" w:cs="Times New Roman"/>
        </w:rPr>
        <w:t>The university will maintain an inventory of on-site sewage facilities (OSSFs</w:t>
      </w:r>
      <w:r w:rsidR="00C247FE" w:rsidRPr="00AE67A1">
        <w:rPr>
          <w:rFonts w:ascii="Times New Roman" w:hAnsi="Times New Roman" w:cs="Times New Roman"/>
        </w:rPr>
        <w:t>).</w:t>
      </w:r>
    </w:p>
    <w:p w:rsidR="00AF676D" w:rsidRPr="00AE67A1" w:rsidRDefault="00AF676D" w:rsidP="00AF676D">
      <w:pPr>
        <w:rPr>
          <w:rFonts w:ascii="Times New Roman" w:hAnsi="Times New Roman" w:cs="Times New Roman"/>
        </w:rPr>
      </w:pPr>
      <w:r w:rsidRPr="00AE67A1">
        <w:rPr>
          <w:rFonts w:ascii="Times New Roman" w:hAnsi="Times New Roman" w:cs="Times New Roman"/>
        </w:rPr>
        <w:t>Measurable Goals:</w:t>
      </w:r>
    </w:p>
    <w:p w:rsidR="00AF676D" w:rsidRPr="00AE67A1" w:rsidRDefault="002F01F9" w:rsidP="004C0879">
      <w:pPr>
        <w:pStyle w:val="ListParagraph"/>
        <w:numPr>
          <w:ilvl w:val="0"/>
          <w:numId w:val="63"/>
        </w:numPr>
        <w:rPr>
          <w:rFonts w:ascii="Times New Roman" w:hAnsi="Times New Roman" w:cs="Times New Roman"/>
        </w:rPr>
      </w:pPr>
      <w:r w:rsidRPr="00AE67A1">
        <w:rPr>
          <w:rFonts w:ascii="Times New Roman" w:hAnsi="Times New Roman" w:cs="Times New Roman"/>
        </w:rPr>
        <w:t>Develop an inventory of OSSFs on the site</w:t>
      </w:r>
      <w:r w:rsidR="00AF676D" w:rsidRPr="00AE67A1">
        <w:rPr>
          <w:rFonts w:ascii="Times New Roman" w:hAnsi="Times New Roman" w:cs="Times New Roman"/>
        </w:rPr>
        <w:t>.</w:t>
      </w:r>
    </w:p>
    <w:p w:rsidR="00AF676D" w:rsidRPr="00AE67A1" w:rsidRDefault="00AF676D" w:rsidP="004C0879">
      <w:pPr>
        <w:pStyle w:val="ListParagraph"/>
        <w:numPr>
          <w:ilvl w:val="0"/>
          <w:numId w:val="63"/>
        </w:numPr>
        <w:rPr>
          <w:rFonts w:ascii="Times New Roman" w:hAnsi="Times New Roman" w:cs="Times New Roman"/>
        </w:rPr>
      </w:pPr>
      <w:r w:rsidRPr="00AE67A1">
        <w:rPr>
          <w:rFonts w:ascii="Times New Roman" w:hAnsi="Times New Roman" w:cs="Times New Roman"/>
        </w:rPr>
        <w:t>Develop a</w:t>
      </w:r>
      <w:r w:rsidR="000841E1" w:rsidRPr="00AE67A1">
        <w:rPr>
          <w:rFonts w:ascii="Times New Roman" w:hAnsi="Times New Roman" w:cs="Times New Roman"/>
        </w:rPr>
        <w:t>n inspection and</w:t>
      </w:r>
      <w:r w:rsidRPr="00AE67A1">
        <w:rPr>
          <w:rFonts w:ascii="Times New Roman" w:hAnsi="Times New Roman" w:cs="Times New Roman"/>
        </w:rPr>
        <w:t xml:space="preserve"> </w:t>
      </w:r>
      <w:r w:rsidR="002F01F9" w:rsidRPr="00AE67A1">
        <w:rPr>
          <w:rFonts w:ascii="Times New Roman" w:hAnsi="Times New Roman" w:cs="Times New Roman"/>
        </w:rPr>
        <w:t>maintenance program for all OSSFs on the site</w:t>
      </w:r>
      <w:r w:rsidRPr="00AE67A1">
        <w:rPr>
          <w:rFonts w:ascii="Times New Roman" w:hAnsi="Times New Roman" w:cs="Times New Roman"/>
        </w:rPr>
        <w:t>.</w:t>
      </w:r>
    </w:p>
    <w:p w:rsidR="00AF676D" w:rsidRPr="00AE67A1" w:rsidRDefault="000841E1" w:rsidP="004C0879">
      <w:pPr>
        <w:pStyle w:val="ListParagraph"/>
        <w:numPr>
          <w:ilvl w:val="0"/>
          <w:numId w:val="63"/>
        </w:numPr>
        <w:rPr>
          <w:rFonts w:ascii="Times New Roman" w:hAnsi="Times New Roman" w:cs="Times New Roman"/>
        </w:rPr>
      </w:pPr>
      <w:r w:rsidRPr="00AE67A1">
        <w:rPr>
          <w:rFonts w:ascii="Times New Roman" w:hAnsi="Times New Roman" w:cs="Times New Roman"/>
        </w:rPr>
        <w:t>Audit 100% of maintenance records annually</w:t>
      </w:r>
      <w:r w:rsidR="00AF676D" w:rsidRPr="00AE67A1">
        <w:rPr>
          <w:rFonts w:ascii="Times New Roman" w:hAnsi="Times New Roman" w:cs="Times New Roman"/>
        </w:rPr>
        <w:t>.</w:t>
      </w:r>
    </w:p>
    <w:p w:rsidR="002F01F9" w:rsidRPr="00AE67A1" w:rsidRDefault="000841E1" w:rsidP="000841E1">
      <w:pPr>
        <w:pStyle w:val="ListParagraph"/>
        <w:numPr>
          <w:ilvl w:val="0"/>
          <w:numId w:val="63"/>
        </w:numPr>
        <w:rPr>
          <w:rFonts w:ascii="Times New Roman" w:hAnsi="Times New Roman" w:cs="Times New Roman"/>
        </w:rPr>
      </w:pPr>
      <w:r w:rsidRPr="00AE67A1">
        <w:rPr>
          <w:rFonts w:ascii="Times New Roman" w:hAnsi="Times New Roman" w:cs="Times New Roman"/>
        </w:rPr>
        <w:t>Inspect 100% of OSSFs on site annually.</w:t>
      </w:r>
    </w:p>
    <w:p w:rsidR="005965A3" w:rsidRPr="00AE67A1" w:rsidRDefault="005965A3" w:rsidP="002F01F9">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6</w:t>
      </w:r>
      <w:r w:rsidRPr="00AE67A1">
        <w:rPr>
          <w:rFonts w:ascii="Times New Roman" w:hAnsi="Times New Roman" w:cs="Times New Roman"/>
          <w:b/>
        </w:rPr>
        <w:t xml:space="preserve"> Grease Trap Management (FOG Program)</w:t>
      </w:r>
    </w:p>
    <w:p w:rsidR="005965A3" w:rsidRPr="00AE67A1" w:rsidRDefault="009718B5" w:rsidP="005965A3">
      <w:pPr>
        <w:rPr>
          <w:rFonts w:ascii="Times New Roman" w:hAnsi="Times New Roman" w:cs="Times New Roman"/>
        </w:rPr>
      </w:pPr>
      <w:r w:rsidRPr="00AE67A1">
        <w:rPr>
          <w:rFonts w:ascii="Times New Roman" w:hAnsi="Times New Roman" w:cs="Times New Roman"/>
        </w:rPr>
        <w:t xml:space="preserve">Document existing Grease Trap Management Program and determine if there are any gaps in the existing program and </w:t>
      </w:r>
      <w:r w:rsidR="005965A3" w:rsidRPr="00AE67A1">
        <w:rPr>
          <w:rFonts w:ascii="Times New Roman" w:hAnsi="Times New Roman" w:cs="Times New Roman"/>
        </w:rPr>
        <w:t>the requirements of the fats, oil, and grease (FOG) ordinance for grease trap installation</w:t>
      </w:r>
      <w:r w:rsidRPr="00AE67A1">
        <w:rPr>
          <w:rFonts w:ascii="Times New Roman" w:hAnsi="Times New Roman" w:cs="Times New Roman"/>
        </w:rPr>
        <w:t xml:space="preserve"> </w:t>
      </w:r>
      <w:r w:rsidR="005965A3" w:rsidRPr="00AE67A1">
        <w:rPr>
          <w:rFonts w:ascii="Times New Roman" w:hAnsi="Times New Roman" w:cs="Times New Roman"/>
        </w:rPr>
        <w:t>and maintenance at non-domestic food handling establishments.</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9718B5" w:rsidP="00BD7E95">
      <w:pPr>
        <w:pStyle w:val="ListParagraph"/>
        <w:numPr>
          <w:ilvl w:val="0"/>
          <w:numId w:val="29"/>
        </w:numPr>
        <w:rPr>
          <w:rFonts w:ascii="Times New Roman" w:hAnsi="Times New Roman" w:cs="Times New Roman"/>
        </w:rPr>
      </w:pPr>
      <w:r w:rsidRPr="00AE67A1">
        <w:rPr>
          <w:rFonts w:ascii="Times New Roman" w:hAnsi="Times New Roman" w:cs="Times New Roman"/>
        </w:rPr>
        <w:t>Develop policy documenting existing Grease Trap Management Program</w:t>
      </w:r>
      <w:r w:rsidR="005965A3" w:rsidRPr="00AE67A1">
        <w:rPr>
          <w:rFonts w:ascii="Times New Roman" w:hAnsi="Times New Roman" w:cs="Times New Roman"/>
        </w:rPr>
        <w:t>.</w:t>
      </w:r>
    </w:p>
    <w:p w:rsidR="00BB4B9C" w:rsidRPr="00AE67A1" w:rsidRDefault="00BB4B9C" w:rsidP="00BD7E95">
      <w:pPr>
        <w:pStyle w:val="ListParagraph"/>
        <w:numPr>
          <w:ilvl w:val="0"/>
          <w:numId w:val="29"/>
        </w:numPr>
        <w:rPr>
          <w:rFonts w:ascii="Times New Roman" w:hAnsi="Times New Roman" w:cs="Times New Roman"/>
        </w:rPr>
      </w:pPr>
      <w:r w:rsidRPr="00AE67A1">
        <w:rPr>
          <w:rFonts w:ascii="Times New Roman" w:hAnsi="Times New Roman" w:cs="Times New Roman"/>
        </w:rPr>
        <w:t>Develop an inventory of all on site grease traps.</w:t>
      </w:r>
    </w:p>
    <w:p w:rsidR="005965A3" w:rsidRPr="00AE67A1" w:rsidRDefault="005965A3" w:rsidP="000841E1">
      <w:pPr>
        <w:pStyle w:val="ListParagraph"/>
        <w:numPr>
          <w:ilvl w:val="0"/>
          <w:numId w:val="29"/>
        </w:numPr>
        <w:rPr>
          <w:rFonts w:ascii="Times New Roman" w:hAnsi="Times New Roman" w:cs="Times New Roman"/>
        </w:rPr>
      </w:pPr>
      <w:r w:rsidRPr="00AE67A1">
        <w:rPr>
          <w:rFonts w:ascii="Times New Roman" w:hAnsi="Times New Roman" w:cs="Times New Roman"/>
        </w:rPr>
        <w:t xml:space="preserve">Monitor </w:t>
      </w:r>
      <w:r w:rsidR="000841E1" w:rsidRPr="00AE67A1">
        <w:rPr>
          <w:rFonts w:ascii="Times New Roman" w:hAnsi="Times New Roman" w:cs="Times New Roman"/>
        </w:rPr>
        <w:t xml:space="preserve">100% of </w:t>
      </w:r>
      <w:r w:rsidRPr="00AE67A1">
        <w:rPr>
          <w:rFonts w:ascii="Times New Roman" w:hAnsi="Times New Roman" w:cs="Times New Roman"/>
        </w:rPr>
        <w:t xml:space="preserve">grease trap maintenance records </w:t>
      </w:r>
      <w:r w:rsidR="000841E1" w:rsidRPr="00AE67A1">
        <w:rPr>
          <w:rFonts w:ascii="Times New Roman" w:hAnsi="Times New Roman" w:cs="Times New Roman"/>
        </w:rPr>
        <w:t xml:space="preserve">annually </w:t>
      </w:r>
      <w:r w:rsidRPr="00AE67A1">
        <w:rPr>
          <w:rFonts w:ascii="Times New Roman" w:hAnsi="Times New Roman" w:cs="Times New Roman"/>
        </w:rPr>
        <w:t>for conformance with the provisions of the</w:t>
      </w:r>
      <w:r w:rsidR="003220F3" w:rsidRPr="00AE67A1">
        <w:rPr>
          <w:rFonts w:ascii="Times New Roman" w:hAnsi="Times New Roman" w:cs="Times New Roman"/>
        </w:rPr>
        <w:t xml:space="preserve"> </w:t>
      </w:r>
      <w:r w:rsidRPr="00AE67A1">
        <w:rPr>
          <w:rFonts w:ascii="Times New Roman" w:hAnsi="Times New Roman" w:cs="Times New Roman"/>
        </w:rPr>
        <w:t>FOG ordinance.</w:t>
      </w:r>
    </w:p>
    <w:p w:rsidR="00AC274D" w:rsidRPr="00AE67A1" w:rsidRDefault="00AC274D" w:rsidP="00AC274D">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7</w:t>
      </w:r>
      <w:r w:rsidRPr="00AE67A1">
        <w:rPr>
          <w:rFonts w:ascii="Times New Roman" w:hAnsi="Times New Roman" w:cs="Times New Roman"/>
          <w:b/>
        </w:rPr>
        <w:t xml:space="preserve"> S</w:t>
      </w:r>
      <w:r w:rsidR="00ED31F6" w:rsidRPr="00AE67A1">
        <w:rPr>
          <w:rFonts w:ascii="Times New Roman" w:hAnsi="Times New Roman" w:cs="Times New Roman"/>
          <w:b/>
        </w:rPr>
        <w:t>ani</w:t>
      </w:r>
      <w:r w:rsidRPr="00AE67A1">
        <w:rPr>
          <w:rFonts w:ascii="Times New Roman" w:hAnsi="Times New Roman" w:cs="Times New Roman"/>
          <w:b/>
        </w:rPr>
        <w:t>t</w:t>
      </w:r>
      <w:r w:rsidR="00ED31F6" w:rsidRPr="00AE67A1">
        <w:rPr>
          <w:rFonts w:ascii="Times New Roman" w:hAnsi="Times New Roman" w:cs="Times New Roman"/>
          <w:b/>
        </w:rPr>
        <w:t xml:space="preserve">ary </w:t>
      </w:r>
      <w:r w:rsidRPr="00AE67A1">
        <w:rPr>
          <w:rFonts w:ascii="Times New Roman" w:hAnsi="Times New Roman" w:cs="Times New Roman"/>
          <w:b/>
        </w:rPr>
        <w:t>Se</w:t>
      </w:r>
      <w:r w:rsidR="00ED31F6" w:rsidRPr="00AE67A1">
        <w:rPr>
          <w:rFonts w:ascii="Times New Roman" w:hAnsi="Times New Roman" w:cs="Times New Roman"/>
          <w:b/>
        </w:rPr>
        <w:t>wer I</w:t>
      </w:r>
      <w:r w:rsidR="00CD4F5B" w:rsidRPr="00AE67A1">
        <w:rPr>
          <w:rFonts w:ascii="Times New Roman" w:hAnsi="Times New Roman" w:cs="Times New Roman"/>
          <w:b/>
        </w:rPr>
        <w:t>n</w:t>
      </w:r>
      <w:r w:rsidR="00ED31F6" w:rsidRPr="00AE67A1">
        <w:rPr>
          <w:rFonts w:ascii="Times New Roman" w:hAnsi="Times New Roman" w:cs="Times New Roman"/>
          <w:b/>
        </w:rPr>
        <w:t>spectio</w:t>
      </w:r>
      <w:r w:rsidRPr="00AE67A1">
        <w:rPr>
          <w:rFonts w:ascii="Times New Roman" w:hAnsi="Times New Roman" w:cs="Times New Roman"/>
          <w:b/>
        </w:rPr>
        <w:t>n</w:t>
      </w:r>
      <w:r w:rsidR="00ED31F6" w:rsidRPr="00AE67A1">
        <w:rPr>
          <w:rFonts w:ascii="Times New Roman" w:hAnsi="Times New Roman" w:cs="Times New Roman"/>
          <w:b/>
        </w:rPr>
        <w:t>s</w:t>
      </w:r>
    </w:p>
    <w:p w:rsidR="00AC274D" w:rsidRPr="00AE67A1" w:rsidRDefault="00AC274D" w:rsidP="00AC274D">
      <w:pPr>
        <w:rPr>
          <w:rFonts w:ascii="Times New Roman" w:hAnsi="Times New Roman" w:cs="Times New Roman"/>
        </w:rPr>
      </w:pPr>
      <w:r w:rsidRPr="00AE67A1">
        <w:rPr>
          <w:rFonts w:ascii="Times New Roman" w:hAnsi="Times New Roman" w:cs="Times New Roman"/>
        </w:rPr>
        <w:t>The university will develop procedures for the detection, prevention and correction of leaks and overflows from the sanitary sewer system.</w:t>
      </w:r>
    </w:p>
    <w:p w:rsidR="00AC274D" w:rsidRPr="00AE67A1" w:rsidRDefault="00AC274D" w:rsidP="00AC274D">
      <w:pPr>
        <w:rPr>
          <w:rFonts w:ascii="Times New Roman" w:hAnsi="Times New Roman" w:cs="Times New Roman"/>
        </w:rPr>
      </w:pPr>
      <w:r w:rsidRPr="00AE67A1">
        <w:rPr>
          <w:rFonts w:ascii="Times New Roman" w:hAnsi="Times New Roman" w:cs="Times New Roman"/>
        </w:rPr>
        <w:t>Measurable Goals:</w:t>
      </w:r>
    </w:p>
    <w:p w:rsidR="00AC274D" w:rsidRPr="00AE67A1" w:rsidRDefault="00AC274D" w:rsidP="004C0879">
      <w:pPr>
        <w:pStyle w:val="ListParagraph"/>
        <w:numPr>
          <w:ilvl w:val="0"/>
          <w:numId w:val="64"/>
        </w:numPr>
        <w:rPr>
          <w:rFonts w:ascii="Times New Roman" w:hAnsi="Times New Roman" w:cs="Times New Roman"/>
        </w:rPr>
      </w:pPr>
      <w:r w:rsidRPr="00AE67A1">
        <w:rPr>
          <w:rFonts w:ascii="Times New Roman" w:hAnsi="Times New Roman" w:cs="Times New Roman"/>
        </w:rPr>
        <w:t>Develop a</w:t>
      </w:r>
      <w:r w:rsidR="00ED31F6" w:rsidRPr="00AE67A1">
        <w:rPr>
          <w:rFonts w:ascii="Times New Roman" w:hAnsi="Times New Roman" w:cs="Times New Roman"/>
        </w:rPr>
        <w:t xml:space="preserve"> site map and </w:t>
      </w:r>
      <w:r w:rsidRPr="00AE67A1">
        <w:rPr>
          <w:rFonts w:ascii="Times New Roman" w:hAnsi="Times New Roman" w:cs="Times New Roman"/>
        </w:rPr>
        <w:t xml:space="preserve">inventory of </w:t>
      </w:r>
      <w:r w:rsidR="00ED31F6" w:rsidRPr="00AE67A1">
        <w:rPr>
          <w:rFonts w:ascii="Times New Roman" w:hAnsi="Times New Roman" w:cs="Times New Roman"/>
        </w:rPr>
        <w:t>sanitary sewer lines</w:t>
      </w:r>
      <w:r w:rsidRPr="00AE67A1">
        <w:rPr>
          <w:rFonts w:ascii="Times New Roman" w:hAnsi="Times New Roman" w:cs="Times New Roman"/>
        </w:rPr>
        <w:t xml:space="preserve"> on the site.</w:t>
      </w:r>
    </w:p>
    <w:p w:rsidR="008715BB" w:rsidRPr="00AE67A1" w:rsidRDefault="008715BB" w:rsidP="004C0879">
      <w:pPr>
        <w:pStyle w:val="ListParagraph"/>
        <w:numPr>
          <w:ilvl w:val="0"/>
          <w:numId w:val="64"/>
        </w:numPr>
        <w:rPr>
          <w:rFonts w:ascii="Times New Roman" w:hAnsi="Times New Roman" w:cs="Times New Roman"/>
        </w:rPr>
      </w:pPr>
      <w:r w:rsidRPr="00AE67A1">
        <w:rPr>
          <w:rFonts w:ascii="Times New Roman" w:hAnsi="Times New Roman" w:cs="Times New Roman"/>
        </w:rPr>
        <w:t>Develop a reporting program for overflows.</w:t>
      </w:r>
    </w:p>
    <w:p w:rsidR="00AC274D" w:rsidRPr="00AE67A1" w:rsidRDefault="00AC274D" w:rsidP="004C0879">
      <w:pPr>
        <w:pStyle w:val="ListParagraph"/>
        <w:numPr>
          <w:ilvl w:val="0"/>
          <w:numId w:val="64"/>
        </w:numPr>
        <w:rPr>
          <w:rFonts w:ascii="Times New Roman" w:hAnsi="Times New Roman" w:cs="Times New Roman"/>
        </w:rPr>
      </w:pPr>
      <w:r w:rsidRPr="00AE67A1">
        <w:rPr>
          <w:rFonts w:ascii="Times New Roman" w:hAnsi="Times New Roman" w:cs="Times New Roman"/>
        </w:rPr>
        <w:t>Develop a</w:t>
      </w:r>
      <w:r w:rsidR="004A14ED" w:rsidRPr="00AE67A1">
        <w:rPr>
          <w:rFonts w:ascii="Times New Roman" w:hAnsi="Times New Roman" w:cs="Times New Roman"/>
        </w:rPr>
        <w:t>n inspection and</w:t>
      </w:r>
      <w:r w:rsidRPr="00AE67A1">
        <w:rPr>
          <w:rFonts w:ascii="Times New Roman" w:hAnsi="Times New Roman" w:cs="Times New Roman"/>
        </w:rPr>
        <w:t xml:space="preserve"> maintenance program for all </w:t>
      </w:r>
      <w:r w:rsidR="00ED31F6" w:rsidRPr="00AE67A1">
        <w:rPr>
          <w:rFonts w:ascii="Times New Roman" w:hAnsi="Times New Roman" w:cs="Times New Roman"/>
        </w:rPr>
        <w:t>sanitary sewer lines</w:t>
      </w:r>
      <w:r w:rsidRPr="00AE67A1">
        <w:rPr>
          <w:rFonts w:ascii="Times New Roman" w:hAnsi="Times New Roman" w:cs="Times New Roman"/>
        </w:rPr>
        <w:t xml:space="preserve"> on the site.</w:t>
      </w:r>
    </w:p>
    <w:p w:rsidR="00AC274D" w:rsidRPr="00AE67A1" w:rsidRDefault="004A14ED" w:rsidP="004C0879">
      <w:pPr>
        <w:pStyle w:val="ListParagraph"/>
        <w:numPr>
          <w:ilvl w:val="0"/>
          <w:numId w:val="64"/>
        </w:numPr>
        <w:rPr>
          <w:rFonts w:ascii="Times New Roman" w:hAnsi="Times New Roman" w:cs="Times New Roman"/>
        </w:rPr>
      </w:pPr>
      <w:r w:rsidRPr="00AE67A1">
        <w:rPr>
          <w:rFonts w:ascii="Times New Roman" w:hAnsi="Times New Roman" w:cs="Times New Roman"/>
        </w:rPr>
        <w:t>Audit 100% of maintenance records annually</w:t>
      </w:r>
      <w:r w:rsidR="00AC274D" w:rsidRPr="00AE67A1">
        <w:rPr>
          <w:rFonts w:ascii="Times New Roman" w:hAnsi="Times New Roman" w:cs="Times New Roman"/>
        </w:rPr>
        <w:t>.</w:t>
      </w:r>
    </w:p>
    <w:p w:rsidR="004A14ED" w:rsidRPr="00AE67A1" w:rsidRDefault="004A14ED" w:rsidP="004C0879">
      <w:pPr>
        <w:pStyle w:val="ListParagraph"/>
        <w:numPr>
          <w:ilvl w:val="0"/>
          <w:numId w:val="64"/>
        </w:numPr>
        <w:rPr>
          <w:rFonts w:ascii="Times New Roman" w:hAnsi="Times New Roman" w:cs="Times New Roman"/>
        </w:rPr>
      </w:pPr>
      <w:r w:rsidRPr="00AE67A1">
        <w:rPr>
          <w:rFonts w:ascii="Times New Roman" w:hAnsi="Times New Roman" w:cs="Times New Roman"/>
        </w:rPr>
        <w:t>Audit 100% of overflow reports annually.</w:t>
      </w:r>
    </w:p>
    <w:p w:rsidR="00AC274D" w:rsidRPr="00AE67A1" w:rsidRDefault="004A14ED" w:rsidP="004A14ED">
      <w:pPr>
        <w:pStyle w:val="ListParagraph"/>
        <w:numPr>
          <w:ilvl w:val="0"/>
          <w:numId w:val="64"/>
        </w:numPr>
        <w:rPr>
          <w:rFonts w:ascii="Times New Roman" w:hAnsi="Times New Roman" w:cs="Times New Roman"/>
        </w:rPr>
      </w:pPr>
      <w:r w:rsidRPr="00AE67A1">
        <w:rPr>
          <w:rFonts w:ascii="Times New Roman" w:hAnsi="Times New Roman" w:cs="Times New Roman"/>
        </w:rPr>
        <w:t>Inspect 25% of lines annually.</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8</w:t>
      </w:r>
      <w:r w:rsidRPr="00AE67A1">
        <w:rPr>
          <w:rFonts w:ascii="Times New Roman" w:hAnsi="Times New Roman" w:cs="Times New Roman"/>
          <w:b/>
        </w:rPr>
        <w:t xml:space="preserve"> Proper Disposal of </w:t>
      </w:r>
      <w:r w:rsidR="001526B2" w:rsidRPr="00AE67A1">
        <w:rPr>
          <w:rFonts w:ascii="Times New Roman" w:hAnsi="Times New Roman" w:cs="Times New Roman"/>
          <w:b/>
        </w:rPr>
        <w:t xml:space="preserve">Household </w:t>
      </w:r>
      <w:r w:rsidRPr="00AE67A1">
        <w:rPr>
          <w:rFonts w:ascii="Times New Roman" w:hAnsi="Times New Roman" w:cs="Times New Roman"/>
          <w:b/>
        </w:rPr>
        <w:t>Hazardous Wastes</w:t>
      </w:r>
    </w:p>
    <w:p w:rsidR="005965A3" w:rsidRPr="00AE67A1" w:rsidRDefault="005965A3" w:rsidP="001526B2">
      <w:pPr>
        <w:rPr>
          <w:rFonts w:ascii="Times New Roman" w:hAnsi="Times New Roman" w:cs="Times New Roman"/>
        </w:rPr>
      </w:pPr>
      <w:r w:rsidRPr="00AE67A1">
        <w:rPr>
          <w:rFonts w:ascii="Times New Roman" w:hAnsi="Times New Roman" w:cs="Times New Roman"/>
        </w:rPr>
        <w:t xml:space="preserve">The </w:t>
      </w:r>
      <w:r w:rsidR="001526B2" w:rsidRPr="00AE67A1">
        <w:rPr>
          <w:rFonts w:ascii="Times New Roman" w:hAnsi="Times New Roman" w:cs="Times New Roman"/>
        </w:rPr>
        <w:t>University of Houston – Clear Lake is classified as a Small Quantity Generator under 40 CFR 261 and falls under the requirements of the Resource Conservation and Recovery Act (USC Title 42, Sections 6921-6939f).  As such, the university already has all requirements for the handling of hazardous wastes in place.  One item that will be needed as the new dorms come on line is a method for students to reach out to the EHS Department if they have any hazardous wastes for disposal.</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1526B2" w:rsidP="00BD7E95">
      <w:pPr>
        <w:pStyle w:val="ListParagraph"/>
        <w:numPr>
          <w:ilvl w:val="0"/>
          <w:numId w:val="30"/>
        </w:numPr>
        <w:rPr>
          <w:rFonts w:ascii="Times New Roman" w:hAnsi="Times New Roman" w:cs="Times New Roman"/>
        </w:rPr>
      </w:pPr>
      <w:r w:rsidRPr="00AE67A1">
        <w:rPr>
          <w:rFonts w:ascii="Times New Roman" w:hAnsi="Times New Roman" w:cs="Times New Roman"/>
        </w:rPr>
        <w:t xml:space="preserve">Develop outreach </w:t>
      </w:r>
      <w:r w:rsidR="00C62D48" w:rsidRPr="00AE67A1">
        <w:rPr>
          <w:rFonts w:ascii="Times New Roman" w:hAnsi="Times New Roman" w:cs="Times New Roman"/>
        </w:rPr>
        <w:t xml:space="preserve">policy </w:t>
      </w:r>
      <w:r w:rsidRPr="00AE67A1">
        <w:rPr>
          <w:rFonts w:ascii="Times New Roman" w:hAnsi="Times New Roman" w:cs="Times New Roman"/>
        </w:rPr>
        <w:t>to resident students so they know who to contact to dispose of household hazardous wastes</w:t>
      </w:r>
      <w:r w:rsidR="005965A3" w:rsidRPr="00AE67A1">
        <w:rPr>
          <w:rFonts w:ascii="Times New Roman" w:hAnsi="Times New Roman" w:cs="Times New Roman"/>
        </w:rPr>
        <w:t>.</w:t>
      </w:r>
    </w:p>
    <w:p w:rsidR="005965A3" w:rsidRPr="00AE67A1" w:rsidRDefault="005965A3" w:rsidP="00BD7E95">
      <w:pPr>
        <w:pStyle w:val="ListParagraph"/>
        <w:numPr>
          <w:ilvl w:val="0"/>
          <w:numId w:val="30"/>
        </w:numPr>
        <w:rPr>
          <w:rFonts w:ascii="Times New Roman" w:hAnsi="Times New Roman" w:cs="Times New Roman"/>
        </w:rPr>
      </w:pPr>
      <w:r w:rsidRPr="00AE67A1">
        <w:rPr>
          <w:rFonts w:ascii="Times New Roman" w:hAnsi="Times New Roman" w:cs="Times New Roman"/>
        </w:rPr>
        <w:t xml:space="preserve">Distribute informational brochures to </w:t>
      </w:r>
      <w:r w:rsidR="00C62D48" w:rsidRPr="00AE67A1">
        <w:rPr>
          <w:rFonts w:ascii="Times New Roman" w:hAnsi="Times New Roman" w:cs="Times New Roman"/>
        </w:rPr>
        <w:t>100% of</w:t>
      </w:r>
      <w:r w:rsidRPr="00AE67A1">
        <w:rPr>
          <w:rFonts w:ascii="Times New Roman" w:hAnsi="Times New Roman" w:cs="Times New Roman"/>
        </w:rPr>
        <w:t xml:space="preserve"> resident</w:t>
      </w:r>
      <w:r w:rsidR="00D042D0" w:rsidRPr="00AE67A1">
        <w:rPr>
          <w:rFonts w:ascii="Times New Roman" w:hAnsi="Times New Roman" w:cs="Times New Roman"/>
        </w:rPr>
        <w:t xml:space="preserve"> </w:t>
      </w:r>
      <w:r w:rsidRPr="00AE67A1">
        <w:rPr>
          <w:rFonts w:ascii="Times New Roman" w:hAnsi="Times New Roman" w:cs="Times New Roman"/>
        </w:rPr>
        <w:t>s</w:t>
      </w:r>
      <w:r w:rsidR="00D042D0" w:rsidRPr="00AE67A1">
        <w:rPr>
          <w:rFonts w:ascii="Times New Roman" w:hAnsi="Times New Roman" w:cs="Times New Roman"/>
        </w:rPr>
        <w:t>tudents</w:t>
      </w:r>
      <w:r w:rsidRPr="00AE67A1">
        <w:rPr>
          <w:rFonts w:ascii="Times New Roman" w:hAnsi="Times New Roman" w:cs="Times New Roman"/>
        </w:rPr>
        <w:t xml:space="preserve"> of the service.</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2.0</w:t>
      </w:r>
      <w:r w:rsidR="001C228D" w:rsidRPr="00AE67A1">
        <w:rPr>
          <w:rFonts w:ascii="Times New Roman" w:hAnsi="Times New Roman" w:cs="Times New Roman"/>
          <w:b/>
        </w:rPr>
        <w:t>9</w:t>
      </w:r>
      <w:r w:rsidRPr="00AE67A1">
        <w:rPr>
          <w:rFonts w:ascii="Times New Roman" w:hAnsi="Times New Roman" w:cs="Times New Roman"/>
          <w:b/>
        </w:rPr>
        <w:t xml:space="preserve"> Establish Written IDDE Procedures</w:t>
      </w:r>
    </w:p>
    <w:p w:rsidR="005965A3" w:rsidRPr="00AE67A1" w:rsidRDefault="005965A3" w:rsidP="005965A3">
      <w:pPr>
        <w:rPr>
          <w:rFonts w:ascii="Times New Roman" w:hAnsi="Times New Roman" w:cs="Times New Roman"/>
        </w:rPr>
      </w:pPr>
      <w:r w:rsidRPr="00AE67A1">
        <w:rPr>
          <w:rFonts w:ascii="Times New Roman" w:hAnsi="Times New Roman" w:cs="Times New Roman"/>
        </w:rPr>
        <w:t xml:space="preserve">The </w:t>
      </w:r>
      <w:r w:rsidR="003B14B0" w:rsidRPr="00AE67A1">
        <w:rPr>
          <w:rFonts w:ascii="Times New Roman" w:hAnsi="Times New Roman" w:cs="Times New Roman"/>
        </w:rPr>
        <w:t>U</w:t>
      </w:r>
      <w:r w:rsidR="00C21852" w:rsidRPr="00AE67A1">
        <w:rPr>
          <w:rFonts w:ascii="Times New Roman" w:hAnsi="Times New Roman" w:cs="Times New Roman"/>
        </w:rPr>
        <w:t>nivers</w:t>
      </w:r>
      <w:r w:rsidRPr="00AE67A1">
        <w:rPr>
          <w:rFonts w:ascii="Times New Roman" w:hAnsi="Times New Roman" w:cs="Times New Roman"/>
        </w:rPr>
        <w:t xml:space="preserve">ity </w:t>
      </w:r>
      <w:r w:rsidR="003B14B0" w:rsidRPr="00AE67A1">
        <w:rPr>
          <w:rFonts w:ascii="Times New Roman" w:hAnsi="Times New Roman" w:cs="Times New Roman"/>
        </w:rPr>
        <w:t>of Houston – Clear Lake has its own Police Department, which provides security for the campus.  Dispatch is staffed twenty-four hours a day/seven days a week and our officers currently patrol our campus twenty-four hours a day/seven days a week.  W</w:t>
      </w:r>
      <w:r w:rsidRPr="00AE67A1">
        <w:rPr>
          <w:rFonts w:ascii="Times New Roman" w:hAnsi="Times New Roman" w:cs="Times New Roman"/>
        </w:rPr>
        <w:t>ritten procedures for illicit discharge detection and discharge elimination</w:t>
      </w:r>
      <w:r w:rsidR="00E85649" w:rsidRPr="00AE67A1">
        <w:rPr>
          <w:rFonts w:ascii="Times New Roman" w:hAnsi="Times New Roman" w:cs="Times New Roman"/>
        </w:rPr>
        <w:t xml:space="preserve"> will be established to document campus security </w:t>
      </w:r>
      <w:r w:rsidR="00B10A60" w:rsidRPr="00AE67A1">
        <w:rPr>
          <w:rFonts w:ascii="Times New Roman" w:hAnsi="Times New Roman" w:cs="Times New Roman"/>
        </w:rPr>
        <w:t>methods</w:t>
      </w:r>
      <w:r w:rsidR="003C6770" w:rsidRPr="00AE67A1">
        <w:rPr>
          <w:rFonts w:ascii="Times New Roman" w:hAnsi="Times New Roman" w:cs="Times New Roman"/>
        </w:rPr>
        <w:t xml:space="preserve"> </w:t>
      </w:r>
      <w:r w:rsidR="00E85649" w:rsidRPr="00AE67A1">
        <w:rPr>
          <w:rFonts w:ascii="Times New Roman" w:hAnsi="Times New Roman" w:cs="Times New Roman"/>
        </w:rPr>
        <w:t>and provide a framework for the officers for illicit discharge detection and reporting</w:t>
      </w:r>
      <w:r w:rsidRPr="00AE67A1">
        <w:rPr>
          <w:rFonts w:ascii="Times New Roman" w:hAnsi="Times New Roman" w:cs="Times New Roman"/>
        </w:rPr>
        <w:t>.</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5965A3" w:rsidP="00BD7E95">
      <w:pPr>
        <w:pStyle w:val="ListParagraph"/>
        <w:numPr>
          <w:ilvl w:val="0"/>
          <w:numId w:val="32"/>
        </w:numPr>
        <w:rPr>
          <w:rFonts w:ascii="Times New Roman" w:hAnsi="Times New Roman" w:cs="Times New Roman"/>
        </w:rPr>
      </w:pPr>
      <w:r w:rsidRPr="00AE67A1">
        <w:rPr>
          <w:rFonts w:ascii="Times New Roman" w:hAnsi="Times New Roman" w:cs="Times New Roman"/>
        </w:rPr>
        <w:t>Develop written procedures for implementing the BMPs for Illicit Discharge</w:t>
      </w:r>
      <w:r w:rsidR="00C21852" w:rsidRPr="00AE67A1">
        <w:rPr>
          <w:rFonts w:ascii="Times New Roman" w:hAnsi="Times New Roman" w:cs="Times New Roman"/>
        </w:rPr>
        <w:t xml:space="preserve"> </w:t>
      </w:r>
      <w:r w:rsidRPr="00AE67A1">
        <w:rPr>
          <w:rFonts w:ascii="Times New Roman" w:hAnsi="Times New Roman" w:cs="Times New Roman"/>
        </w:rPr>
        <w:t>Detection and Elimination.</w:t>
      </w:r>
    </w:p>
    <w:p w:rsidR="00085839" w:rsidRPr="00AE67A1" w:rsidRDefault="00085839" w:rsidP="00BD7E95">
      <w:pPr>
        <w:pStyle w:val="ListParagraph"/>
        <w:numPr>
          <w:ilvl w:val="0"/>
          <w:numId w:val="32"/>
        </w:numPr>
        <w:rPr>
          <w:rFonts w:ascii="Times New Roman" w:hAnsi="Times New Roman" w:cs="Times New Roman"/>
        </w:rPr>
      </w:pPr>
      <w:r w:rsidRPr="00AE67A1">
        <w:rPr>
          <w:rFonts w:ascii="Times New Roman" w:hAnsi="Times New Roman" w:cs="Times New Roman"/>
        </w:rPr>
        <w:t>Develop training for officers in the detection and reporting of illicit discharges.</w:t>
      </w:r>
    </w:p>
    <w:p w:rsidR="00085839" w:rsidRPr="00AE67A1" w:rsidRDefault="00BA43F0" w:rsidP="00BA43F0">
      <w:pPr>
        <w:pStyle w:val="ListParagraph"/>
        <w:numPr>
          <w:ilvl w:val="0"/>
          <w:numId w:val="32"/>
        </w:numPr>
        <w:rPr>
          <w:rFonts w:ascii="Times New Roman" w:hAnsi="Times New Roman" w:cs="Times New Roman"/>
        </w:rPr>
      </w:pPr>
      <w:r w:rsidRPr="00AE67A1">
        <w:rPr>
          <w:rFonts w:ascii="Times New Roman" w:hAnsi="Times New Roman" w:cs="Times New Roman"/>
        </w:rPr>
        <w:t>Train 100% of officers in the detection and reporting of illicit discharges.</w:t>
      </w:r>
    </w:p>
    <w:p w:rsidR="00F55BC3" w:rsidRPr="00AE67A1" w:rsidRDefault="00F55BC3" w:rsidP="00F55BC3">
      <w:pPr>
        <w:rPr>
          <w:rFonts w:ascii="Times New Roman" w:hAnsi="Times New Roman" w:cs="Times New Roman"/>
        </w:rPr>
      </w:pPr>
    </w:p>
    <w:p w:rsidR="005965A3" w:rsidRPr="00AE67A1" w:rsidRDefault="005965A3" w:rsidP="005965A3">
      <w:pPr>
        <w:rPr>
          <w:rFonts w:ascii="Times New Roman" w:hAnsi="Times New Roman" w:cs="Times New Roman"/>
          <w:b/>
        </w:rPr>
      </w:pPr>
      <w:r w:rsidRPr="00AE67A1">
        <w:rPr>
          <w:rFonts w:ascii="Times New Roman" w:hAnsi="Times New Roman" w:cs="Times New Roman"/>
          <w:b/>
        </w:rPr>
        <w:t>3.3 MCM 3: Construction Site Stormwater Runoff Control</w:t>
      </w:r>
    </w:p>
    <w:p w:rsidR="005965A3" w:rsidRPr="00AE67A1" w:rsidRDefault="005965A3" w:rsidP="005965A3">
      <w:pPr>
        <w:rPr>
          <w:rFonts w:ascii="Times New Roman" w:hAnsi="Times New Roman" w:cs="Times New Roman"/>
        </w:rPr>
      </w:pPr>
      <w:r w:rsidRPr="00AE67A1">
        <w:rPr>
          <w:rFonts w:ascii="Times New Roman" w:hAnsi="Times New Roman" w:cs="Times New Roman"/>
        </w:rPr>
        <w:t>General Permit Requirement: Part B.3.(a)</w:t>
      </w:r>
    </w:p>
    <w:p w:rsidR="00AC1D8B" w:rsidRPr="00AE67A1" w:rsidRDefault="005965A3" w:rsidP="005965A3">
      <w:pPr>
        <w:rPr>
          <w:rFonts w:ascii="Times New Roman" w:hAnsi="Times New Roman" w:cs="Times New Roman"/>
        </w:rPr>
      </w:pPr>
      <w:r w:rsidRPr="00AE67A1">
        <w:rPr>
          <w:rFonts w:ascii="Times New Roman" w:hAnsi="Times New Roman" w:cs="Times New Roman"/>
        </w:rPr>
        <w:t>All permittees shall develop, implement and enforce a program requiring operators of small and large</w:t>
      </w:r>
      <w:r w:rsidR="009B368A" w:rsidRPr="00AE67A1">
        <w:rPr>
          <w:rFonts w:ascii="Times New Roman" w:hAnsi="Times New Roman" w:cs="Times New Roman"/>
        </w:rPr>
        <w:t xml:space="preserve"> </w:t>
      </w:r>
      <w:r w:rsidRPr="00AE67A1">
        <w:rPr>
          <w:rFonts w:ascii="Times New Roman" w:hAnsi="Times New Roman" w:cs="Times New Roman"/>
        </w:rPr>
        <w:t xml:space="preserve">construction activities, as defined in Part I of the general permit, to select, install, implement, and </w:t>
      </w:r>
      <w:r w:rsidR="009B368A" w:rsidRPr="00AE67A1">
        <w:rPr>
          <w:rFonts w:ascii="Times New Roman" w:hAnsi="Times New Roman" w:cs="Times New Roman"/>
        </w:rPr>
        <w:t>m</w:t>
      </w:r>
      <w:r w:rsidRPr="00AE67A1">
        <w:rPr>
          <w:rFonts w:ascii="Times New Roman" w:hAnsi="Times New Roman" w:cs="Times New Roman"/>
        </w:rPr>
        <w:t>aintain</w:t>
      </w:r>
      <w:r w:rsidR="009B368A" w:rsidRPr="00AE67A1">
        <w:rPr>
          <w:rFonts w:ascii="Times New Roman" w:hAnsi="Times New Roman" w:cs="Times New Roman"/>
        </w:rPr>
        <w:t xml:space="preserve"> </w:t>
      </w:r>
      <w:r w:rsidRPr="00AE67A1">
        <w:rPr>
          <w:rFonts w:ascii="Times New Roman" w:hAnsi="Times New Roman" w:cs="Times New Roman"/>
        </w:rPr>
        <w:t>stormwater control measures that prevent illicit discharges to the MEP. The program must include the</w:t>
      </w:r>
      <w:r w:rsidR="009B368A" w:rsidRPr="00AE67A1">
        <w:rPr>
          <w:rFonts w:ascii="Times New Roman" w:hAnsi="Times New Roman" w:cs="Times New Roman"/>
        </w:rPr>
        <w:t xml:space="preserve"> </w:t>
      </w:r>
      <w:r w:rsidRPr="00AE67A1">
        <w:rPr>
          <w:rFonts w:ascii="Times New Roman" w:hAnsi="Times New Roman" w:cs="Times New Roman"/>
        </w:rPr>
        <w:t>development and implementation of a</w:t>
      </w:r>
      <w:r w:rsidR="009B368A" w:rsidRPr="00AE67A1">
        <w:rPr>
          <w:rFonts w:ascii="Times New Roman" w:hAnsi="Times New Roman" w:cs="Times New Roman"/>
        </w:rPr>
        <w:t xml:space="preserve"> policy</w:t>
      </w:r>
      <w:r w:rsidRPr="00AE67A1">
        <w:rPr>
          <w:rFonts w:ascii="Times New Roman" w:hAnsi="Times New Roman" w:cs="Times New Roman"/>
        </w:rPr>
        <w:t xml:space="preserve"> as well as sanctions to</w:t>
      </w:r>
      <w:r w:rsidR="009B368A" w:rsidRPr="00AE67A1">
        <w:rPr>
          <w:rFonts w:ascii="Times New Roman" w:hAnsi="Times New Roman" w:cs="Times New Roman"/>
        </w:rPr>
        <w:t xml:space="preserve"> </w:t>
      </w:r>
      <w:r w:rsidRPr="00AE67A1">
        <w:rPr>
          <w:rFonts w:ascii="Times New Roman" w:hAnsi="Times New Roman" w:cs="Times New Roman"/>
        </w:rPr>
        <w:t>ensure compliance to the extent allowable under state, federal, and local law, to require erosion and</w:t>
      </w:r>
      <w:r w:rsidR="009B368A" w:rsidRPr="00AE67A1">
        <w:rPr>
          <w:rFonts w:ascii="Times New Roman" w:hAnsi="Times New Roman" w:cs="Times New Roman"/>
        </w:rPr>
        <w:t xml:space="preserve"> </w:t>
      </w:r>
      <w:r w:rsidRPr="00AE67A1">
        <w:rPr>
          <w:rFonts w:ascii="Times New Roman" w:hAnsi="Times New Roman" w:cs="Times New Roman"/>
        </w:rPr>
        <w:t>sediment control.</w:t>
      </w:r>
    </w:p>
    <w:p w:rsidR="00AC1D8B" w:rsidRPr="00AE67A1" w:rsidRDefault="00AC1D8B" w:rsidP="005965A3">
      <w:pPr>
        <w:rPr>
          <w:rFonts w:ascii="Times New Roman" w:hAnsi="Times New Roman" w:cs="Times New Roman"/>
        </w:rPr>
      </w:pPr>
      <w:r w:rsidRPr="00AE67A1">
        <w:rPr>
          <w:rFonts w:ascii="Times New Roman" w:hAnsi="Times New Roman" w:cs="Times New Roman"/>
        </w:rPr>
        <w:t xml:space="preserve">All construction contractors operating at the University of Houston – Clear Lake are required to submit and implement a Construction SWMP </w:t>
      </w:r>
      <w:r w:rsidR="00FB240E" w:rsidRPr="00AE67A1">
        <w:rPr>
          <w:rFonts w:ascii="Times New Roman" w:hAnsi="Times New Roman" w:cs="Times New Roman"/>
        </w:rPr>
        <w:t xml:space="preserve">in accordance with TPDES Construction General Permit TXR150000 </w:t>
      </w:r>
      <w:r w:rsidRPr="00AE67A1">
        <w:rPr>
          <w:rFonts w:ascii="Times New Roman" w:hAnsi="Times New Roman" w:cs="Times New Roman"/>
        </w:rPr>
        <w:t>for their worksite.  The submission will be directly to the TCEQ and a copy will be forwarded to the EHS Department via FMC.</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3.3.1 Current Programs</w:t>
      </w:r>
    </w:p>
    <w:p w:rsidR="005965A3" w:rsidRPr="00AE67A1" w:rsidRDefault="005965A3" w:rsidP="005965A3">
      <w:pPr>
        <w:rPr>
          <w:rFonts w:ascii="Times New Roman" w:hAnsi="Times New Roman" w:cs="Times New Roman"/>
        </w:rPr>
      </w:pPr>
      <w:r w:rsidRPr="00AE67A1">
        <w:rPr>
          <w:rFonts w:ascii="Times New Roman" w:hAnsi="Times New Roman" w:cs="Times New Roman"/>
        </w:rPr>
        <w:t xml:space="preserve">The </w:t>
      </w:r>
      <w:r w:rsidR="009B368A" w:rsidRPr="00AE67A1">
        <w:rPr>
          <w:rFonts w:ascii="Times New Roman" w:hAnsi="Times New Roman" w:cs="Times New Roman"/>
        </w:rPr>
        <w:t>univers</w:t>
      </w:r>
      <w:r w:rsidRPr="00AE67A1">
        <w:rPr>
          <w:rFonts w:ascii="Times New Roman" w:hAnsi="Times New Roman" w:cs="Times New Roman"/>
        </w:rPr>
        <w:t>ity maintains an active program of construction plan review and project inspection.</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3.3.2 Best Management Practices</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3.01 Active Construction Site Inventory</w:t>
      </w:r>
    </w:p>
    <w:p w:rsidR="005965A3" w:rsidRPr="00AE67A1" w:rsidRDefault="005965A3" w:rsidP="005965A3">
      <w:pPr>
        <w:rPr>
          <w:rFonts w:ascii="Times New Roman" w:hAnsi="Times New Roman" w:cs="Times New Roman"/>
        </w:rPr>
      </w:pPr>
      <w:r w:rsidRPr="00AE67A1">
        <w:rPr>
          <w:rFonts w:ascii="Times New Roman" w:hAnsi="Times New Roman" w:cs="Times New Roman"/>
        </w:rPr>
        <w:t xml:space="preserve">The </w:t>
      </w:r>
      <w:r w:rsidR="009B368A" w:rsidRPr="00AE67A1">
        <w:rPr>
          <w:rFonts w:ascii="Times New Roman" w:hAnsi="Times New Roman" w:cs="Times New Roman"/>
        </w:rPr>
        <w:t>univers</w:t>
      </w:r>
      <w:r w:rsidRPr="00AE67A1">
        <w:rPr>
          <w:rFonts w:ascii="Times New Roman" w:hAnsi="Times New Roman" w:cs="Times New Roman"/>
        </w:rPr>
        <w:t>ity will develop a system for maintaining an inventory of permitted active construction sites</w:t>
      </w:r>
      <w:r w:rsidR="009B368A" w:rsidRPr="00AE67A1">
        <w:rPr>
          <w:rFonts w:ascii="Times New Roman" w:hAnsi="Times New Roman" w:cs="Times New Roman"/>
        </w:rPr>
        <w:t xml:space="preserve"> </w:t>
      </w:r>
      <w:r w:rsidRPr="00AE67A1">
        <w:rPr>
          <w:rFonts w:ascii="Times New Roman" w:hAnsi="Times New Roman" w:cs="Times New Roman"/>
        </w:rPr>
        <w:t>≥ 1 acre.</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5965A3" w:rsidP="00BD7E95">
      <w:pPr>
        <w:pStyle w:val="ListParagraph"/>
        <w:numPr>
          <w:ilvl w:val="0"/>
          <w:numId w:val="33"/>
        </w:numPr>
        <w:rPr>
          <w:rFonts w:ascii="Times New Roman" w:hAnsi="Times New Roman" w:cs="Times New Roman"/>
        </w:rPr>
      </w:pPr>
      <w:r w:rsidRPr="00AE67A1">
        <w:rPr>
          <w:rFonts w:ascii="Times New Roman" w:hAnsi="Times New Roman" w:cs="Times New Roman"/>
        </w:rPr>
        <w:t>Develop a system for maintaining an inventory of active construction sites ≥ 1 acre or</w:t>
      </w:r>
      <w:r w:rsidR="009B368A" w:rsidRPr="00AE67A1">
        <w:rPr>
          <w:rFonts w:ascii="Times New Roman" w:hAnsi="Times New Roman" w:cs="Times New Roman"/>
        </w:rPr>
        <w:t xml:space="preserve"> </w:t>
      </w:r>
      <w:r w:rsidRPr="00AE67A1">
        <w:rPr>
          <w:rFonts w:ascii="Times New Roman" w:hAnsi="Times New Roman" w:cs="Times New Roman"/>
        </w:rPr>
        <w:t>less than 1 acre if part of a larger common plan</w:t>
      </w:r>
      <w:r w:rsidR="009B368A" w:rsidRPr="00AE67A1">
        <w:rPr>
          <w:rFonts w:ascii="Times New Roman" w:hAnsi="Times New Roman" w:cs="Times New Roman"/>
        </w:rPr>
        <w:t xml:space="preserve"> or</w:t>
      </w:r>
      <w:r w:rsidRPr="00AE67A1">
        <w:rPr>
          <w:rFonts w:ascii="Times New Roman" w:hAnsi="Times New Roman" w:cs="Times New Roman"/>
        </w:rPr>
        <w:t xml:space="preserve"> development.</w:t>
      </w:r>
    </w:p>
    <w:p w:rsidR="00FB240E" w:rsidRPr="00AE67A1" w:rsidRDefault="00E851D5" w:rsidP="005E6DAA">
      <w:pPr>
        <w:pStyle w:val="ListParagraph"/>
        <w:numPr>
          <w:ilvl w:val="0"/>
          <w:numId w:val="33"/>
        </w:numPr>
        <w:rPr>
          <w:rFonts w:ascii="Times New Roman" w:hAnsi="Times New Roman" w:cs="Times New Roman"/>
          <w:b/>
        </w:rPr>
      </w:pPr>
      <w:r w:rsidRPr="00AE67A1">
        <w:rPr>
          <w:rFonts w:ascii="Times New Roman" w:hAnsi="Times New Roman" w:cs="Times New Roman"/>
        </w:rPr>
        <w:t>Audit 100% of construction sites to determine effectiveness of inventory</w:t>
      </w:r>
      <w:r w:rsidR="005965A3" w:rsidRPr="00AE67A1">
        <w:rPr>
          <w:rFonts w:ascii="Times New Roman" w:hAnsi="Times New Roman" w:cs="Times New Roman"/>
        </w:rPr>
        <w:t>.</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3.02 Review and Maintain Legal Authority for Construction Site Runoff</w:t>
      </w:r>
      <w:r w:rsidR="00E6382C" w:rsidRPr="00AE67A1">
        <w:rPr>
          <w:rFonts w:ascii="Times New Roman" w:hAnsi="Times New Roman" w:cs="Times New Roman"/>
          <w:b/>
        </w:rPr>
        <w:t xml:space="preserve"> </w:t>
      </w:r>
      <w:r w:rsidRPr="00AE67A1">
        <w:rPr>
          <w:rFonts w:ascii="Times New Roman" w:hAnsi="Times New Roman" w:cs="Times New Roman"/>
          <w:b/>
        </w:rPr>
        <w:t>Control</w:t>
      </w:r>
    </w:p>
    <w:p w:rsidR="00E6382C" w:rsidRPr="00AE67A1" w:rsidRDefault="00E6382C" w:rsidP="00E6382C">
      <w:pPr>
        <w:rPr>
          <w:rFonts w:ascii="Times New Roman" w:hAnsi="Times New Roman" w:cs="Times New Roman"/>
        </w:rPr>
      </w:pPr>
      <w:r w:rsidRPr="00AE67A1">
        <w:rPr>
          <w:rFonts w:ascii="Times New Roman" w:hAnsi="Times New Roman" w:cs="Times New Roman"/>
        </w:rPr>
        <w:t xml:space="preserve">As owner of the property, the University of Houston – Clear Lake has the right to regulate activities of its visitors, students, employees and contractors within its boundaries through policies and procedures designed to protect the health, safety, and welfare of all.  </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5965A3" w:rsidP="00BD7E95">
      <w:pPr>
        <w:pStyle w:val="ListParagraph"/>
        <w:numPr>
          <w:ilvl w:val="0"/>
          <w:numId w:val="35"/>
        </w:numPr>
        <w:rPr>
          <w:rFonts w:ascii="Times New Roman" w:hAnsi="Times New Roman" w:cs="Times New Roman"/>
        </w:rPr>
      </w:pPr>
      <w:r w:rsidRPr="00AE67A1">
        <w:rPr>
          <w:rFonts w:ascii="Times New Roman" w:hAnsi="Times New Roman" w:cs="Times New Roman"/>
        </w:rPr>
        <w:t xml:space="preserve">Review and update </w:t>
      </w:r>
      <w:r w:rsidR="00AC1D8B" w:rsidRPr="00AE67A1">
        <w:rPr>
          <w:rFonts w:ascii="Times New Roman" w:hAnsi="Times New Roman" w:cs="Times New Roman"/>
        </w:rPr>
        <w:t>policie</w:t>
      </w:r>
      <w:r w:rsidRPr="00AE67A1">
        <w:rPr>
          <w:rFonts w:ascii="Times New Roman" w:hAnsi="Times New Roman" w:cs="Times New Roman"/>
        </w:rPr>
        <w:t>s as needed to reflect changes in technology and to clarify</w:t>
      </w:r>
      <w:r w:rsidR="00E6382C" w:rsidRPr="00AE67A1">
        <w:rPr>
          <w:rFonts w:ascii="Times New Roman" w:hAnsi="Times New Roman" w:cs="Times New Roman"/>
        </w:rPr>
        <w:t xml:space="preserve"> </w:t>
      </w:r>
      <w:r w:rsidRPr="00AE67A1">
        <w:rPr>
          <w:rFonts w:ascii="Times New Roman" w:hAnsi="Times New Roman" w:cs="Times New Roman"/>
        </w:rPr>
        <w:t>requirements.</w:t>
      </w:r>
    </w:p>
    <w:p w:rsidR="005965A3" w:rsidRPr="00AE67A1" w:rsidRDefault="005965A3" w:rsidP="00BD7E95">
      <w:pPr>
        <w:pStyle w:val="ListParagraph"/>
        <w:numPr>
          <w:ilvl w:val="0"/>
          <w:numId w:val="35"/>
        </w:numPr>
        <w:rPr>
          <w:rFonts w:ascii="Times New Roman" w:hAnsi="Times New Roman" w:cs="Times New Roman"/>
        </w:rPr>
      </w:pPr>
      <w:r w:rsidRPr="00AE67A1">
        <w:rPr>
          <w:rFonts w:ascii="Times New Roman" w:hAnsi="Times New Roman" w:cs="Times New Roman"/>
        </w:rPr>
        <w:t xml:space="preserve">Review and update </w:t>
      </w:r>
      <w:r w:rsidR="00AC1D8B" w:rsidRPr="00AE67A1">
        <w:rPr>
          <w:rFonts w:ascii="Times New Roman" w:hAnsi="Times New Roman" w:cs="Times New Roman"/>
        </w:rPr>
        <w:t>policie</w:t>
      </w:r>
      <w:r w:rsidRPr="00AE67A1">
        <w:rPr>
          <w:rFonts w:ascii="Times New Roman" w:hAnsi="Times New Roman" w:cs="Times New Roman"/>
        </w:rPr>
        <w:t>s to require soil stabilization whenever clearing, grading,</w:t>
      </w:r>
      <w:r w:rsidR="00E6382C" w:rsidRPr="00AE67A1">
        <w:rPr>
          <w:rFonts w:ascii="Times New Roman" w:hAnsi="Times New Roman" w:cs="Times New Roman"/>
        </w:rPr>
        <w:t xml:space="preserve"> </w:t>
      </w:r>
      <w:r w:rsidRPr="00AE67A1">
        <w:rPr>
          <w:rFonts w:ascii="Times New Roman" w:hAnsi="Times New Roman" w:cs="Times New Roman"/>
        </w:rPr>
        <w:t>excavation or other earth disturbing activities have temporarily or permanently ceased.</w:t>
      </w:r>
    </w:p>
    <w:p w:rsidR="005965A3" w:rsidRPr="00AE67A1" w:rsidRDefault="005965A3" w:rsidP="00BD7E95">
      <w:pPr>
        <w:pStyle w:val="ListParagraph"/>
        <w:numPr>
          <w:ilvl w:val="0"/>
          <w:numId w:val="35"/>
        </w:numPr>
        <w:rPr>
          <w:rFonts w:ascii="Times New Roman" w:hAnsi="Times New Roman" w:cs="Times New Roman"/>
        </w:rPr>
      </w:pPr>
      <w:r w:rsidRPr="00AE67A1">
        <w:rPr>
          <w:rFonts w:ascii="Times New Roman" w:hAnsi="Times New Roman" w:cs="Times New Roman"/>
        </w:rPr>
        <w:t xml:space="preserve">Review and update </w:t>
      </w:r>
      <w:r w:rsidR="00AC1D8B" w:rsidRPr="00AE67A1">
        <w:rPr>
          <w:rFonts w:ascii="Times New Roman" w:hAnsi="Times New Roman" w:cs="Times New Roman"/>
        </w:rPr>
        <w:t>policie</w:t>
      </w:r>
      <w:r w:rsidRPr="00AE67A1">
        <w:rPr>
          <w:rFonts w:ascii="Times New Roman" w:hAnsi="Times New Roman" w:cs="Times New Roman"/>
        </w:rPr>
        <w:t>s to address prohibited construction related discharges.</w:t>
      </w:r>
    </w:p>
    <w:p w:rsidR="00FB240E" w:rsidRPr="00AE67A1" w:rsidRDefault="00FB240E" w:rsidP="00BD7E95">
      <w:pPr>
        <w:pStyle w:val="ListParagraph"/>
        <w:numPr>
          <w:ilvl w:val="0"/>
          <w:numId w:val="35"/>
        </w:numPr>
        <w:rPr>
          <w:rFonts w:ascii="Times New Roman" w:hAnsi="Times New Roman" w:cs="Times New Roman"/>
        </w:rPr>
      </w:pPr>
      <w:r w:rsidRPr="00AE67A1">
        <w:rPr>
          <w:rFonts w:ascii="Times New Roman" w:hAnsi="Times New Roman" w:cs="Times New Roman"/>
        </w:rPr>
        <w:t>Develop procedure for receipt and review of information submitted by the public.</w:t>
      </w:r>
    </w:p>
    <w:p w:rsidR="00E851D5" w:rsidRPr="00AE67A1" w:rsidRDefault="00E851D5" w:rsidP="005965A3">
      <w:pPr>
        <w:rPr>
          <w:rFonts w:ascii="Times New Roman" w:hAnsi="Times New Roman" w:cs="Times New Roman"/>
          <w:b/>
        </w:rPr>
      </w:pP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3.03 Construction Plan Review</w:t>
      </w:r>
    </w:p>
    <w:p w:rsidR="005965A3" w:rsidRPr="00AE67A1" w:rsidRDefault="00E851D5" w:rsidP="005965A3">
      <w:pPr>
        <w:rPr>
          <w:rFonts w:ascii="Times New Roman" w:hAnsi="Times New Roman" w:cs="Times New Roman"/>
        </w:rPr>
      </w:pPr>
      <w:r w:rsidRPr="00AE67A1">
        <w:rPr>
          <w:rFonts w:ascii="Times New Roman" w:hAnsi="Times New Roman" w:cs="Times New Roman"/>
        </w:rPr>
        <w:t>Develop SOP to r</w:t>
      </w:r>
      <w:r w:rsidR="005965A3" w:rsidRPr="00AE67A1">
        <w:rPr>
          <w:rFonts w:ascii="Times New Roman" w:hAnsi="Times New Roman" w:cs="Times New Roman"/>
        </w:rPr>
        <w:t>eview site plans and construction plans for all new development</w:t>
      </w:r>
      <w:r w:rsidRPr="00AE67A1">
        <w:rPr>
          <w:rFonts w:ascii="Times New Roman" w:hAnsi="Times New Roman" w:cs="Times New Roman"/>
        </w:rPr>
        <w:t>,</w:t>
      </w:r>
      <w:r w:rsidR="005965A3" w:rsidRPr="00AE67A1">
        <w:rPr>
          <w:rFonts w:ascii="Times New Roman" w:hAnsi="Times New Roman" w:cs="Times New Roman"/>
        </w:rPr>
        <w:t xml:space="preserve"> redevelopment and for</w:t>
      </w:r>
      <w:r w:rsidR="003B176E" w:rsidRPr="00AE67A1">
        <w:rPr>
          <w:rFonts w:ascii="Times New Roman" w:hAnsi="Times New Roman" w:cs="Times New Roman"/>
        </w:rPr>
        <w:t xml:space="preserve"> </w:t>
      </w:r>
      <w:r w:rsidR="005965A3" w:rsidRPr="00AE67A1">
        <w:rPr>
          <w:rFonts w:ascii="Times New Roman" w:hAnsi="Times New Roman" w:cs="Times New Roman"/>
        </w:rPr>
        <w:t>capital construction</w:t>
      </w:r>
      <w:r w:rsidRPr="00AE67A1">
        <w:rPr>
          <w:rFonts w:ascii="Times New Roman" w:hAnsi="Times New Roman" w:cs="Times New Roman"/>
        </w:rPr>
        <w:t xml:space="preserve"> for conformance with the construction stormwater management plan requirements.  Included in the SOP will be a method of tracking.</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E851D5" w:rsidP="00BD7E95">
      <w:pPr>
        <w:pStyle w:val="ListParagraph"/>
        <w:numPr>
          <w:ilvl w:val="0"/>
          <w:numId w:val="37"/>
        </w:numPr>
        <w:rPr>
          <w:rFonts w:ascii="Times New Roman" w:hAnsi="Times New Roman" w:cs="Times New Roman"/>
        </w:rPr>
      </w:pPr>
      <w:r w:rsidRPr="00AE67A1">
        <w:rPr>
          <w:rFonts w:ascii="Times New Roman" w:hAnsi="Times New Roman" w:cs="Times New Roman"/>
        </w:rPr>
        <w:t>Develop SOP for review of new project compliance with stormwater management plan requirements</w:t>
      </w:r>
      <w:r w:rsidR="005965A3" w:rsidRPr="00AE67A1">
        <w:rPr>
          <w:rFonts w:ascii="Times New Roman" w:hAnsi="Times New Roman" w:cs="Times New Roman"/>
        </w:rPr>
        <w:t>.</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3.04 Drainage and Water Quality Criteria Review</w:t>
      </w:r>
    </w:p>
    <w:p w:rsidR="005965A3" w:rsidRPr="00AE67A1" w:rsidRDefault="002062AA" w:rsidP="005965A3">
      <w:pPr>
        <w:rPr>
          <w:rFonts w:ascii="Times New Roman" w:hAnsi="Times New Roman" w:cs="Times New Roman"/>
        </w:rPr>
      </w:pPr>
      <w:r w:rsidRPr="00AE67A1">
        <w:rPr>
          <w:rFonts w:ascii="Times New Roman" w:hAnsi="Times New Roman" w:cs="Times New Roman"/>
        </w:rPr>
        <w:t>Univers</w:t>
      </w:r>
      <w:r w:rsidR="005965A3" w:rsidRPr="00AE67A1">
        <w:rPr>
          <w:rFonts w:ascii="Times New Roman" w:hAnsi="Times New Roman" w:cs="Times New Roman"/>
        </w:rPr>
        <w:t xml:space="preserve">ity staff will review the </w:t>
      </w:r>
      <w:r w:rsidRPr="00AE67A1">
        <w:rPr>
          <w:rFonts w:ascii="Times New Roman" w:hAnsi="Times New Roman" w:cs="Times New Roman"/>
        </w:rPr>
        <w:t>univers</w:t>
      </w:r>
      <w:r w:rsidR="005965A3" w:rsidRPr="00AE67A1">
        <w:rPr>
          <w:rFonts w:ascii="Times New Roman" w:hAnsi="Times New Roman" w:cs="Times New Roman"/>
        </w:rPr>
        <w:t>ity's drainage and water quality design criteria for consistency and</w:t>
      </w:r>
      <w:r w:rsidRPr="00AE67A1">
        <w:rPr>
          <w:rFonts w:ascii="Times New Roman" w:hAnsi="Times New Roman" w:cs="Times New Roman"/>
        </w:rPr>
        <w:t xml:space="preserve"> </w:t>
      </w:r>
      <w:r w:rsidR="005965A3" w:rsidRPr="00AE67A1">
        <w:rPr>
          <w:rFonts w:ascii="Times New Roman" w:hAnsi="Times New Roman" w:cs="Times New Roman"/>
        </w:rPr>
        <w:t xml:space="preserve">compliance with </w:t>
      </w:r>
      <w:r w:rsidRPr="00AE67A1">
        <w:rPr>
          <w:rFonts w:ascii="Times New Roman" w:hAnsi="Times New Roman" w:cs="Times New Roman"/>
        </w:rPr>
        <w:t>univers</w:t>
      </w:r>
      <w:r w:rsidR="005965A3" w:rsidRPr="00AE67A1">
        <w:rPr>
          <w:rFonts w:ascii="Times New Roman" w:hAnsi="Times New Roman" w:cs="Times New Roman"/>
        </w:rPr>
        <w:t>ity goals and objectives and state and federal mandates. The criteria will be</w:t>
      </w:r>
      <w:r w:rsidRPr="00AE67A1">
        <w:rPr>
          <w:rFonts w:ascii="Times New Roman" w:hAnsi="Times New Roman" w:cs="Times New Roman"/>
        </w:rPr>
        <w:t xml:space="preserve"> </w:t>
      </w:r>
      <w:r w:rsidR="005965A3" w:rsidRPr="00AE67A1">
        <w:rPr>
          <w:rFonts w:ascii="Times New Roman" w:hAnsi="Times New Roman" w:cs="Times New Roman"/>
        </w:rPr>
        <w:t>updated as needed.</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5965A3" w:rsidP="00BD7E95">
      <w:pPr>
        <w:pStyle w:val="ListParagraph"/>
        <w:numPr>
          <w:ilvl w:val="0"/>
          <w:numId w:val="39"/>
        </w:numPr>
        <w:rPr>
          <w:rFonts w:ascii="Times New Roman" w:hAnsi="Times New Roman" w:cs="Times New Roman"/>
        </w:rPr>
      </w:pPr>
      <w:r w:rsidRPr="00AE67A1">
        <w:rPr>
          <w:rFonts w:ascii="Times New Roman" w:hAnsi="Times New Roman" w:cs="Times New Roman"/>
        </w:rPr>
        <w:t xml:space="preserve">Update the drainage design and water quality criteria in response to the </w:t>
      </w:r>
      <w:r w:rsidR="002062AA" w:rsidRPr="00AE67A1">
        <w:rPr>
          <w:rFonts w:ascii="Times New Roman" w:hAnsi="Times New Roman" w:cs="Times New Roman"/>
        </w:rPr>
        <w:t>univers</w:t>
      </w:r>
      <w:r w:rsidRPr="00AE67A1">
        <w:rPr>
          <w:rFonts w:ascii="Times New Roman" w:hAnsi="Times New Roman" w:cs="Times New Roman"/>
        </w:rPr>
        <w:t>ity’s</w:t>
      </w:r>
      <w:r w:rsidR="002062AA" w:rsidRPr="00AE67A1">
        <w:rPr>
          <w:rFonts w:ascii="Times New Roman" w:hAnsi="Times New Roman" w:cs="Times New Roman"/>
        </w:rPr>
        <w:t xml:space="preserve"> </w:t>
      </w:r>
      <w:r w:rsidRPr="00AE67A1">
        <w:rPr>
          <w:rFonts w:ascii="Times New Roman" w:hAnsi="Times New Roman" w:cs="Times New Roman"/>
        </w:rPr>
        <w:t>comprehensive planning process, and state and federal mandates.</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3.05 Construction Site Compliance Monitoring</w:t>
      </w:r>
    </w:p>
    <w:p w:rsidR="005965A3" w:rsidRPr="00AE67A1" w:rsidRDefault="005965A3" w:rsidP="005965A3">
      <w:pPr>
        <w:rPr>
          <w:rFonts w:ascii="Times New Roman" w:hAnsi="Times New Roman" w:cs="Times New Roman"/>
        </w:rPr>
      </w:pPr>
      <w:r w:rsidRPr="00AE67A1">
        <w:rPr>
          <w:rFonts w:ascii="Times New Roman" w:hAnsi="Times New Roman" w:cs="Times New Roman"/>
        </w:rPr>
        <w:t xml:space="preserve">The </w:t>
      </w:r>
      <w:r w:rsidR="002062AA" w:rsidRPr="00AE67A1">
        <w:rPr>
          <w:rFonts w:ascii="Times New Roman" w:hAnsi="Times New Roman" w:cs="Times New Roman"/>
        </w:rPr>
        <w:t>univers</w:t>
      </w:r>
      <w:r w:rsidRPr="00AE67A1">
        <w:rPr>
          <w:rFonts w:ascii="Times New Roman" w:hAnsi="Times New Roman" w:cs="Times New Roman"/>
        </w:rPr>
        <w:t xml:space="preserve">ity will </w:t>
      </w:r>
      <w:r w:rsidR="002062AA" w:rsidRPr="00AE67A1">
        <w:rPr>
          <w:rFonts w:ascii="Times New Roman" w:hAnsi="Times New Roman" w:cs="Times New Roman"/>
        </w:rPr>
        <w:t>institute a</w:t>
      </w:r>
      <w:r w:rsidRPr="00AE67A1">
        <w:rPr>
          <w:rFonts w:ascii="Times New Roman" w:hAnsi="Times New Roman" w:cs="Times New Roman"/>
        </w:rPr>
        <w:t xml:space="preserve"> program of construction site inspection and enforcement of the</w:t>
      </w:r>
      <w:r w:rsidR="002062AA" w:rsidRPr="00AE67A1">
        <w:rPr>
          <w:rFonts w:ascii="Times New Roman" w:hAnsi="Times New Roman" w:cs="Times New Roman"/>
        </w:rPr>
        <w:t xml:space="preserve"> </w:t>
      </w:r>
      <w:r w:rsidRPr="00AE67A1">
        <w:rPr>
          <w:rFonts w:ascii="Times New Roman" w:hAnsi="Times New Roman" w:cs="Times New Roman"/>
        </w:rPr>
        <w:t>use and maintenance of construction site BMPs.</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2062AA" w:rsidP="00BD7E95">
      <w:pPr>
        <w:pStyle w:val="ListParagraph"/>
        <w:numPr>
          <w:ilvl w:val="0"/>
          <w:numId w:val="40"/>
        </w:numPr>
        <w:rPr>
          <w:rFonts w:ascii="Times New Roman" w:hAnsi="Times New Roman" w:cs="Times New Roman"/>
        </w:rPr>
      </w:pPr>
      <w:r w:rsidRPr="00AE67A1">
        <w:rPr>
          <w:rFonts w:ascii="Times New Roman" w:hAnsi="Times New Roman" w:cs="Times New Roman"/>
        </w:rPr>
        <w:t>Develop a program</w:t>
      </w:r>
      <w:r w:rsidR="005965A3" w:rsidRPr="00AE67A1">
        <w:rPr>
          <w:rFonts w:ascii="Times New Roman" w:hAnsi="Times New Roman" w:cs="Times New Roman"/>
        </w:rPr>
        <w:t xml:space="preserve"> to inspect construction sites for erosion and sedimentation control BMPs.</w:t>
      </w:r>
    </w:p>
    <w:p w:rsidR="005965A3" w:rsidRPr="00AE67A1" w:rsidRDefault="00E851D5" w:rsidP="00BD7E95">
      <w:pPr>
        <w:pStyle w:val="ListParagraph"/>
        <w:numPr>
          <w:ilvl w:val="0"/>
          <w:numId w:val="40"/>
        </w:numPr>
        <w:rPr>
          <w:rFonts w:ascii="Times New Roman" w:hAnsi="Times New Roman" w:cs="Times New Roman"/>
        </w:rPr>
      </w:pPr>
      <w:r w:rsidRPr="00AE67A1">
        <w:rPr>
          <w:rFonts w:ascii="Times New Roman" w:hAnsi="Times New Roman" w:cs="Times New Roman"/>
        </w:rPr>
        <w:t>I</w:t>
      </w:r>
      <w:r w:rsidR="002062AA" w:rsidRPr="00AE67A1">
        <w:rPr>
          <w:rFonts w:ascii="Times New Roman" w:hAnsi="Times New Roman" w:cs="Times New Roman"/>
        </w:rPr>
        <w:t>nspect</w:t>
      </w:r>
      <w:r w:rsidRPr="00AE67A1">
        <w:rPr>
          <w:rFonts w:ascii="Times New Roman" w:hAnsi="Times New Roman" w:cs="Times New Roman"/>
        </w:rPr>
        <w:t xml:space="preserve"> 100% of sites</w:t>
      </w:r>
      <w:r w:rsidR="002062AA" w:rsidRPr="00AE67A1">
        <w:rPr>
          <w:rFonts w:ascii="Times New Roman" w:hAnsi="Times New Roman" w:cs="Times New Roman"/>
        </w:rPr>
        <w:t xml:space="preserve"> and e</w:t>
      </w:r>
      <w:r w:rsidR="005965A3" w:rsidRPr="00AE67A1">
        <w:rPr>
          <w:rFonts w:ascii="Times New Roman" w:hAnsi="Times New Roman" w:cs="Times New Roman"/>
        </w:rPr>
        <w:t xml:space="preserve">nforce compliance with </w:t>
      </w:r>
      <w:r w:rsidR="002062AA" w:rsidRPr="00AE67A1">
        <w:rPr>
          <w:rFonts w:ascii="Times New Roman" w:hAnsi="Times New Roman" w:cs="Times New Roman"/>
        </w:rPr>
        <w:t>univers</w:t>
      </w:r>
      <w:r w:rsidR="005965A3" w:rsidRPr="00AE67A1">
        <w:rPr>
          <w:rFonts w:ascii="Times New Roman" w:hAnsi="Times New Roman" w:cs="Times New Roman"/>
        </w:rPr>
        <w:t xml:space="preserve">ity </w:t>
      </w:r>
      <w:r w:rsidR="002062AA" w:rsidRPr="00AE67A1">
        <w:rPr>
          <w:rFonts w:ascii="Times New Roman" w:hAnsi="Times New Roman" w:cs="Times New Roman"/>
        </w:rPr>
        <w:t>policies</w:t>
      </w:r>
      <w:r w:rsidR="005965A3" w:rsidRPr="00AE67A1">
        <w:rPr>
          <w:rFonts w:ascii="Times New Roman" w:hAnsi="Times New Roman" w:cs="Times New Roman"/>
        </w:rPr>
        <w:t xml:space="preserve"> regarding temporary erosion control.</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3.06 Training</w:t>
      </w:r>
    </w:p>
    <w:p w:rsidR="005965A3" w:rsidRPr="00AE67A1" w:rsidRDefault="00CB319C" w:rsidP="005965A3">
      <w:pPr>
        <w:rPr>
          <w:rFonts w:ascii="Times New Roman" w:hAnsi="Times New Roman" w:cs="Times New Roman"/>
        </w:rPr>
      </w:pPr>
      <w:r w:rsidRPr="00AE67A1">
        <w:rPr>
          <w:rFonts w:ascii="Times New Roman" w:hAnsi="Times New Roman" w:cs="Times New Roman"/>
        </w:rPr>
        <w:t>The univers</w:t>
      </w:r>
      <w:r w:rsidR="005965A3" w:rsidRPr="00AE67A1">
        <w:rPr>
          <w:rFonts w:ascii="Times New Roman" w:hAnsi="Times New Roman" w:cs="Times New Roman"/>
        </w:rPr>
        <w:t xml:space="preserve">ity will train </w:t>
      </w:r>
      <w:r w:rsidRPr="00AE67A1">
        <w:rPr>
          <w:rFonts w:ascii="Times New Roman" w:hAnsi="Times New Roman" w:cs="Times New Roman"/>
        </w:rPr>
        <w:t>universi</w:t>
      </w:r>
      <w:r w:rsidR="005965A3" w:rsidRPr="00AE67A1">
        <w:rPr>
          <w:rFonts w:ascii="Times New Roman" w:hAnsi="Times New Roman" w:cs="Times New Roman"/>
        </w:rPr>
        <w:t>ty personnel on the installation and</w:t>
      </w:r>
      <w:r w:rsidRPr="00AE67A1">
        <w:rPr>
          <w:rFonts w:ascii="Times New Roman" w:hAnsi="Times New Roman" w:cs="Times New Roman"/>
        </w:rPr>
        <w:t xml:space="preserve"> </w:t>
      </w:r>
      <w:r w:rsidR="005965A3" w:rsidRPr="00AE67A1">
        <w:rPr>
          <w:rFonts w:ascii="Times New Roman" w:hAnsi="Times New Roman" w:cs="Times New Roman"/>
        </w:rPr>
        <w:t xml:space="preserve">maintenance of temporary erosion control BMPs at </w:t>
      </w:r>
      <w:r w:rsidRPr="00AE67A1">
        <w:rPr>
          <w:rFonts w:ascii="Times New Roman" w:hAnsi="Times New Roman" w:cs="Times New Roman"/>
        </w:rPr>
        <w:t xml:space="preserve">construction </w:t>
      </w:r>
      <w:r w:rsidR="005965A3" w:rsidRPr="00AE67A1">
        <w:rPr>
          <w:rFonts w:ascii="Times New Roman" w:hAnsi="Times New Roman" w:cs="Times New Roman"/>
        </w:rPr>
        <w:t>sites.</w:t>
      </w:r>
    </w:p>
    <w:p w:rsidR="005965A3" w:rsidRPr="00AE67A1" w:rsidRDefault="005965A3" w:rsidP="00CB319C">
      <w:pPr>
        <w:rPr>
          <w:rFonts w:ascii="Times New Roman" w:hAnsi="Times New Roman" w:cs="Times New Roman"/>
        </w:rPr>
      </w:pPr>
      <w:r w:rsidRPr="00AE67A1">
        <w:rPr>
          <w:rFonts w:ascii="Times New Roman" w:hAnsi="Times New Roman" w:cs="Times New Roman"/>
        </w:rPr>
        <w:t>Measurable Goals:</w:t>
      </w:r>
    </w:p>
    <w:p w:rsidR="005965A3" w:rsidRPr="00AE67A1" w:rsidRDefault="005965A3" w:rsidP="00BD7E95">
      <w:pPr>
        <w:pStyle w:val="ListParagraph"/>
        <w:numPr>
          <w:ilvl w:val="0"/>
          <w:numId w:val="41"/>
        </w:numPr>
        <w:rPr>
          <w:rFonts w:ascii="Times New Roman" w:hAnsi="Times New Roman" w:cs="Times New Roman"/>
        </w:rPr>
      </w:pPr>
      <w:r w:rsidRPr="00AE67A1">
        <w:rPr>
          <w:rFonts w:ascii="Times New Roman" w:hAnsi="Times New Roman" w:cs="Times New Roman"/>
        </w:rPr>
        <w:t>Develop a training program, including materials and internal reporting forms and</w:t>
      </w:r>
      <w:r w:rsidR="00CB319C" w:rsidRPr="00AE67A1">
        <w:rPr>
          <w:rFonts w:ascii="Times New Roman" w:hAnsi="Times New Roman" w:cs="Times New Roman"/>
        </w:rPr>
        <w:t xml:space="preserve"> </w:t>
      </w:r>
      <w:r w:rsidRPr="00AE67A1">
        <w:rPr>
          <w:rFonts w:ascii="Times New Roman" w:hAnsi="Times New Roman" w:cs="Times New Roman"/>
        </w:rPr>
        <w:t>procedures.</w:t>
      </w:r>
    </w:p>
    <w:p w:rsidR="005965A3" w:rsidRPr="00AE67A1" w:rsidRDefault="00E851D5" w:rsidP="00BD7E95">
      <w:pPr>
        <w:pStyle w:val="ListParagraph"/>
        <w:numPr>
          <w:ilvl w:val="0"/>
          <w:numId w:val="41"/>
        </w:numPr>
        <w:rPr>
          <w:rFonts w:ascii="Times New Roman" w:hAnsi="Times New Roman" w:cs="Times New Roman"/>
        </w:rPr>
      </w:pPr>
      <w:r w:rsidRPr="00AE67A1">
        <w:rPr>
          <w:rFonts w:ascii="Times New Roman" w:hAnsi="Times New Roman" w:cs="Times New Roman"/>
        </w:rPr>
        <w:t xml:space="preserve">Train 100% </w:t>
      </w:r>
      <w:r w:rsidR="005965A3" w:rsidRPr="00AE67A1">
        <w:rPr>
          <w:rFonts w:ascii="Times New Roman" w:hAnsi="Times New Roman" w:cs="Times New Roman"/>
        </w:rPr>
        <w:t xml:space="preserve">of </w:t>
      </w:r>
      <w:r w:rsidRPr="00AE67A1">
        <w:rPr>
          <w:rFonts w:ascii="Times New Roman" w:hAnsi="Times New Roman" w:cs="Times New Roman"/>
        </w:rPr>
        <w:t xml:space="preserve">affected </w:t>
      </w:r>
      <w:r w:rsidR="005965A3" w:rsidRPr="00AE67A1">
        <w:rPr>
          <w:rFonts w:ascii="Times New Roman" w:hAnsi="Times New Roman" w:cs="Times New Roman"/>
        </w:rPr>
        <w:t>staff.</w:t>
      </w:r>
    </w:p>
    <w:p w:rsidR="005965A3" w:rsidRPr="00AE67A1" w:rsidRDefault="005965A3" w:rsidP="005965A3">
      <w:pPr>
        <w:rPr>
          <w:rFonts w:ascii="Times New Roman" w:hAnsi="Times New Roman" w:cs="Times New Roman"/>
          <w:b/>
        </w:rPr>
      </w:pPr>
      <w:r w:rsidRPr="00AE67A1">
        <w:rPr>
          <w:rFonts w:ascii="Times New Roman" w:hAnsi="Times New Roman" w:cs="Times New Roman"/>
          <w:b/>
        </w:rPr>
        <w:t>BMP 3.07 Written Procedures</w:t>
      </w:r>
    </w:p>
    <w:p w:rsidR="005965A3" w:rsidRPr="00AE67A1" w:rsidRDefault="005965A3" w:rsidP="005965A3">
      <w:pPr>
        <w:rPr>
          <w:rFonts w:ascii="Times New Roman" w:hAnsi="Times New Roman" w:cs="Times New Roman"/>
        </w:rPr>
      </w:pPr>
      <w:r w:rsidRPr="00AE67A1">
        <w:rPr>
          <w:rFonts w:ascii="Times New Roman" w:hAnsi="Times New Roman" w:cs="Times New Roman"/>
        </w:rPr>
        <w:t xml:space="preserve">The </w:t>
      </w:r>
      <w:r w:rsidR="00EA71CE" w:rsidRPr="00AE67A1">
        <w:rPr>
          <w:rFonts w:ascii="Times New Roman" w:hAnsi="Times New Roman" w:cs="Times New Roman"/>
        </w:rPr>
        <w:t>univers</w:t>
      </w:r>
      <w:r w:rsidRPr="00AE67A1">
        <w:rPr>
          <w:rFonts w:ascii="Times New Roman" w:hAnsi="Times New Roman" w:cs="Times New Roman"/>
        </w:rPr>
        <w:t>ity will develop and maintain written procedures for requiring construction BMPs for small</w:t>
      </w:r>
      <w:r w:rsidR="00EA71CE" w:rsidRPr="00AE67A1">
        <w:rPr>
          <w:rFonts w:ascii="Times New Roman" w:hAnsi="Times New Roman" w:cs="Times New Roman"/>
        </w:rPr>
        <w:t xml:space="preserve"> </w:t>
      </w:r>
      <w:r w:rsidRPr="00AE67A1">
        <w:rPr>
          <w:rFonts w:ascii="Times New Roman" w:hAnsi="Times New Roman" w:cs="Times New Roman"/>
        </w:rPr>
        <w:t>and large construction activities.</w:t>
      </w:r>
    </w:p>
    <w:p w:rsidR="005965A3" w:rsidRPr="00AE67A1" w:rsidRDefault="005965A3" w:rsidP="005965A3">
      <w:pPr>
        <w:rPr>
          <w:rFonts w:ascii="Times New Roman" w:hAnsi="Times New Roman" w:cs="Times New Roman"/>
        </w:rPr>
      </w:pPr>
      <w:r w:rsidRPr="00AE67A1">
        <w:rPr>
          <w:rFonts w:ascii="Times New Roman" w:hAnsi="Times New Roman" w:cs="Times New Roman"/>
        </w:rPr>
        <w:t>Measurable Goals:</w:t>
      </w:r>
    </w:p>
    <w:p w:rsidR="005965A3" w:rsidRPr="00AE67A1" w:rsidRDefault="005965A3" w:rsidP="00BD7E95">
      <w:pPr>
        <w:pStyle w:val="ListParagraph"/>
        <w:numPr>
          <w:ilvl w:val="0"/>
          <w:numId w:val="43"/>
        </w:numPr>
        <w:rPr>
          <w:rFonts w:ascii="Times New Roman" w:hAnsi="Times New Roman" w:cs="Times New Roman"/>
        </w:rPr>
      </w:pPr>
      <w:r w:rsidRPr="00AE67A1">
        <w:rPr>
          <w:rFonts w:ascii="Times New Roman" w:hAnsi="Times New Roman" w:cs="Times New Roman"/>
        </w:rPr>
        <w:t>Develop written procedures for implementing the BMPs for construction</w:t>
      </w:r>
      <w:r w:rsidR="00EA71CE" w:rsidRPr="00AE67A1">
        <w:rPr>
          <w:rFonts w:ascii="Times New Roman" w:hAnsi="Times New Roman" w:cs="Times New Roman"/>
        </w:rPr>
        <w:t xml:space="preserve"> </w:t>
      </w:r>
      <w:r w:rsidRPr="00AE67A1">
        <w:rPr>
          <w:rFonts w:ascii="Times New Roman" w:hAnsi="Times New Roman" w:cs="Times New Roman"/>
        </w:rPr>
        <w:t>activities.</w:t>
      </w:r>
    </w:p>
    <w:p w:rsidR="005965A3" w:rsidRPr="00AE67A1" w:rsidRDefault="005965A3" w:rsidP="005965A3">
      <w:pPr>
        <w:rPr>
          <w:rFonts w:ascii="Times New Roman" w:hAnsi="Times New Roman" w:cs="Times New Roman"/>
        </w:rPr>
      </w:pPr>
      <w:r w:rsidRPr="00AE67A1">
        <w:rPr>
          <w:rFonts w:ascii="Times New Roman" w:hAnsi="Times New Roman" w:cs="Times New Roman"/>
          <w:b/>
        </w:rPr>
        <w:t>3.4 MCM 4: Post Construction Stormwater Management in New</w:t>
      </w:r>
      <w:r w:rsidR="00060575" w:rsidRPr="00AE67A1">
        <w:rPr>
          <w:rFonts w:ascii="Times New Roman" w:hAnsi="Times New Roman" w:cs="Times New Roman"/>
          <w:b/>
        </w:rPr>
        <w:t xml:space="preserve"> </w:t>
      </w:r>
      <w:r w:rsidRPr="00AE67A1">
        <w:rPr>
          <w:rFonts w:ascii="Times New Roman" w:hAnsi="Times New Roman" w:cs="Times New Roman"/>
          <w:b/>
        </w:rPr>
        <w:t>Development and Redevelopment</w:t>
      </w:r>
    </w:p>
    <w:p w:rsidR="005965A3" w:rsidRPr="00AE67A1" w:rsidRDefault="005965A3" w:rsidP="005965A3">
      <w:pPr>
        <w:rPr>
          <w:rFonts w:ascii="Times New Roman" w:hAnsi="Times New Roman" w:cs="Times New Roman"/>
        </w:rPr>
      </w:pPr>
      <w:r w:rsidRPr="00AE67A1">
        <w:rPr>
          <w:rFonts w:ascii="Times New Roman" w:hAnsi="Times New Roman" w:cs="Times New Roman"/>
        </w:rPr>
        <w:t>General Permit Requirement: Part B.4.(a)</w:t>
      </w:r>
    </w:p>
    <w:p w:rsidR="005965A3" w:rsidRPr="00AE67A1" w:rsidRDefault="005965A3" w:rsidP="005965A3">
      <w:pPr>
        <w:rPr>
          <w:rFonts w:ascii="Times New Roman" w:hAnsi="Times New Roman" w:cs="Times New Roman"/>
        </w:rPr>
      </w:pPr>
      <w:r w:rsidRPr="00AE67A1">
        <w:rPr>
          <w:rFonts w:ascii="Times New Roman" w:hAnsi="Times New Roman" w:cs="Times New Roman"/>
        </w:rPr>
        <w:t>All permittees shall develop, implement and enforce a program, to the extent allowable under state,</w:t>
      </w:r>
      <w:r w:rsidR="00060575" w:rsidRPr="00AE67A1">
        <w:rPr>
          <w:rFonts w:ascii="Times New Roman" w:hAnsi="Times New Roman" w:cs="Times New Roman"/>
        </w:rPr>
        <w:t xml:space="preserve"> </w:t>
      </w:r>
      <w:r w:rsidRPr="00AE67A1">
        <w:rPr>
          <w:rFonts w:ascii="Times New Roman" w:hAnsi="Times New Roman" w:cs="Times New Roman"/>
        </w:rPr>
        <w:t>federal, and local law, to control stormwater discharges from new development and redeveloped sites</w:t>
      </w:r>
      <w:r w:rsidR="00060575" w:rsidRPr="00AE67A1">
        <w:rPr>
          <w:rFonts w:ascii="Times New Roman" w:hAnsi="Times New Roman" w:cs="Times New Roman"/>
        </w:rPr>
        <w:t xml:space="preserve"> </w:t>
      </w:r>
      <w:r w:rsidRPr="00AE67A1">
        <w:rPr>
          <w:rFonts w:ascii="Times New Roman" w:hAnsi="Times New Roman" w:cs="Times New Roman"/>
        </w:rPr>
        <w:t>that discharge into the small MS4 that disturb one acre or more, including projects that disturb less than</w:t>
      </w:r>
      <w:r w:rsidR="00060575" w:rsidRPr="00AE67A1">
        <w:rPr>
          <w:rFonts w:ascii="Times New Roman" w:hAnsi="Times New Roman" w:cs="Times New Roman"/>
        </w:rPr>
        <w:t xml:space="preserve"> </w:t>
      </w:r>
      <w:r w:rsidRPr="00AE67A1">
        <w:rPr>
          <w:rFonts w:ascii="Times New Roman" w:hAnsi="Times New Roman" w:cs="Times New Roman"/>
        </w:rPr>
        <w:t>one acre that are part of a larger common plan of development or sale. The program must be established</w:t>
      </w:r>
      <w:r w:rsidR="00060575" w:rsidRPr="00AE67A1">
        <w:rPr>
          <w:rFonts w:ascii="Times New Roman" w:hAnsi="Times New Roman" w:cs="Times New Roman"/>
        </w:rPr>
        <w:t xml:space="preserve"> </w:t>
      </w:r>
      <w:r w:rsidRPr="00AE67A1">
        <w:rPr>
          <w:rFonts w:ascii="Times New Roman" w:hAnsi="Times New Roman" w:cs="Times New Roman"/>
        </w:rPr>
        <w:t>for private and public development sites. The program may utilize an offsite mitigation and payment in lieu</w:t>
      </w:r>
      <w:r w:rsidR="00060575" w:rsidRPr="00AE67A1">
        <w:rPr>
          <w:rFonts w:ascii="Times New Roman" w:hAnsi="Times New Roman" w:cs="Times New Roman"/>
        </w:rPr>
        <w:t xml:space="preserve"> </w:t>
      </w:r>
      <w:r w:rsidRPr="00AE67A1">
        <w:rPr>
          <w:rFonts w:ascii="Times New Roman" w:hAnsi="Times New Roman" w:cs="Times New Roman"/>
        </w:rPr>
        <w:t>of components to address this requirement.</w:t>
      </w:r>
    </w:p>
    <w:p w:rsidR="005965A3" w:rsidRPr="00060575" w:rsidRDefault="005965A3" w:rsidP="005965A3">
      <w:pPr>
        <w:rPr>
          <w:rFonts w:ascii="Times New Roman" w:hAnsi="Times New Roman" w:cs="Times New Roman"/>
          <w:b/>
        </w:rPr>
      </w:pPr>
      <w:r w:rsidRPr="00AE67A1">
        <w:rPr>
          <w:rFonts w:ascii="Times New Roman" w:hAnsi="Times New Roman" w:cs="Times New Roman"/>
          <w:b/>
        </w:rPr>
        <w:t>3.4.1 Current Programs</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060575">
        <w:rPr>
          <w:rFonts w:ascii="Times New Roman" w:hAnsi="Times New Roman" w:cs="Times New Roman"/>
        </w:rPr>
        <w:t>univers</w:t>
      </w:r>
      <w:r w:rsidRPr="00F91413">
        <w:rPr>
          <w:rFonts w:ascii="Times New Roman" w:hAnsi="Times New Roman" w:cs="Times New Roman"/>
        </w:rPr>
        <w:t>ity’s current post construction stormwater management practices include the requirement</w:t>
      </w:r>
      <w:r w:rsidR="00060575">
        <w:rPr>
          <w:rFonts w:ascii="Times New Roman" w:hAnsi="Times New Roman" w:cs="Times New Roman"/>
        </w:rPr>
        <w:t xml:space="preserve"> </w:t>
      </w:r>
      <w:r w:rsidRPr="00F91413">
        <w:rPr>
          <w:rFonts w:ascii="Times New Roman" w:hAnsi="Times New Roman" w:cs="Times New Roman"/>
        </w:rPr>
        <w:t>for site revegetation following construction.</w:t>
      </w:r>
    </w:p>
    <w:p w:rsidR="005965A3" w:rsidRPr="00060575" w:rsidRDefault="005965A3" w:rsidP="005965A3">
      <w:pPr>
        <w:rPr>
          <w:rFonts w:ascii="Times New Roman" w:hAnsi="Times New Roman" w:cs="Times New Roman"/>
          <w:b/>
        </w:rPr>
      </w:pPr>
      <w:r w:rsidRPr="00060575">
        <w:rPr>
          <w:rFonts w:ascii="Times New Roman" w:hAnsi="Times New Roman" w:cs="Times New Roman"/>
          <w:b/>
        </w:rPr>
        <w:t>3.4.2 Best Management Practices</w:t>
      </w:r>
    </w:p>
    <w:p w:rsidR="005965A3" w:rsidRPr="00060575" w:rsidRDefault="005965A3" w:rsidP="005965A3">
      <w:pPr>
        <w:rPr>
          <w:rFonts w:ascii="Times New Roman" w:hAnsi="Times New Roman" w:cs="Times New Roman"/>
          <w:b/>
        </w:rPr>
      </w:pPr>
      <w:r w:rsidRPr="00060575">
        <w:rPr>
          <w:rFonts w:ascii="Times New Roman" w:hAnsi="Times New Roman" w:cs="Times New Roman"/>
          <w:b/>
        </w:rPr>
        <w:t>BMP 4.01 Post Construction Stormwater Management Legal Authority</w:t>
      </w:r>
    </w:p>
    <w:p w:rsidR="00060575" w:rsidRPr="00060575" w:rsidRDefault="00060575" w:rsidP="00060575">
      <w:pPr>
        <w:rPr>
          <w:rFonts w:ascii="Times New Roman" w:hAnsi="Times New Roman" w:cs="Times New Roman"/>
        </w:rPr>
      </w:pPr>
      <w:r w:rsidRPr="00060575">
        <w:rPr>
          <w:rFonts w:ascii="Times New Roman" w:hAnsi="Times New Roman" w:cs="Times New Roman"/>
        </w:rPr>
        <w:t xml:space="preserve">As owner of the property, the University of Houston – Clear Lake has the right to regulate activities of its visitors, students, employees and contractors within its boundaries through policies and procedures designed to protect the health, safety, and welfare of all.  </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Default="005965A3" w:rsidP="00BD7E95">
      <w:pPr>
        <w:pStyle w:val="ListParagraph"/>
        <w:numPr>
          <w:ilvl w:val="0"/>
          <w:numId w:val="44"/>
        </w:numPr>
        <w:rPr>
          <w:rFonts w:ascii="Times New Roman" w:hAnsi="Times New Roman" w:cs="Times New Roman"/>
        </w:rPr>
      </w:pPr>
      <w:r w:rsidRPr="00060575">
        <w:rPr>
          <w:rFonts w:ascii="Times New Roman" w:hAnsi="Times New Roman" w:cs="Times New Roman"/>
        </w:rPr>
        <w:t xml:space="preserve">Review </w:t>
      </w:r>
      <w:r w:rsidR="002122F2">
        <w:rPr>
          <w:rFonts w:ascii="Times New Roman" w:hAnsi="Times New Roman" w:cs="Times New Roman"/>
        </w:rPr>
        <w:t xml:space="preserve">and update </w:t>
      </w:r>
      <w:r w:rsidRPr="00060575">
        <w:rPr>
          <w:rFonts w:ascii="Times New Roman" w:hAnsi="Times New Roman" w:cs="Times New Roman"/>
        </w:rPr>
        <w:t xml:space="preserve">the </w:t>
      </w:r>
      <w:r w:rsidR="00060575" w:rsidRPr="00060575">
        <w:rPr>
          <w:rFonts w:ascii="Times New Roman" w:hAnsi="Times New Roman" w:cs="Times New Roman"/>
        </w:rPr>
        <w:t>univers</w:t>
      </w:r>
      <w:r w:rsidRPr="00060575">
        <w:rPr>
          <w:rFonts w:ascii="Times New Roman" w:hAnsi="Times New Roman" w:cs="Times New Roman"/>
        </w:rPr>
        <w:t xml:space="preserve">ity's current </w:t>
      </w:r>
      <w:r w:rsidR="00D67A19">
        <w:rPr>
          <w:rFonts w:ascii="Times New Roman" w:hAnsi="Times New Roman" w:cs="Times New Roman"/>
        </w:rPr>
        <w:t>policy</w:t>
      </w:r>
      <w:r w:rsidRPr="00060575">
        <w:rPr>
          <w:rFonts w:ascii="Times New Roman" w:hAnsi="Times New Roman" w:cs="Times New Roman"/>
        </w:rPr>
        <w:t xml:space="preserve"> for requirements for postconstruction</w:t>
      </w:r>
      <w:r w:rsidR="00060575" w:rsidRPr="00060575">
        <w:rPr>
          <w:rFonts w:ascii="Times New Roman" w:hAnsi="Times New Roman" w:cs="Times New Roman"/>
        </w:rPr>
        <w:t xml:space="preserve"> </w:t>
      </w:r>
      <w:r w:rsidRPr="00060575">
        <w:rPr>
          <w:rFonts w:ascii="Times New Roman" w:hAnsi="Times New Roman" w:cs="Times New Roman"/>
        </w:rPr>
        <w:t>maintenance of BMPs for new development and redevelopment</w:t>
      </w:r>
      <w:r w:rsidR="00060575" w:rsidRPr="00060575">
        <w:rPr>
          <w:rFonts w:ascii="Times New Roman" w:hAnsi="Times New Roman" w:cs="Times New Roman"/>
        </w:rPr>
        <w:t xml:space="preserve"> </w:t>
      </w:r>
      <w:r w:rsidRPr="00060575">
        <w:rPr>
          <w:rFonts w:ascii="Times New Roman" w:hAnsi="Times New Roman" w:cs="Times New Roman"/>
        </w:rPr>
        <w:t>construction sites of 1 acre or more, and in projects of less than 1 acre that are part of a</w:t>
      </w:r>
      <w:r w:rsidR="00060575" w:rsidRPr="00060575">
        <w:rPr>
          <w:rFonts w:ascii="Times New Roman" w:hAnsi="Times New Roman" w:cs="Times New Roman"/>
        </w:rPr>
        <w:t xml:space="preserve"> </w:t>
      </w:r>
      <w:r w:rsidRPr="00060575">
        <w:rPr>
          <w:rFonts w:ascii="Times New Roman" w:hAnsi="Times New Roman" w:cs="Times New Roman"/>
        </w:rPr>
        <w:t>larger common plan.</w:t>
      </w:r>
    </w:p>
    <w:p w:rsidR="005965A3" w:rsidRPr="00F91413" w:rsidRDefault="005965A3" w:rsidP="005965A3">
      <w:pPr>
        <w:rPr>
          <w:rFonts w:ascii="Times New Roman" w:hAnsi="Times New Roman" w:cs="Times New Roman"/>
        </w:rPr>
      </w:pPr>
      <w:r w:rsidRPr="00060575">
        <w:rPr>
          <w:rFonts w:ascii="Times New Roman" w:hAnsi="Times New Roman" w:cs="Times New Roman"/>
          <w:b/>
        </w:rPr>
        <w:t>BMP 4.02 Long-Term Maintenance of Post Construction Stormwater Control</w:t>
      </w:r>
      <w:r w:rsidR="00060575" w:rsidRPr="00060575">
        <w:rPr>
          <w:rFonts w:ascii="Times New Roman" w:hAnsi="Times New Roman" w:cs="Times New Roman"/>
          <w:b/>
        </w:rPr>
        <w:t xml:space="preserve"> </w:t>
      </w:r>
      <w:r w:rsidRPr="00060575">
        <w:rPr>
          <w:rFonts w:ascii="Times New Roman" w:hAnsi="Times New Roman" w:cs="Times New Roman"/>
          <w:b/>
        </w:rPr>
        <w:t>Measures</w:t>
      </w:r>
    </w:p>
    <w:p w:rsidR="00060575" w:rsidRPr="00060575" w:rsidRDefault="00060575" w:rsidP="00060575">
      <w:pPr>
        <w:rPr>
          <w:rFonts w:ascii="Times New Roman" w:hAnsi="Times New Roman" w:cs="Times New Roman"/>
        </w:rPr>
      </w:pPr>
      <w:r w:rsidRPr="00060575">
        <w:rPr>
          <w:rFonts w:ascii="Times New Roman" w:hAnsi="Times New Roman" w:cs="Times New Roman"/>
        </w:rPr>
        <w:t xml:space="preserve">As owner of the property, the University of Houston – Clear Lake has the right to regulate activities of its visitors, students, employees and contractors within its boundaries through policies and procedures designed to protect the health, safety, and welfare of all.  </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Pr="008244B8" w:rsidRDefault="008244B8" w:rsidP="00BD7E95">
      <w:pPr>
        <w:pStyle w:val="ListParagraph"/>
        <w:numPr>
          <w:ilvl w:val="0"/>
          <w:numId w:val="45"/>
        </w:numPr>
        <w:rPr>
          <w:rFonts w:ascii="Times New Roman" w:hAnsi="Times New Roman" w:cs="Times New Roman"/>
        </w:rPr>
      </w:pPr>
      <w:r>
        <w:rPr>
          <w:rFonts w:ascii="Times New Roman" w:hAnsi="Times New Roman" w:cs="Times New Roman"/>
        </w:rPr>
        <w:t>Develop</w:t>
      </w:r>
      <w:r w:rsidR="005965A3" w:rsidRPr="008244B8">
        <w:rPr>
          <w:rFonts w:ascii="Times New Roman" w:hAnsi="Times New Roman" w:cs="Times New Roman"/>
        </w:rPr>
        <w:t xml:space="preserve"> Storm Sewer Maintenance Program for inspection and cleaning of inlets</w:t>
      </w:r>
      <w:r w:rsidRPr="008244B8">
        <w:rPr>
          <w:rFonts w:ascii="Times New Roman" w:hAnsi="Times New Roman" w:cs="Times New Roman"/>
        </w:rPr>
        <w:t xml:space="preserve"> </w:t>
      </w:r>
      <w:r w:rsidR="005965A3" w:rsidRPr="008244B8">
        <w:rPr>
          <w:rFonts w:ascii="Times New Roman" w:hAnsi="Times New Roman" w:cs="Times New Roman"/>
        </w:rPr>
        <w:t>and storm sewers.</w:t>
      </w:r>
    </w:p>
    <w:p w:rsidR="005965A3" w:rsidRPr="008244B8" w:rsidRDefault="008244B8" w:rsidP="00BD7E95">
      <w:pPr>
        <w:pStyle w:val="ListParagraph"/>
        <w:numPr>
          <w:ilvl w:val="0"/>
          <w:numId w:val="45"/>
        </w:numPr>
        <w:rPr>
          <w:rFonts w:ascii="Times New Roman" w:hAnsi="Times New Roman" w:cs="Times New Roman"/>
        </w:rPr>
      </w:pPr>
      <w:r>
        <w:rPr>
          <w:rFonts w:ascii="Times New Roman" w:hAnsi="Times New Roman" w:cs="Times New Roman"/>
        </w:rPr>
        <w:t>Develop policy/procedure of c</w:t>
      </w:r>
      <w:r w:rsidR="005965A3" w:rsidRPr="008244B8">
        <w:rPr>
          <w:rFonts w:ascii="Times New Roman" w:hAnsi="Times New Roman" w:cs="Times New Roman"/>
        </w:rPr>
        <w:t>onduct</w:t>
      </w:r>
      <w:r>
        <w:rPr>
          <w:rFonts w:ascii="Times New Roman" w:hAnsi="Times New Roman" w:cs="Times New Roman"/>
        </w:rPr>
        <w:t>ing</w:t>
      </w:r>
      <w:r w:rsidR="005965A3" w:rsidRPr="008244B8">
        <w:rPr>
          <w:rFonts w:ascii="Times New Roman" w:hAnsi="Times New Roman" w:cs="Times New Roman"/>
        </w:rPr>
        <w:t xml:space="preserve"> post-storm event inspection of structural BMPs.</w:t>
      </w:r>
    </w:p>
    <w:p w:rsidR="005965A3" w:rsidRPr="008244B8" w:rsidRDefault="005965A3" w:rsidP="005965A3">
      <w:pPr>
        <w:rPr>
          <w:rFonts w:ascii="Times New Roman" w:hAnsi="Times New Roman" w:cs="Times New Roman"/>
          <w:b/>
        </w:rPr>
      </w:pPr>
      <w:r w:rsidRPr="008244B8">
        <w:rPr>
          <w:rFonts w:ascii="Times New Roman" w:hAnsi="Times New Roman" w:cs="Times New Roman"/>
          <w:b/>
        </w:rPr>
        <w:t>BMP 4.03 Post-Construction Site Inspection and Project Acceptance</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071271">
        <w:rPr>
          <w:rFonts w:ascii="Times New Roman" w:hAnsi="Times New Roman" w:cs="Times New Roman"/>
        </w:rPr>
        <w:t>univers</w:t>
      </w:r>
      <w:r w:rsidRPr="00F91413">
        <w:rPr>
          <w:rFonts w:ascii="Times New Roman" w:hAnsi="Times New Roman" w:cs="Times New Roman"/>
        </w:rPr>
        <w:t>ity will review, update, and implement project acceptance procedures to address Post</w:t>
      </w:r>
      <w:r w:rsidR="00071271">
        <w:rPr>
          <w:rFonts w:ascii="Times New Roman" w:hAnsi="Times New Roman" w:cs="Times New Roman"/>
        </w:rPr>
        <w:t xml:space="preserve"> </w:t>
      </w:r>
      <w:r w:rsidRPr="00F91413">
        <w:rPr>
          <w:rFonts w:ascii="Times New Roman" w:hAnsi="Times New Roman" w:cs="Times New Roman"/>
        </w:rPr>
        <w:t>Construction Storm Water Management for new development and re-development.</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Default="0012233A" w:rsidP="00BD7E95">
      <w:pPr>
        <w:pStyle w:val="ListParagraph"/>
        <w:numPr>
          <w:ilvl w:val="0"/>
          <w:numId w:val="46"/>
        </w:numPr>
        <w:rPr>
          <w:rFonts w:ascii="Times New Roman" w:hAnsi="Times New Roman" w:cs="Times New Roman"/>
        </w:rPr>
      </w:pPr>
      <w:r>
        <w:rPr>
          <w:rFonts w:ascii="Times New Roman" w:hAnsi="Times New Roman" w:cs="Times New Roman"/>
        </w:rPr>
        <w:t>Develop SOP for post-construction site inspection and project acceptance.</w:t>
      </w:r>
    </w:p>
    <w:p w:rsidR="0012233A" w:rsidRPr="0012233A" w:rsidRDefault="0012233A" w:rsidP="0012233A">
      <w:pPr>
        <w:pStyle w:val="ListParagraph"/>
        <w:numPr>
          <w:ilvl w:val="0"/>
          <w:numId w:val="46"/>
        </w:numPr>
        <w:rPr>
          <w:rFonts w:ascii="Times New Roman" w:hAnsi="Times New Roman" w:cs="Times New Roman"/>
        </w:rPr>
      </w:pPr>
      <w:r w:rsidRPr="00071271">
        <w:rPr>
          <w:rFonts w:ascii="Times New Roman" w:hAnsi="Times New Roman" w:cs="Times New Roman"/>
        </w:rPr>
        <w:t xml:space="preserve">Post construction inspection of </w:t>
      </w:r>
      <w:r>
        <w:rPr>
          <w:rFonts w:ascii="Times New Roman" w:hAnsi="Times New Roman" w:cs="Times New Roman"/>
        </w:rPr>
        <w:t xml:space="preserve">100% of </w:t>
      </w:r>
      <w:r w:rsidRPr="00071271">
        <w:rPr>
          <w:rFonts w:ascii="Times New Roman" w:hAnsi="Times New Roman" w:cs="Times New Roman"/>
        </w:rPr>
        <w:t>private cons</w:t>
      </w:r>
      <w:r>
        <w:rPr>
          <w:rFonts w:ascii="Times New Roman" w:hAnsi="Times New Roman" w:cs="Times New Roman"/>
        </w:rPr>
        <w:t>truction sites for revegetation</w:t>
      </w:r>
      <w:r w:rsidRPr="00071271">
        <w:rPr>
          <w:rFonts w:ascii="Times New Roman" w:hAnsi="Times New Roman" w:cs="Times New Roman"/>
        </w:rPr>
        <w:t>.</w:t>
      </w:r>
    </w:p>
    <w:p w:rsidR="005965A3" w:rsidRPr="00071271" w:rsidRDefault="005965A3" w:rsidP="005965A3">
      <w:pPr>
        <w:rPr>
          <w:rFonts w:ascii="Times New Roman" w:hAnsi="Times New Roman" w:cs="Times New Roman"/>
          <w:b/>
        </w:rPr>
      </w:pPr>
      <w:r w:rsidRPr="00071271">
        <w:rPr>
          <w:rFonts w:ascii="Times New Roman" w:hAnsi="Times New Roman" w:cs="Times New Roman"/>
          <w:b/>
        </w:rPr>
        <w:t>BMP 4.04 Written Procedures</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071271">
        <w:rPr>
          <w:rFonts w:ascii="Times New Roman" w:hAnsi="Times New Roman" w:cs="Times New Roman"/>
        </w:rPr>
        <w:t>univers</w:t>
      </w:r>
      <w:r w:rsidRPr="00F91413">
        <w:rPr>
          <w:rFonts w:ascii="Times New Roman" w:hAnsi="Times New Roman" w:cs="Times New Roman"/>
        </w:rPr>
        <w:t xml:space="preserve">ity will develop and maintain written procedures for the </w:t>
      </w:r>
      <w:r w:rsidR="00071271">
        <w:rPr>
          <w:rFonts w:ascii="Times New Roman" w:hAnsi="Times New Roman" w:cs="Times New Roman"/>
        </w:rPr>
        <w:t>universit</w:t>
      </w:r>
      <w:r w:rsidRPr="00F91413">
        <w:rPr>
          <w:rFonts w:ascii="Times New Roman" w:hAnsi="Times New Roman" w:cs="Times New Roman"/>
        </w:rPr>
        <w:t>y's program for requiring postconstruction</w:t>
      </w:r>
      <w:r w:rsidR="00071271">
        <w:rPr>
          <w:rFonts w:ascii="Times New Roman" w:hAnsi="Times New Roman" w:cs="Times New Roman"/>
        </w:rPr>
        <w:t xml:space="preserve"> </w:t>
      </w:r>
      <w:r w:rsidRPr="00F91413">
        <w:rPr>
          <w:rFonts w:ascii="Times New Roman" w:hAnsi="Times New Roman" w:cs="Times New Roman"/>
        </w:rPr>
        <w:t>BMPs for small and large construction activities.</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Default="005965A3" w:rsidP="00BD7E95">
      <w:pPr>
        <w:pStyle w:val="ListParagraph"/>
        <w:numPr>
          <w:ilvl w:val="0"/>
          <w:numId w:val="47"/>
        </w:numPr>
        <w:rPr>
          <w:rFonts w:ascii="Times New Roman" w:hAnsi="Times New Roman" w:cs="Times New Roman"/>
        </w:rPr>
      </w:pPr>
      <w:r w:rsidRPr="00071271">
        <w:rPr>
          <w:rFonts w:ascii="Times New Roman" w:hAnsi="Times New Roman" w:cs="Times New Roman"/>
        </w:rPr>
        <w:t>Develop and maintain written procedures for implementing the BMPs for new</w:t>
      </w:r>
      <w:r w:rsidR="00071271" w:rsidRPr="00071271">
        <w:rPr>
          <w:rFonts w:ascii="Times New Roman" w:hAnsi="Times New Roman" w:cs="Times New Roman"/>
        </w:rPr>
        <w:t xml:space="preserve"> </w:t>
      </w:r>
      <w:r w:rsidRPr="00071271">
        <w:rPr>
          <w:rFonts w:ascii="Times New Roman" w:hAnsi="Times New Roman" w:cs="Times New Roman"/>
        </w:rPr>
        <w:t>development and redevelopment.</w:t>
      </w:r>
    </w:p>
    <w:p w:rsidR="005E6DAA" w:rsidRDefault="005E6DAA" w:rsidP="00BD7E95">
      <w:pPr>
        <w:pStyle w:val="ListParagraph"/>
        <w:numPr>
          <w:ilvl w:val="0"/>
          <w:numId w:val="47"/>
        </w:numPr>
        <w:rPr>
          <w:rFonts w:ascii="Times New Roman" w:hAnsi="Times New Roman" w:cs="Times New Roman"/>
        </w:rPr>
      </w:pPr>
      <w:r>
        <w:rPr>
          <w:rFonts w:ascii="Times New Roman" w:hAnsi="Times New Roman" w:cs="Times New Roman"/>
        </w:rPr>
        <w:t>Inspect 100% of construction sites annually for compliance with postconstruction BMPs.</w:t>
      </w:r>
    </w:p>
    <w:p w:rsidR="00C364DC" w:rsidRPr="00071271" w:rsidRDefault="00C364DC" w:rsidP="00C364DC">
      <w:pPr>
        <w:rPr>
          <w:rFonts w:ascii="Times New Roman" w:hAnsi="Times New Roman" w:cs="Times New Roman"/>
          <w:b/>
        </w:rPr>
      </w:pPr>
      <w:r w:rsidRPr="00071271">
        <w:rPr>
          <w:rFonts w:ascii="Times New Roman" w:hAnsi="Times New Roman" w:cs="Times New Roman"/>
          <w:b/>
        </w:rPr>
        <w:t>BMP 4.0</w:t>
      </w:r>
      <w:r>
        <w:rPr>
          <w:rFonts w:ascii="Times New Roman" w:hAnsi="Times New Roman" w:cs="Times New Roman"/>
          <w:b/>
        </w:rPr>
        <w:t>5</w:t>
      </w:r>
      <w:r w:rsidRPr="00071271">
        <w:rPr>
          <w:rFonts w:ascii="Times New Roman" w:hAnsi="Times New Roman" w:cs="Times New Roman"/>
          <w:b/>
        </w:rPr>
        <w:t xml:space="preserve"> </w:t>
      </w:r>
      <w:r>
        <w:rPr>
          <w:rFonts w:ascii="Times New Roman" w:hAnsi="Times New Roman" w:cs="Times New Roman"/>
          <w:b/>
        </w:rPr>
        <w:t>Enforcement Actions</w:t>
      </w:r>
    </w:p>
    <w:p w:rsidR="00C364DC" w:rsidRPr="00F91413" w:rsidRDefault="00C364DC" w:rsidP="00C364DC">
      <w:pPr>
        <w:rPr>
          <w:rFonts w:ascii="Times New Roman" w:hAnsi="Times New Roman" w:cs="Times New Roman"/>
        </w:rPr>
      </w:pPr>
      <w:r w:rsidRPr="00F91413">
        <w:rPr>
          <w:rFonts w:ascii="Times New Roman" w:hAnsi="Times New Roman" w:cs="Times New Roman"/>
        </w:rPr>
        <w:t xml:space="preserve">The </w:t>
      </w:r>
      <w:r>
        <w:rPr>
          <w:rFonts w:ascii="Times New Roman" w:hAnsi="Times New Roman" w:cs="Times New Roman"/>
        </w:rPr>
        <w:t>univers</w:t>
      </w:r>
      <w:r w:rsidRPr="00F91413">
        <w:rPr>
          <w:rFonts w:ascii="Times New Roman" w:hAnsi="Times New Roman" w:cs="Times New Roman"/>
        </w:rPr>
        <w:t>ity will do</w:t>
      </w:r>
      <w:r>
        <w:rPr>
          <w:rFonts w:ascii="Times New Roman" w:hAnsi="Times New Roman" w:cs="Times New Roman"/>
        </w:rPr>
        <w:t>cument</w:t>
      </w:r>
      <w:r w:rsidRPr="00F91413">
        <w:rPr>
          <w:rFonts w:ascii="Times New Roman" w:hAnsi="Times New Roman" w:cs="Times New Roman"/>
        </w:rPr>
        <w:t xml:space="preserve"> and maintain </w:t>
      </w:r>
      <w:r>
        <w:rPr>
          <w:rFonts w:ascii="Times New Roman" w:hAnsi="Times New Roman" w:cs="Times New Roman"/>
        </w:rPr>
        <w:t>records for all enforcement actions under MCM 4</w:t>
      </w:r>
      <w:r w:rsidRPr="00F91413">
        <w:rPr>
          <w:rFonts w:ascii="Times New Roman" w:hAnsi="Times New Roman" w:cs="Times New Roman"/>
        </w:rPr>
        <w:t>.</w:t>
      </w:r>
    </w:p>
    <w:p w:rsidR="00C364DC" w:rsidRPr="00F91413" w:rsidRDefault="00C364DC" w:rsidP="00C364DC">
      <w:pPr>
        <w:rPr>
          <w:rFonts w:ascii="Times New Roman" w:hAnsi="Times New Roman" w:cs="Times New Roman"/>
        </w:rPr>
      </w:pPr>
      <w:r w:rsidRPr="00F91413">
        <w:rPr>
          <w:rFonts w:ascii="Times New Roman" w:hAnsi="Times New Roman" w:cs="Times New Roman"/>
        </w:rPr>
        <w:t>Measurable Goals:</w:t>
      </w:r>
    </w:p>
    <w:p w:rsidR="00C364DC" w:rsidRDefault="00C364DC" w:rsidP="004C0879">
      <w:pPr>
        <w:pStyle w:val="ListParagraph"/>
        <w:numPr>
          <w:ilvl w:val="0"/>
          <w:numId w:val="62"/>
        </w:numPr>
        <w:rPr>
          <w:rFonts w:ascii="Times New Roman" w:hAnsi="Times New Roman" w:cs="Times New Roman"/>
        </w:rPr>
      </w:pPr>
      <w:r w:rsidRPr="00071271">
        <w:rPr>
          <w:rFonts w:ascii="Times New Roman" w:hAnsi="Times New Roman" w:cs="Times New Roman"/>
        </w:rPr>
        <w:t xml:space="preserve">Develop written procedures for </w:t>
      </w:r>
      <w:r>
        <w:rPr>
          <w:rFonts w:ascii="Times New Roman" w:hAnsi="Times New Roman" w:cs="Times New Roman"/>
        </w:rPr>
        <w:t>maintenance of documentation of enforcement actions</w:t>
      </w:r>
      <w:r w:rsidRPr="00071271">
        <w:rPr>
          <w:rFonts w:ascii="Times New Roman" w:hAnsi="Times New Roman" w:cs="Times New Roman"/>
        </w:rPr>
        <w:t>.</w:t>
      </w:r>
    </w:p>
    <w:p w:rsidR="005E6DAA" w:rsidRDefault="005E6DAA" w:rsidP="004C0879">
      <w:pPr>
        <w:pStyle w:val="ListParagraph"/>
        <w:numPr>
          <w:ilvl w:val="0"/>
          <w:numId w:val="62"/>
        </w:numPr>
        <w:rPr>
          <w:rFonts w:ascii="Times New Roman" w:hAnsi="Times New Roman" w:cs="Times New Roman"/>
        </w:rPr>
      </w:pPr>
      <w:r>
        <w:rPr>
          <w:rFonts w:ascii="Times New Roman" w:hAnsi="Times New Roman" w:cs="Times New Roman"/>
        </w:rPr>
        <w:t>Audit 100% of enforcement actions annually.</w:t>
      </w:r>
    </w:p>
    <w:p w:rsidR="00C364DC" w:rsidRPr="00C364DC" w:rsidRDefault="00C364DC" w:rsidP="00C364DC">
      <w:pPr>
        <w:rPr>
          <w:rFonts w:ascii="Times New Roman" w:hAnsi="Times New Roman" w:cs="Times New Roman"/>
        </w:rPr>
      </w:pPr>
    </w:p>
    <w:p w:rsidR="005965A3" w:rsidRPr="00EA79DE" w:rsidRDefault="005965A3" w:rsidP="005965A3">
      <w:pPr>
        <w:rPr>
          <w:rFonts w:ascii="Times New Roman" w:hAnsi="Times New Roman" w:cs="Times New Roman"/>
          <w:b/>
        </w:rPr>
      </w:pPr>
      <w:r w:rsidRPr="00EA79DE">
        <w:rPr>
          <w:rFonts w:ascii="Times New Roman" w:hAnsi="Times New Roman" w:cs="Times New Roman"/>
          <w:b/>
        </w:rPr>
        <w:t>3.5 MCM 5: Pollution Prevention and Good Housekeeping for</w:t>
      </w:r>
      <w:r w:rsidR="00EA79DE" w:rsidRPr="00EA79DE">
        <w:rPr>
          <w:rFonts w:ascii="Times New Roman" w:hAnsi="Times New Roman" w:cs="Times New Roman"/>
          <w:b/>
        </w:rPr>
        <w:t xml:space="preserve"> </w:t>
      </w:r>
      <w:r w:rsidRPr="00EA79DE">
        <w:rPr>
          <w:rFonts w:ascii="Times New Roman" w:hAnsi="Times New Roman" w:cs="Times New Roman"/>
          <w:b/>
        </w:rPr>
        <w:t>Municipal Operations</w:t>
      </w:r>
    </w:p>
    <w:p w:rsidR="005965A3" w:rsidRPr="00F91413" w:rsidRDefault="005965A3" w:rsidP="005965A3">
      <w:pPr>
        <w:rPr>
          <w:rFonts w:ascii="Times New Roman" w:hAnsi="Times New Roman" w:cs="Times New Roman"/>
        </w:rPr>
      </w:pPr>
      <w:r w:rsidRPr="00F91413">
        <w:rPr>
          <w:rFonts w:ascii="Times New Roman" w:hAnsi="Times New Roman" w:cs="Times New Roman"/>
        </w:rPr>
        <w:t>General Permit Requirement: Part B.5.(a)</w:t>
      </w:r>
    </w:p>
    <w:p w:rsidR="005965A3" w:rsidRPr="00F91413" w:rsidRDefault="005965A3" w:rsidP="005965A3">
      <w:pPr>
        <w:rPr>
          <w:rFonts w:ascii="Times New Roman" w:hAnsi="Times New Roman" w:cs="Times New Roman"/>
        </w:rPr>
      </w:pPr>
      <w:r w:rsidRPr="00F91413">
        <w:rPr>
          <w:rFonts w:ascii="Times New Roman" w:hAnsi="Times New Roman" w:cs="Times New Roman"/>
        </w:rPr>
        <w:t>All permittees shall develop and implement an operation and maintenance program, including an</w:t>
      </w:r>
      <w:r w:rsidR="001B5CE0">
        <w:rPr>
          <w:rFonts w:ascii="Times New Roman" w:hAnsi="Times New Roman" w:cs="Times New Roman"/>
        </w:rPr>
        <w:t xml:space="preserve"> </w:t>
      </w:r>
      <w:r w:rsidRPr="00F91413">
        <w:rPr>
          <w:rFonts w:ascii="Times New Roman" w:hAnsi="Times New Roman" w:cs="Times New Roman"/>
        </w:rPr>
        <w:t>employee training component that has the ultimate goal of preventing or reducing pollutant runoff from</w:t>
      </w:r>
      <w:r w:rsidR="001B5CE0">
        <w:rPr>
          <w:rFonts w:ascii="Times New Roman" w:hAnsi="Times New Roman" w:cs="Times New Roman"/>
        </w:rPr>
        <w:t xml:space="preserve"> </w:t>
      </w:r>
      <w:r w:rsidRPr="00F91413">
        <w:rPr>
          <w:rFonts w:ascii="Times New Roman" w:hAnsi="Times New Roman" w:cs="Times New Roman"/>
        </w:rPr>
        <w:t>municipal activities and municipally owned areas including but not limited to park and open space</w:t>
      </w:r>
      <w:r w:rsidR="001B5CE0">
        <w:rPr>
          <w:rFonts w:ascii="Times New Roman" w:hAnsi="Times New Roman" w:cs="Times New Roman"/>
        </w:rPr>
        <w:t xml:space="preserve"> </w:t>
      </w:r>
      <w:r w:rsidRPr="00F91413">
        <w:rPr>
          <w:rFonts w:ascii="Times New Roman" w:hAnsi="Times New Roman" w:cs="Times New Roman"/>
        </w:rPr>
        <w:t>maintenance; street, road, or highway maintenance; fleet and building maintenance; stormwater system</w:t>
      </w:r>
      <w:r w:rsidR="001B5CE0">
        <w:rPr>
          <w:rFonts w:ascii="Times New Roman" w:hAnsi="Times New Roman" w:cs="Times New Roman"/>
        </w:rPr>
        <w:t xml:space="preserve"> </w:t>
      </w:r>
      <w:r w:rsidRPr="00F91413">
        <w:rPr>
          <w:rFonts w:ascii="Times New Roman" w:hAnsi="Times New Roman" w:cs="Times New Roman"/>
        </w:rPr>
        <w:t>maintenance; new construction and land disturbances; municipal parking lots; vehicle and equipment</w:t>
      </w:r>
      <w:r w:rsidR="001B5CE0">
        <w:rPr>
          <w:rFonts w:ascii="Times New Roman" w:hAnsi="Times New Roman" w:cs="Times New Roman"/>
        </w:rPr>
        <w:t xml:space="preserve"> </w:t>
      </w:r>
      <w:r w:rsidRPr="00F91413">
        <w:rPr>
          <w:rFonts w:ascii="Times New Roman" w:hAnsi="Times New Roman" w:cs="Times New Roman"/>
        </w:rPr>
        <w:t>maintenance and storage yards; waste transfer stations; and salt/sand storage locations.</w:t>
      </w:r>
    </w:p>
    <w:p w:rsidR="005965A3" w:rsidRPr="001B5CE0" w:rsidRDefault="005965A3" w:rsidP="005965A3">
      <w:pPr>
        <w:rPr>
          <w:rFonts w:ascii="Times New Roman" w:hAnsi="Times New Roman" w:cs="Times New Roman"/>
          <w:b/>
        </w:rPr>
      </w:pPr>
      <w:r w:rsidRPr="001B5CE0">
        <w:rPr>
          <w:rFonts w:ascii="Times New Roman" w:hAnsi="Times New Roman" w:cs="Times New Roman"/>
          <w:b/>
        </w:rPr>
        <w:t>3.5.1 Best Management Practices</w:t>
      </w:r>
    </w:p>
    <w:p w:rsidR="005965A3" w:rsidRPr="001B5CE0" w:rsidRDefault="005965A3" w:rsidP="005965A3">
      <w:pPr>
        <w:rPr>
          <w:rFonts w:ascii="Times New Roman" w:hAnsi="Times New Roman" w:cs="Times New Roman"/>
          <w:b/>
        </w:rPr>
      </w:pPr>
      <w:r w:rsidRPr="001B5CE0">
        <w:rPr>
          <w:rFonts w:ascii="Times New Roman" w:hAnsi="Times New Roman" w:cs="Times New Roman"/>
          <w:b/>
        </w:rPr>
        <w:t>BMP 5.01 Municipal Facilities and Stormwater Control Inventory</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1B5CE0">
        <w:rPr>
          <w:rFonts w:ascii="Times New Roman" w:hAnsi="Times New Roman" w:cs="Times New Roman"/>
        </w:rPr>
        <w:t>univers</w:t>
      </w:r>
      <w:r w:rsidRPr="00F91413">
        <w:rPr>
          <w:rFonts w:ascii="Times New Roman" w:hAnsi="Times New Roman" w:cs="Times New Roman"/>
        </w:rPr>
        <w:t xml:space="preserve">ity will inventory and map </w:t>
      </w:r>
      <w:r w:rsidR="001B5CE0">
        <w:rPr>
          <w:rFonts w:ascii="Times New Roman" w:hAnsi="Times New Roman" w:cs="Times New Roman"/>
        </w:rPr>
        <w:t>universi</w:t>
      </w:r>
      <w:r w:rsidRPr="00F91413">
        <w:rPr>
          <w:rFonts w:ascii="Times New Roman" w:hAnsi="Times New Roman" w:cs="Times New Roman"/>
        </w:rPr>
        <w:t xml:space="preserve">ty-owned and operated facilities and stormwater controls. </w:t>
      </w:r>
      <w:r w:rsidR="001B5CE0">
        <w:rPr>
          <w:rFonts w:ascii="Times New Roman" w:hAnsi="Times New Roman" w:cs="Times New Roman"/>
        </w:rPr>
        <w:t>T</w:t>
      </w:r>
      <w:r w:rsidRPr="00F91413">
        <w:rPr>
          <w:rFonts w:ascii="Times New Roman" w:hAnsi="Times New Roman" w:cs="Times New Roman"/>
        </w:rPr>
        <w:t>he</w:t>
      </w:r>
      <w:r w:rsidR="001B5CE0">
        <w:rPr>
          <w:rFonts w:ascii="Times New Roman" w:hAnsi="Times New Roman" w:cs="Times New Roman"/>
        </w:rPr>
        <w:t xml:space="preserve"> </w:t>
      </w:r>
      <w:r w:rsidRPr="00F91413">
        <w:rPr>
          <w:rFonts w:ascii="Times New Roman" w:hAnsi="Times New Roman" w:cs="Times New Roman"/>
        </w:rPr>
        <w:t>pollutant discharge potential of each facility will be assessed as a part of this inventory.</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Pr="001B5CE0" w:rsidRDefault="005965A3" w:rsidP="00BD7E95">
      <w:pPr>
        <w:pStyle w:val="ListParagraph"/>
        <w:numPr>
          <w:ilvl w:val="0"/>
          <w:numId w:val="48"/>
        </w:numPr>
        <w:rPr>
          <w:rFonts w:ascii="Times New Roman" w:hAnsi="Times New Roman" w:cs="Times New Roman"/>
        </w:rPr>
      </w:pPr>
      <w:r w:rsidRPr="001B5CE0">
        <w:rPr>
          <w:rFonts w:ascii="Times New Roman" w:hAnsi="Times New Roman" w:cs="Times New Roman"/>
        </w:rPr>
        <w:t>Inventory all municipal facilities and storm water controls.</w:t>
      </w:r>
    </w:p>
    <w:p w:rsidR="005965A3" w:rsidRPr="001B5CE0" w:rsidRDefault="005965A3" w:rsidP="00BD7E95">
      <w:pPr>
        <w:pStyle w:val="ListParagraph"/>
        <w:numPr>
          <w:ilvl w:val="0"/>
          <w:numId w:val="48"/>
        </w:numPr>
        <w:rPr>
          <w:rFonts w:ascii="Times New Roman" w:hAnsi="Times New Roman" w:cs="Times New Roman"/>
        </w:rPr>
      </w:pPr>
      <w:r w:rsidRPr="001B5CE0">
        <w:rPr>
          <w:rFonts w:ascii="Times New Roman" w:hAnsi="Times New Roman" w:cs="Times New Roman"/>
        </w:rPr>
        <w:t>Map municipal facilities and storm water controls inventoried.</w:t>
      </w:r>
    </w:p>
    <w:p w:rsidR="005965A3" w:rsidRPr="001B5CE0" w:rsidRDefault="005965A3" w:rsidP="00BD7E95">
      <w:pPr>
        <w:pStyle w:val="ListParagraph"/>
        <w:numPr>
          <w:ilvl w:val="0"/>
          <w:numId w:val="48"/>
        </w:numPr>
        <w:rPr>
          <w:rFonts w:ascii="Times New Roman" w:hAnsi="Times New Roman" w:cs="Times New Roman"/>
        </w:rPr>
      </w:pPr>
      <w:r w:rsidRPr="001B5CE0">
        <w:rPr>
          <w:rFonts w:ascii="Times New Roman" w:hAnsi="Times New Roman" w:cs="Times New Roman"/>
        </w:rPr>
        <w:t>Assess the pollutant discharge potential of each facility.</w:t>
      </w:r>
    </w:p>
    <w:p w:rsidR="005965A3" w:rsidRDefault="005965A3" w:rsidP="00BD7E95">
      <w:pPr>
        <w:pStyle w:val="ListParagraph"/>
        <w:numPr>
          <w:ilvl w:val="0"/>
          <w:numId w:val="48"/>
        </w:numPr>
        <w:rPr>
          <w:rFonts w:ascii="Times New Roman" w:hAnsi="Times New Roman" w:cs="Times New Roman"/>
        </w:rPr>
      </w:pPr>
      <w:r w:rsidRPr="001B5CE0">
        <w:rPr>
          <w:rFonts w:ascii="Times New Roman" w:hAnsi="Times New Roman" w:cs="Times New Roman"/>
        </w:rPr>
        <w:t>Document the results of the assessment.</w:t>
      </w:r>
    </w:p>
    <w:p w:rsidR="001B5CE0" w:rsidRPr="001B5CE0" w:rsidRDefault="001B5CE0" w:rsidP="001B5CE0">
      <w:pPr>
        <w:pStyle w:val="ListParagraph"/>
        <w:rPr>
          <w:rFonts w:ascii="Times New Roman" w:hAnsi="Times New Roman" w:cs="Times New Roman"/>
        </w:rPr>
      </w:pPr>
    </w:p>
    <w:p w:rsidR="005965A3" w:rsidRPr="001B5CE0" w:rsidRDefault="005965A3" w:rsidP="005965A3">
      <w:pPr>
        <w:rPr>
          <w:rFonts w:ascii="Times New Roman" w:hAnsi="Times New Roman" w:cs="Times New Roman"/>
          <w:b/>
        </w:rPr>
      </w:pPr>
      <w:r w:rsidRPr="001B5CE0">
        <w:rPr>
          <w:rFonts w:ascii="Times New Roman" w:hAnsi="Times New Roman" w:cs="Times New Roman"/>
          <w:b/>
        </w:rPr>
        <w:t>BMP 5.02 Training and Education</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041F33">
        <w:rPr>
          <w:rFonts w:ascii="Times New Roman" w:hAnsi="Times New Roman" w:cs="Times New Roman"/>
        </w:rPr>
        <w:t>univers</w:t>
      </w:r>
      <w:r w:rsidRPr="00F91413">
        <w:rPr>
          <w:rFonts w:ascii="Times New Roman" w:hAnsi="Times New Roman" w:cs="Times New Roman"/>
        </w:rPr>
        <w:t>ity will develop and implement an employee training program that addresses stormwater</w:t>
      </w:r>
      <w:r w:rsidR="00041F33">
        <w:rPr>
          <w:rFonts w:ascii="Times New Roman" w:hAnsi="Times New Roman" w:cs="Times New Roman"/>
        </w:rPr>
        <w:t xml:space="preserve"> </w:t>
      </w:r>
      <w:r w:rsidRPr="00F91413">
        <w:rPr>
          <w:rFonts w:ascii="Times New Roman" w:hAnsi="Times New Roman" w:cs="Times New Roman"/>
        </w:rPr>
        <w:t>quality issues, pollution prevention, and good housekeeping procedures for city operations.</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Pr="00134285" w:rsidRDefault="005965A3" w:rsidP="00BD7E95">
      <w:pPr>
        <w:pStyle w:val="ListParagraph"/>
        <w:numPr>
          <w:ilvl w:val="0"/>
          <w:numId w:val="49"/>
        </w:numPr>
        <w:rPr>
          <w:rFonts w:ascii="Times New Roman" w:hAnsi="Times New Roman" w:cs="Times New Roman"/>
        </w:rPr>
      </w:pPr>
      <w:r w:rsidRPr="00134285">
        <w:rPr>
          <w:rFonts w:ascii="Times New Roman" w:hAnsi="Times New Roman" w:cs="Times New Roman"/>
        </w:rPr>
        <w:t>Develop a list of departments/divisions and employee positions to be trained in</w:t>
      </w:r>
      <w:r w:rsidR="00134285" w:rsidRPr="00134285">
        <w:rPr>
          <w:rFonts w:ascii="Times New Roman" w:hAnsi="Times New Roman" w:cs="Times New Roman"/>
        </w:rPr>
        <w:t xml:space="preserve"> </w:t>
      </w:r>
      <w:r w:rsidRPr="00134285">
        <w:rPr>
          <w:rFonts w:ascii="Times New Roman" w:hAnsi="Times New Roman" w:cs="Times New Roman"/>
        </w:rPr>
        <w:t>implementing pollution prevention and good housekeeping practices.</w:t>
      </w:r>
    </w:p>
    <w:p w:rsidR="005965A3" w:rsidRPr="00134285" w:rsidRDefault="005965A3" w:rsidP="00BD7E95">
      <w:pPr>
        <w:pStyle w:val="ListParagraph"/>
        <w:numPr>
          <w:ilvl w:val="0"/>
          <w:numId w:val="49"/>
        </w:numPr>
        <w:rPr>
          <w:rFonts w:ascii="Times New Roman" w:hAnsi="Times New Roman" w:cs="Times New Roman"/>
        </w:rPr>
      </w:pPr>
      <w:r w:rsidRPr="00134285">
        <w:rPr>
          <w:rFonts w:ascii="Times New Roman" w:hAnsi="Times New Roman" w:cs="Times New Roman"/>
        </w:rPr>
        <w:t>Develop a training program, including materials and internal reporting forms and</w:t>
      </w:r>
      <w:r w:rsidR="00134285" w:rsidRPr="00134285">
        <w:rPr>
          <w:rFonts w:ascii="Times New Roman" w:hAnsi="Times New Roman" w:cs="Times New Roman"/>
        </w:rPr>
        <w:t xml:space="preserve"> </w:t>
      </w:r>
      <w:r w:rsidRPr="00134285">
        <w:rPr>
          <w:rFonts w:ascii="Times New Roman" w:hAnsi="Times New Roman" w:cs="Times New Roman"/>
        </w:rPr>
        <w:t>procedures.</w:t>
      </w:r>
    </w:p>
    <w:p w:rsidR="005965A3" w:rsidRPr="00134285" w:rsidRDefault="005965A3" w:rsidP="00BD7E95">
      <w:pPr>
        <w:pStyle w:val="ListParagraph"/>
        <w:numPr>
          <w:ilvl w:val="0"/>
          <w:numId w:val="49"/>
        </w:numPr>
        <w:rPr>
          <w:rFonts w:ascii="Times New Roman" w:hAnsi="Times New Roman" w:cs="Times New Roman"/>
        </w:rPr>
      </w:pPr>
      <w:r w:rsidRPr="00134285">
        <w:rPr>
          <w:rFonts w:ascii="Times New Roman" w:hAnsi="Times New Roman" w:cs="Times New Roman"/>
        </w:rPr>
        <w:t xml:space="preserve">Conduct training for </w:t>
      </w:r>
      <w:r w:rsidR="00E46BC0">
        <w:rPr>
          <w:rFonts w:ascii="Times New Roman" w:hAnsi="Times New Roman" w:cs="Times New Roman"/>
        </w:rPr>
        <w:t>100% of affected</w:t>
      </w:r>
      <w:r w:rsidRPr="00134285">
        <w:rPr>
          <w:rFonts w:ascii="Times New Roman" w:hAnsi="Times New Roman" w:cs="Times New Roman"/>
        </w:rPr>
        <w:t xml:space="preserve"> employees.</w:t>
      </w:r>
    </w:p>
    <w:p w:rsidR="005965A3" w:rsidRPr="00134285" w:rsidRDefault="005965A3" w:rsidP="005965A3">
      <w:pPr>
        <w:rPr>
          <w:rFonts w:ascii="Times New Roman" w:hAnsi="Times New Roman" w:cs="Times New Roman"/>
          <w:b/>
        </w:rPr>
      </w:pPr>
      <w:r w:rsidRPr="00134285">
        <w:rPr>
          <w:rFonts w:ascii="Times New Roman" w:hAnsi="Times New Roman" w:cs="Times New Roman"/>
          <w:b/>
        </w:rPr>
        <w:t>BMP 5.03 Contractor Requirements and Oversight</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134285">
        <w:rPr>
          <w:rFonts w:ascii="Times New Roman" w:hAnsi="Times New Roman" w:cs="Times New Roman"/>
        </w:rPr>
        <w:t>univers</w:t>
      </w:r>
      <w:r w:rsidRPr="00F91413">
        <w:rPr>
          <w:rFonts w:ascii="Times New Roman" w:hAnsi="Times New Roman" w:cs="Times New Roman"/>
        </w:rPr>
        <w:t xml:space="preserve">ity will initiate contractual requirements in </w:t>
      </w:r>
      <w:r w:rsidR="00134285">
        <w:rPr>
          <w:rFonts w:ascii="Times New Roman" w:hAnsi="Times New Roman" w:cs="Times New Roman"/>
        </w:rPr>
        <w:t>univers</w:t>
      </w:r>
      <w:r w:rsidRPr="00F91413">
        <w:rPr>
          <w:rFonts w:ascii="Times New Roman" w:hAnsi="Times New Roman" w:cs="Times New Roman"/>
        </w:rPr>
        <w:t>ity maintenance contracts that require</w:t>
      </w:r>
      <w:r w:rsidR="00134285">
        <w:rPr>
          <w:rFonts w:ascii="Times New Roman" w:hAnsi="Times New Roman" w:cs="Times New Roman"/>
        </w:rPr>
        <w:t xml:space="preserve"> </w:t>
      </w:r>
      <w:r w:rsidRPr="00F91413">
        <w:rPr>
          <w:rFonts w:ascii="Times New Roman" w:hAnsi="Times New Roman" w:cs="Times New Roman"/>
        </w:rPr>
        <w:t>contractors to comply with Pollution Prevention &amp; Good Housekeeping BMPs adopted by the</w:t>
      </w:r>
      <w:r w:rsidR="00134285">
        <w:rPr>
          <w:rFonts w:ascii="Times New Roman" w:hAnsi="Times New Roman" w:cs="Times New Roman"/>
        </w:rPr>
        <w:t xml:space="preserve"> univers</w:t>
      </w:r>
      <w:r w:rsidRPr="00F91413">
        <w:rPr>
          <w:rFonts w:ascii="Times New Roman" w:hAnsi="Times New Roman" w:cs="Times New Roman"/>
        </w:rPr>
        <w:t>ity.</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Pr="00134285" w:rsidRDefault="005965A3" w:rsidP="00BD7E95">
      <w:pPr>
        <w:pStyle w:val="ListParagraph"/>
        <w:numPr>
          <w:ilvl w:val="0"/>
          <w:numId w:val="50"/>
        </w:numPr>
        <w:rPr>
          <w:rFonts w:ascii="Times New Roman" w:hAnsi="Times New Roman" w:cs="Times New Roman"/>
        </w:rPr>
      </w:pPr>
      <w:r w:rsidRPr="00134285">
        <w:rPr>
          <w:rFonts w:ascii="Times New Roman" w:hAnsi="Times New Roman" w:cs="Times New Roman"/>
        </w:rPr>
        <w:t xml:space="preserve">Identify </w:t>
      </w:r>
      <w:r w:rsidR="00E46BC0">
        <w:rPr>
          <w:rFonts w:ascii="Times New Roman" w:hAnsi="Times New Roman" w:cs="Times New Roman"/>
        </w:rPr>
        <w:t xml:space="preserve">100% of </w:t>
      </w:r>
      <w:r w:rsidRPr="00134285">
        <w:rPr>
          <w:rFonts w:ascii="Times New Roman" w:hAnsi="Times New Roman" w:cs="Times New Roman"/>
        </w:rPr>
        <w:t>maintenance services performed by contractors.</w:t>
      </w:r>
    </w:p>
    <w:p w:rsidR="005965A3" w:rsidRPr="00134285" w:rsidRDefault="005965A3" w:rsidP="00BD7E95">
      <w:pPr>
        <w:pStyle w:val="ListParagraph"/>
        <w:numPr>
          <w:ilvl w:val="0"/>
          <w:numId w:val="50"/>
        </w:numPr>
        <w:rPr>
          <w:rFonts w:ascii="Times New Roman" w:hAnsi="Times New Roman" w:cs="Times New Roman"/>
        </w:rPr>
      </w:pPr>
      <w:r w:rsidRPr="00134285">
        <w:rPr>
          <w:rFonts w:ascii="Times New Roman" w:hAnsi="Times New Roman" w:cs="Times New Roman"/>
        </w:rPr>
        <w:t>Draft contract provisions that establish contractual requirements for compliance with</w:t>
      </w:r>
      <w:r w:rsidR="00134285" w:rsidRPr="00134285">
        <w:rPr>
          <w:rFonts w:ascii="Times New Roman" w:hAnsi="Times New Roman" w:cs="Times New Roman"/>
        </w:rPr>
        <w:t xml:space="preserve"> </w:t>
      </w:r>
      <w:r w:rsidRPr="00134285">
        <w:rPr>
          <w:rFonts w:ascii="Times New Roman" w:hAnsi="Times New Roman" w:cs="Times New Roman"/>
        </w:rPr>
        <w:t>Pollution Prevention and Good Housekeeping practices and facility-specific stormwater</w:t>
      </w:r>
      <w:r w:rsidR="00134285" w:rsidRPr="00134285">
        <w:rPr>
          <w:rFonts w:ascii="Times New Roman" w:hAnsi="Times New Roman" w:cs="Times New Roman"/>
        </w:rPr>
        <w:t xml:space="preserve"> </w:t>
      </w:r>
      <w:r w:rsidRPr="00134285">
        <w:rPr>
          <w:rFonts w:ascii="Times New Roman" w:hAnsi="Times New Roman" w:cs="Times New Roman"/>
        </w:rPr>
        <w:t>management operating procedures.</w:t>
      </w:r>
    </w:p>
    <w:p w:rsidR="005965A3" w:rsidRPr="00134285" w:rsidRDefault="005965A3" w:rsidP="00BD7E95">
      <w:pPr>
        <w:pStyle w:val="ListParagraph"/>
        <w:numPr>
          <w:ilvl w:val="0"/>
          <w:numId w:val="50"/>
        </w:numPr>
        <w:rPr>
          <w:rFonts w:ascii="Times New Roman" w:hAnsi="Times New Roman" w:cs="Times New Roman"/>
        </w:rPr>
      </w:pPr>
      <w:r w:rsidRPr="00134285">
        <w:rPr>
          <w:rFonts w:ascii="Times New Roman" w:hAnsi="Times New Roman" w:cs="Times New Roman"/>
        </w:rPr>
        <w:t xml:space="preserve">Implement contract requirements in </w:t>
      </w:r>
      <w:r w:rsidR="00E46BC0">
        <w:rPr>
          <w:rFonts w:ascii="Times New Roman" w:hAnsi="Times New Roman" w:cs="Times New Roman"/>
        </w:rPr>
        <w:t xml:space="preserve">100% of </w:t>
      </w:r>
      <w:r w:rsidRPr="00134285">
        <w:rPr>
          <w:rFonts w:ascii="Times New Roman" w:hAnsi="Times New Roman" w:cs="Times New Roman"/>
        </w:rPr>
        <w:t xml:space="preserve">new contracts and by amendment to </w:t>
      </w:r>
      <w:r w:rsidR="00E46BC0">
        <w:rPr>
          <w:rFonts w:ascii="Times New Roman" w:hAnsi="Times New Roman" w:cs="Times New Roman"/>
        </w:rPr>
        <w:t xml:space="preserve">100% of </w:t>
      </w:r>
      <w:r w:rsidRPr="00134285">
        <w:rPr>
          <w:rFonts w:ascii="Times New Roman" w:hAnsi="Times New Roman" w:cs="Times New Roman"/>
        </w:rPr>
        <w:t>existing</w:t>
      </w:r>
      <w:r w:rsidR="00134285" w:rsidRPr="00134285">
        <w:rPr>
          <w:rFonts w:ascii="Times New Roman" w:hAnsi="Times New Roman" w:cs="Times New Roman"/>
        </w:rPr>
        <w:t xml:space="preserve"> </w:t>
      </w:r>
      <w:r w:rsidRPr="00134285">
        <w:rPr>
          <w:rFonts w:ascii="Times New Roman" w:hAnsi="Times New Roman" w:cs="Times New Roman"/>
        </w:rPr>
        <w:t>contracts.</w:t>
      </w:r>
    </w:p>
    <w:p w:rsidR="005965A3" w:rsidRPr="00134285" w:rsidRDefault="005965A3" w:rsidP="005965A3">
      <w:pPr>
        <w:rPr>
          <w:rFonts w:ascii="Times New Roman" w:hAnsi="Times New Roman" w:cs="Times New Roman"/>
          <w:b/>
        </w:rPr>
      </w:pPr>
      <w:r w:rsidRPr="00134285">
        <w:rPr>
          <w:rFonts w:ascii="Times New Roman" w:hAnsi="Times New Roman" w:cs="Times New Roman"/>
          <w:b/>
        </w:rPr>
        <w:t>BMP 5.04 High Priority Facility-Specific SOPs</w:t>
      </w:r>
    </w:p>
    <w:p w:rsidR="005965A3" w:rsidRPr="00F91413" w:rsidRDefault="005965A3" w:rsidP="005965A3">
      <w:pPr>
        <w:rPr>
          <w:rFonts w:ascii="Times New Roman" w:hAnsi="Times New Roman" w:cs="Times New Roman"/>
        </w:rPr>
      </w:pPr>
      <w:r w:rsidRPr="00F91413">
        <w:rPr>
          <w:rFonts w:ascii="Times New Roman" w:hAnsi="Times New Roman" w:cs="Times New Roman"/>
        </w:rPr>
        <w:t>High Priority Facilities are defined in the general permit as those facilities with a high potential to</w:t>
      </w:r>
      <w:r w:rsidR="00A509CD">
        <w:rPr>
          <w:rFonts w:ascii="Times New Roman" w:hAnsi="Times New Roman" w:cs="Times New Roman"/>
        </w:rPr>
        <w:t xml:space="preserve"> </w:t>
      </w:r>
      <w:r w:rsidRPr="00F91413">
        <w:rPr>
          <w:rFonts w:ascii="Times New Roman" w:hAnsi="Times New Roman" w:cs="Times New Roman"/>
        </w:rPr>
        <w:t xml:space="preserve">generate stormwater pollutants. The </w:t>
      </w:r>
      <w:r w:rsidR="00A509CD">
        <w:rPr>
          <w:rFonts w:ascii="Times New Roman" w:hAnsi="Times New Roman" w:cs="Times New Roman"/>
        </w:rPr>
        <w:t>univers</w:t>
      </w:r>
      <w:r w:rsidRPr="00F91413">
        <w:rPr>
          <w:rFonts w:ascii="Times New Roman" w:hAnsi="Times New Roman" w:cs="Times New Roman"/>
        </w:rPr>
        <w:t xml:space="preserve">ity will identify </w:t>
      </w:r>
      <w:r w:rsidR="00A509CD">
        <w:rPr>
          <w:rFonts w:ascii="Times New Roman" w:hAnsi="Times New Roman" w:cs="Times New Roman"/>
        </w:rPr>
        <w:t>univers</w:t>
      </w:r>
      <w:r w:rsidRPr="00F91413">
        <w:rPr>
          <w:rFonts w:ascii="Times New Roman" w:hAnsi="Times New Roman" w:cs="Times New Roman"/>
        </w:rPr>
        <w:t>ity-owned high priority facilities and</w:t>
      </w:r>
      <w:r w:rsidR="00A509CD">
        <w:rPr>
          <w:rFonts w:ascii="Times New Roman" w:hAnsi="Times New Roman" w:cs="Times New Roman"/>
        </w:rPr>
        <w:t xml:space="preserve"> </w:t>
      </w:r>
      <w:r w:rsidRPr="00F91413">
        <w:rPr>
          <w:rFonts w:ascii="Times New Roman" w:hAnsi="Times New Roman" w:cs="Times New Roman"/>
        </w:rPr>
        <w:t>implement stormwater controls at those facilities.</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E46BC0" w:rsidRDefault="00E46BC0" w:rsidP="00BD7E95">
      <w:pPr>
        <w:pStyle w:val="ListParagraph"/>
        <w:numPr>
          <w:ilvl w:val="0"/>
          <w:numId w:val="51"/>
        </w:numPr>
        <w:rPr>
          <w:rFonts w:ascii="Times New Roman" w:hAnsi="Times New Roman" w:cs="Times New Roman"/>
        </w:rPr>
      </w:pPr>
      <w:r>
        <w:rPr>
          <w:rFonts w:ascii="Times New Roman" w:hAnsi="Times New Roman" w:cs="Times New Roman"/>
        </w:rPr>
        <w:t>Identify 100% of high priority facilities.</w:t>
      </w:r>
    </w:p>
    <w:p w:rsidR="005965A3" w:rsidRDefault="005965A3" w:rsidP="00BD7E95">
      <w:pPr>
        <w:pStyle w:val="ListParagraph"/>
        <w:numPr>
          <w:ilvl w:val="0"/>
          <w:numId w:val="51"/>
        </w:numPr>
        <w:rPr>
          <w:rFonts w:ascii="Times New Roman" w:hAnsi="Times New Roman" w:cs="Times New Roman"/>
        </w:rPr>
      </w:pPr>
      <w:r w:rsidRPr="00A509CD">
        <w:rPr>
          <w:rFonts w:ascii="Times New Roman" w:hAnsi="Times New Roman" w:cs="Times New Roman"/>
        </w:rPr>
        <w:t>Develop facility-specific SOPs that identify BMPs to be installed, implemented, and</w:t>
      </w:r>
      <w:r w:rsidR="00A509CD" w:rsidRPr="00A509CD">
        <w:rPr>
          <w:rFonts w:ascii="Times New Roman" w:hAnsi="Times New Roman" w:cs="Times New Roman"/>
        </w:rPr>
        <w:t xml:space="preserve"> </w:t>
      </w:r>
      <w:r w:rsidRPr="00A509CD">
        <w:rPr>
          <w:rFonts w:ascii="Times New Roman" w:hAnsi="Times New Roman" w:cs="Times New Roman"/>
        </w:rPr>
        <w:t>maintained.</w:t>
      </w:r>
    </w:p>
    <w:p w:rsidR="007F5F99" w:rsidRPr="00A509CD" w:rsidRDefault="007F5F99" w:rsidP="00BD7E95">
      <w:pPr>
        <w:pStyle w:val="ListParagraph"/>
        <w:numPr>
          <w:ilvl w:val="0"/>
          <w:numId w:val="51"/>
        </w:numPr>
        <w:rPr>
          <w:rFonts w:ascii="Times New Roman" w:hAnsi="Times New Roman" w:cs="Times New Roman"/>
        </w:rPr>
      </w:pPr>
      <w:r w:rsidRPr="001105B3">
        <w:rPr>
          <w:rFonts w:ascii="Times New Roman" w:hAnsi="Times New Roman" w:cs="Times New Roman"/>
        </w:rPr>
        <w:t>Develop a</w:t>
      </w:r>
      <w:r>
        <w:rPr>
          <w:rFonts w:ascii="Times New Roman" w:hAnsi="Times New Roman" w:cs="Times New Roman"/>
        </w:rPr>
        <w:t xml:space="preserve">n SOP for </w:t>
      </w:r>
      <w:r w:rsidRPr="001105B3">
        <w:rPr>
          <w:rFonts w:ascii="Times New Roman" w:hAnsi="Times New Roman" w:cs="Times New Roman"/>
        </w:rPr>
        <w:t>periodic inspections of high priority facilities.</w:t>
      </w:r>
    </w:p>
    <w:p w:rsidR="005965A3" w:rsidRPr="00A509CD" w:rsidRDefault="00E46BC0" w:rsidP="00BD7E95">
      <w:pPr>
        <w:pStyle w:val="ListParagraph"/>
        <w:numPr>
          <w:ilvl w:val="0"/>
          <w:numId w:val="51"/>
        </w:numPr>
        <w:rPr>
          <w:rFonts w:ascii="Times New Roman" w:hAnsi="Times New Roman" w:cs="Times New Roman"/>
        </w:rPr>
      </w:pPr>
      <w:r>
        <w:rPr>
          <w:rFonts w:ascii="Times New Roman" w:hAnsi="Times New Roman" w:cs="Times New Roman"/>
        </w:rPr>
        <w:t>Inspect 100% of high priority facilities annually</w:t>
      </w:r>
      <w:r w:rsidR="005965A3" w:rsidRPr="00A509CD">
        <w:rPr>
          <w:rFonts w:ascii="Times New Roman" w:hAnsi="Times New Roman" w:cs="Times New Roman"/>
        </w:rPr>
        <w:t>.</w:t>
      </w:r>
    </w:p>
    <w:p w:rsidR="005965A3" w:rsidRPr="00A509CD" w:rsidRDefault="005965A3" w:rsidP="005965A3">
      <w:pPr>
        <w:rPr>
          <w:rFonts w:ascii="Times New Roman" w:hAnsi="Times New Roman" w:cs="Times New Roman"/>
          <w:b/>
        </w:rPr>
      </w:pPr>
      <w:r w:rsidRPr="00A509CD">
        <w:rPr>
          <w:rFonts w:ascii="Times New Roman" w:hAnsi="Times New Roman" w:cs="Times New Roman"/>
          <w:b/>
        </w:rPr>
        <w:t>BMP 5.05 High Priority Facility Storm Water Controls</w:t>
      </w:r>
    </w:p>
    <w:p w:rsidR="005965A3" w:rsidRPr="00F91413" w:rsidRDefault="005965A3" w:rsidP="005965A3">
      <w:pPr>
        <w:rPr>
          <w:rFonts w:ascii="Times New Roman" w:hAnsi="Times New Roman" w:cs="Times New Roman"/>
        </w:rPr>
      </w:pPr>
      <w:r w:rsidRPr="00F91413">
        <w:rPr>
          <w:rFonts w:ascii="Times New Roman" w:hAnsi="Times New Roman" w:cs="Times New Roman"/>
        </w:rPr>
        <w:t xml:space="preserve">The </w:t>
      </w:r>
      <w:r w:rsidR="00972AFE">
        <w:rPr>
          <w:rFonts w:ascii="Times New Roman" w:hAnsi="Times New Roman" w:cs="Times New Roman"/>
        </w:rPr>
        <w:t>universi</w:t>
      </w:r>
      <w:r w:rsidRPr="00F91413">
        <w:rPr>
          <w:rFonts w:ascii="Times New Roman" w:hAnsi="Times New Roman" w:cs="Times New Roman"/>
        </w:rPr>
        <w:t>ty will implement stormwater controls at high priority facilities.</w:t>
      </w:r>
    </w:p>
    <w:p w:rsidR="005965A3" w:rsidRPr="00F91413" w:rsidRDefault="005965A3" w:rsidP="005965A3">
      <w:pPr>
        <w:rPr>
          <w:rFonts w:ascii="Times New Roman" w:hAnsi="Times New Roman" w:cs="Times New Roman"/>
        </w:rPr>
      </w:pPr>
      <w:r w:rsidRPr="00F91413">
        <w:rPr>
          <w:rFonts w:ascii="Times New Roman" w:hAnsi="Times New Roman" w:cs="Times New Roman"/>
        </w:rPr>
        <w:t>Measurable Goals:</w:t>
      </w:r>
    </w:p>
    <w:p w:rsidR="005965A3" w:rsidRPr="00972AFE" w:rsidRDefault="005965A3" w:rsidP="00BD7E95">
      <w:pPr>
        <w:pStyle w:val="ListParagraph"/>
        <w:numPr>
          <w:ilvl w:val="0"/>
          <w:numId w:val="52"/>
        </w:numPr>
        <w:rPr>
          <w:rFonts w:ascii="Times New Roman" w:hAnsi="Times New Roman" w:cs="Times New Roman"/>
        </w:rPr>
      </w:pPr>
      <w:r w:rsidRPr="00972AFE">
        <w:rPr>
          <w:rFonts w:ascii="Times New Roman" w:hAnsi="Times New Roman" w:cs="Times New Roman"/>
        </w:rPr>
        <w:t>Establish general good housekeeping procedures.</w:t>
      </w:r>
    </w:p>
    <w:p w:rsidR="005965A3" w:rsidRPr="00972AFE" w:rsidRDefault="005965A3" w:rsidP="00BD7E95">
      <w:pPr>
        <w:pStyle w:val="ListParagraph"/>
        <w:numPr>
          <w:ilvl w:val="0"/>
          <w:numId w:val="52"/>
        </w:numPr>
        <w:rPr>
          <w:rFonts w:ascii="Times New Roman" w:hAnsi="Times New Roman" w:cs="Times New Roman"/>
        </w:rPr>
      </w:pPr>
      <w:r w:rsidRPr="00972AFE">
        <w:rPr>
          <w:rFonts w:ascii="Times New Roman" w:hAnsi="Times New Roman" w:cs="Times New Roman"/>
        </w:rPr>
        <w:t>Develop Spill Prevention and Response Plans for vehicle and equipment fueling and</w:t>
      </w:r>
      <w:r w:rsidR="00972AFE" w:rsidRPr="00972AFE">
        <w:rPr>
          <w:rFonts w:ascii="Times New Roman" w:hAnsi="Times New Roman" w:cs="Times New Roman"/>
        </w:rPr>
        <w:t xml:space="preserve"> </w:t>
      </w:r>
      <w:r w:rsidRPr="00972AFE">
        <w:rPr>
          <w:rFonts w:ascii="Times New Roman" w:hAnsi="Times New Roman" w:cs="Times New Roman"/>
        </w:rPr>
        <w:t>maintenance locations.</w:t>
      </w:r>
    </w:p>
    <w:p w:rsidR="005965A3" w:rsidRDefault="001105B3" w:rsidP="00BD7E95">
      <w:pPr>
        <w:pStyle w:val="ListParagraph"/>
        <w:numPr>
          <w:ilvl w:val="0"/>
          <w:numId w:val="52"/>
        </w:numPr>
        <w:rPr>
          <w:rFonts w:ascii="Times New Roman" w:hAnsi="Times New Roman" w:cs="Times New Roman"/>
        </w:rPr>
      </w:pPr>
      <w:r w:rsidRPr="001105B3">
        <w:rPr>
          <w:rFonts w:ascii="Times New Roman" w:hAnsi="Times New Roman" w:cs="Times New Roman"/>
        </w:rPr>
        <w:t>Develop a</w:t>
      </w:r>
      <w:r w:rsidR="00E46BC0">
        <w:rPr>
          <w:rFonts w:ascii="Times New Roman" w:hAnsi="Times New Roman" w:cs="Times New Roman"/>
        </w:rPr>
        <w:t xml:space="preserve">n SOP for </w:t>
      </w:r>
      <w:r w:rsidRPr="001105B3">
        <w:rPr>
          <w:rFonts w:ascii="Times New Roman" w:hAnsi="Times New Roman" w:cs="Times New Roman"/>
        </w:rPr>
        <w:t>periodic inspections of high priority facilities.</w:t>
      </w:r>
    </w:p>
    <w:p w:rsidR="00E46BC0" w:rsidRPr="00972AFE" w:rsidRDefault="00E46BC0" w:rsidP="00BD7E95">
      <w:pPr>
        <w:pStyle w:val="ListParagraph"/>
        <w:numPr>
          <w:ilvl w:val="0"/>
          <w:numId w:val="52"/>
        </w:numPr>
        <w:rPr>
          <w:rFonts w:ascii="Times New Roman" w:hAnsi="Times New Roman" w:cs="Times New Roman"/>
        </w:rPr>
      </w:pPr>
      <w:r>
        <w:rPr>
          <w:rFonts w:ascii="Times New Roman" w:hAnsi="Times New Roman" w:cs="Times New Roman"/>
        </w:rPr>
        <w:t>Inspect 100% of high priority facilities annually.</w:t>
      </w:r>
    </w:p>
    <w:p w:rsidR="005965A3" w:rsidRPr="00972AFE" w:rsidRDefault="005965A3" w:rsidP="005965A3">
      <w:pPr>
        <w:rPr>
          <w:rFonts w:ascii="Times New Roman" w:hAnsi="Times New Roman" w:cs="Times New Roman"/>
          <w:b/>
        </w:rPr>
      </w:pPr>
      <w:r w:rsidRPr="00972AFE">
        <w:rPr>
          <w:rFonts w:ascii="Times New Roman" w:hAnsi="Times New Roman" w:cs="Times New Roman"/>
          <w:b/>
        </w:rPr>
        <w:t xml:space="preserve">BMP 5.06 </w:t>
      </w:r>
      <w:r w:rsidR="00972AFE" w:rsidRPr="00972AFE">
        <w:rPr>
          <w:rFonts w:ascii="Times New Roman" w:hAnsi="Times New Roman" w:cs="Times New Roman"/>
          <w:b/>
        </w:rPr>
        <w:t>Site</w:t>
      </w:r>
      <w:r w:rsidRPr="00972AFE">
        <w:rPr>
          <w:rFonts w:ascii="Times New Roman" w:hAnsi="Times New Roman" w:cs="Times New Roman"/>
          <w:b/>
        </w:rPr>
        <w:t xml:space="preserve"> Operations Assessment</w:t>
      </w:r>
    </w:p>
    <w:p w:rsidR="005965A3" w:rsidRPr="00F91413" w:rsidRDefault="005965A3" w:rsidP="005965A3">
      <w:pPr>
        <w:rPr>
          <w:rFonts w:ascii="Times New Roman" w:hAnsi="Times New Roman" w:cs="Times New Roman"/>
        </w:rPr>
      </w:pPr>
      <w:r w:rsidRPr="00F91413">
        <w:rPr>
          <w:rFonts w:ascii="Times New Roman" w:hAnsi="Times New Roman" w:cs="Times New Roman"/>
        </w:rPr>
        <w:t>Evaluate operations and maintenance (O&amp;M) activities for potential to discharge pollutants.</w:t>
      </w:r>
    </w:p>
    <w:p w:rsidR="004F3598" w:rsidRPr="00F91413" w:rsidRDefault="004F3598" w:rsidP="004F3598">
      <w:pPr>
        <w:rPr>
          <w:rFonts w:ascii="Times New Roman" w:hAnsi="Times New Roman" w:cs="Times New Roman"/>
        </w:rPr>
      </w:pPr>
      <w:r w:rsidRPr="00F91413">
        <w:rPr>
          <w:rFonts w:ascii="Times New Roman" w:hAnsi="Times New Roman" w:cs="Times New Roman"/>
        </w:rPr>
        <w:t>Measurable Goals:</w:t>
      </w:r>
    </w:p>
    <w:p w:rsidR="004F3598" w:rsidRPr="001019F9" w:rsidRDefault="004F3598" w:rsidP="00BD7E95">
      <w:pPr>
        <w:pStyle w:val="ListParagraph"/>
        <w:numPr>
          <w:ilvl w:val="0"/>
          <w:numId w:val="53"/>
        </w:numPr>
        <w:rPr>
          <w:rFonts w:ascii="Times New Roman" w:hAnsi="Times New Roman" w:cs="Times New Roman"/>
        </w:rPr>
      </w:pPr>
      <w:r w:rsidRPr="001019F9">
        <w:rPr>
          <w:rFonts w:ascii="Times New Roman" w:hAnsi="Times New Roman" w:cs="Times New Roman"/>
        </w:rPr>
        <w:t xml:space="preserve">Evaluate </w:t>
      </w:r>
      <w:r w:rsidR="001B6D8B">
        <w:rPr>
          <w:rFonts w:ascii="Times New Roman" w:hAnsi="Times New Roman" w:cs="Times New Roman"/>
        </w:rPr>
        <w:t xml:space="preserve">operations and </w:t>
      </w:r>
      <w:r w:rsidRPr="001019F9">
        <w:rPr>
          <w:rFonts w:ascii="Times New Roman" w:hAnsi="Times New Roman" w:cs="Times New Roman"/>
        </w:rPr>
        <w:t>maintenance</w:t>
      </w:r>
      <w:r w:rsidR="001B6D8B">
        <w:rPr>
          <w:rFonts w:ascii="Times New Roman" w:hAnsi="Times New Roman" w:cs="Times New Roman"/>
        </w:rPr>
        <w:t xml:space="preserve"> activities for pollution discharge potential and document findings</w:t>
      </w:r>
      <w:r w:rsidRPr="001019F9">
        <w:rPr>
          <w:rFonts w:ascii="Times New Roman" w:hAnsi="Times New Roman" w:cs="Times New Roman"/>
        </w:rPr>
        <w:t>.</w:t>
      </w:r>
    </w:p>
    <w:p w:rsidR="004F3598" w:rsidRDefault="004F3598" w:rsidP="00BD7E95">
      <w:pPr>
        <w:pStyle w:val="ListParagraph"/>
        <w:numPr>
          <w:ilvl w:val="0"/>
          <w:numId w:val="53"/>
        </w:numPr>
        <w:rPr>
          <w:rFonts w:ascii="Times New Roman" w:hAnsi="Times New Roman" w:cs="Times New Roman"/>
        </w:rPr>
      </w:pPr>
      <w:r w:rsidRPr="001019F9">
        <w:rPr>
          <w:rFonts w:ascii="Times New Roman" w:hAnsi="Times New Roman" w:cs="Times New Roman"/>
        </w:rPr>
        <w:t>Develop procedures and documentation for inspection of pollution prevention measures</w:t>
      </w:r>
      <w:r w:rsidR="001019F9" w:rsidRPr="001019F9">
        <w:rPr>
          <w:rFonts w:ascii="Times New Roman" w:hAnsi="Times New Roman" w:cs="Times New Roman"/>
        </w:rPr>
        <w:t xml:space="preserve"> </w:t>
      </w:r>
      <w:r w:rsidRPr="001019F9">
        <w:rPr>
          <w:rFonts w:ascii="Times New Roman" w:hAnsi="Times New Roman" w:cs="Times New Roman"/>
        </w:rPr>
        <w:t xml:space="preserve">at </w:t>
      </w:r>
      <w:r w:rsidR="001019F9">
        <w:rPr>
          <w:rFonts w:ascii="Times New Roman" w:hAnsi="Times New Roman" w:cs="Times New Roman"/>
        </w:rPr>
        <w:t>univers</w:t>
      </w:r>
      <w:r w:rsidRPr="001019F9">
        <w:rPr>
          <w:rFonts w:ascii="Times New Roman" w:hAnsi="Times New Roman" w:cs="Times New Roman"/>
        </w:rPr>
        <w:t>ity</w:t>
      </w:r>
      <w:r w:rsidR="001019F9">
        <w:rPr>
          <w:rFonts w:ascii="Times New Roman" w:hAnsi="Times New Roman" w:cs="Times New Roman"/>
        </w:rPr>
        <w:t xml:space="preserve"> </w:t>
      </w:r>
      <w:r w:rsidRPr="001019F9">
        <w:rPr>
          <w:rFonts w:ascii="Times New Roman" w:hAnsi="Times New Roman" w:cs="Times New Roman"/>
        </w:rPr>
        <w:t>owned facilities.</w:t>
      </w:r>
    </w:p>
    <w:p w:rsidR="00077296" w:rsidRPr="001B6D8B" w:rsidRDefault="001019F9" w:rsidP="001B6D8B">
      <w:pPr>
        <w:pStyle w:val="ListParagraph"/>
        <w:numPr>
          <w:ilvl w:val="0"/>
          <w:numId w:val="53"/>
        </w:numPr>
        <w:rPr>
          <w:rFonts w:ascii="Times New Roman" w:hAnsi="Times New Roman" w:cs="Times New Roman"/>
        </w:rPr>
      </w:pPr>
      <w:r w:rsidRPr="001019F9">
        <w:rPr>
          <w:rFonts w:ascii="Times New Roman" w:hAnsi="Times New Roman" w:cs="Times New Roman"/>
        </w:rPr>
        <w:t xml:space="preserve">Perform inspections of </w:t>
      </w:r>
      <w:r w:rsidR="001B6D8B">
        <w:rPr>
          <w:rFonts w:ascii="Times New Roman" w:hAnsi="Times New Roman" w:cs="Times New Roman"/>
        </w:rPr>
        <w:t xml:space="preserve">100% of </w:t>
      </w:r>
      <w:r w:rsidRPr="001019F9">
        <w:rPr>
          <w:rFonts w:ascii="Times New Roman" w:hAnsi="Times New Roman" w:cs="Times New Roman"/>
        </w:rPr>
        <w:t xml:space="preserve">pollution prevention measures at </w:t>
      </w:r>
      <w:r>
        <w:rPr>
          <w:rFonts w:ascii="Times New Roman" w:hAnsi="Times New Roman" w:cs="Times New Roman"/>
        </w:rPr>
        <w:t>univers</w:t>
      </w:r>
      <w:r w:rsidRPr="001019F9">
        <w:rPr>
          <w:rFonts w:ascii="Times New Roman" w:hAnsi="Times New Roman" w:cs="Times New Roman"/>
        </w:rPr>
        <w:t>ity owned and operated facilities</w:t>
      </w:r>
      <w:r w:rsidR="001B6D8B">
        <w:rPr>
          <w:rFonts w:ascii="Times New Roman" w:hAnsi="Times New Roman" w:cs="Times New Roman"/>
        </w:rPr>
        <w:t xml:space="preserve"> annually (unless otherwise indicated by federal, state, or local regulations)</w:t>
      </w:r>
      <w:r>
        <w:rPr>
          <w:rFonts w:ascii="Times New Roman" w:hAnsi="Times New Roman" w:cs="Times New Roman"/>
        </w:rPr>
        <w:t>.</w:t>
      </w:r>
    </w:p>
    <w:p w:rsidR="004F3598" w:rsidRPr="001019F9" w:rsidRDefault="004F3598" w:rsidP="004F3598">
      <w:pPr>
        <w:rPr>
          <w:rFonts w:ascii="Times New Roman" w:hAnsi="Times New Roman" w:cs="Times New Roman"/>
          <w:b/>
        </w:rPr>
      </w:pPr>
      <w:r w:rsidRPr="001019F9">
        <w:rPr>
          <w:rFonts w:ascii="Times New Roman" w:hAnsi="Times New Roman" w:cs="Times New Roman"/>
          <w:b/>
        </w:rPr>
        <w:t>BMP 5.07 Stormsewer System O&amp;M</w:t>
      </w:r>
    </w:p>
    <w:p w:rsidR="004F3598" w:rsidRPr="00F91413" w:rsidRDefault="004F3598" w:rsidP="004F3598">
      <w:pPr>
        <w:rPr>
          <w:rFonts w:ascii="Times New Roman" w:hAnsi="Times New Roman" w:cs="Times New Roman"/>
        </w:rPr>
      </w:pPr>
      <w:r w:rsidRPr="00F91413">
        <w:rPr>
          <w:rFonts w:ascii="Times New Roman" w:hAnsi="Times New Roman" w:cs="Times New Roman"/>
        </w:rPr>
        <w:t xml:space="preserve">The </w:t>
      </w:r>
      <w:r w:rsidR="00107294">
        <w:rPr>
          <w:rFonts w:ascii="Times New Roman" w:hAnsi="Times New Roman" w:cs="Times New Roman"/>
        </w:rPr>
        <w:t>univers</w:t>
      </w:r>
      <w:r w:rsidRPr="00F91413">
        <w:rPr>
          <w:rFonts w:ascii="Times New Roman" w:hAnsi="Times New Roman" w:cs="Times New Roman"/>
        </w:rPr>
        <w:t>ity will develop, document, and implement an O&amp;M program to reduce the accumulation of</w:t>
      </w:r>
      <w:r w:rsidR="00107294">
        <w:rPr>
          <w:rFonts w:ascii="Times New Roman" w:hAnsi="Times New Roman" w:cs="Times New Roman"/>
        </w:rPr>
        <w:t xml:space="preserve"> </w:t>
      </w:r>
      <w:r w:rsidRPr="00F91413">
        <w:rPr>
          <w:rFonts w:ascii="Times New Roman" w:hAnsi="Times New Roman" w:cs="Times New Roman"/>
        </w:rPr>
        <w:t>pollutants in catch basins and other surface drainage structures.</w:t>
      </w:r>
    </w:p>
    <w:p w:rsidR="004F3598" w:rsidRPr="00F91413" w:rsidRDefault="004F3598" w:rsidP="004F3598">
      <w:pPr>
        <w:rPr>
          <w:rFonts w:ascii="Times New Roman" w:hAnsi="Times New Roman" w:cs="Times New Roman"/>
        </w:rPr>
      </w:pPr>
      <w:r w:rsidRPr="00F91413">
        <w:rPr>
          <w:rFonts w:ascii="Times New Roman" w:hAnsi="Times New Roman" w:cs="Times New Roman"/>
        </w:rPr>
        <w:t>Measurable Goals:</w:t>
      </w:r>
    </w:p>
    <w:p w:rsidR="004F3598" w:rsidRPr="00107294" w:rsidRDefault="004F3598" w:rsidP="00BD7E95">
      <w:pPr>
        <w:pStyle w:val="ListParagraph"/>
        <w:numPr>
          <w:ilvl w:val="0"/>
          <w:numId w:val="54"/>
        </w:numPr>
        <w:rPr>
          <w:rFonts w:ascii="Times New Roman" w:hAnsi="Times New Roman" w:cs="Times New Roman"/>
        </w:rPr>
      </w:pPr>
      <w:r w:rsidRPr="00107294">
        <w:rPr>
          <w:rFonts w:ascii="Times New Roman" w:hAnsi="Times New Roman" w:cs="Times New Roman"/>
        </w:rPr>
        <w:t>Develop a stormsewer waste material disposal standard operating procedure (SOP).</w:t>
      </w:r>
    </w:p>
    <w:p w:rsidR="004F3598" w:rsidRPr="00107294" w:rsidRDefault="004F3598" w:rsidP="00BD7E95">
      <w:pPr>
        <w:pStyle w:val="ListParagraph"/>
        <w:numPr>
          <w:ilvl w:val="0"/>
          <w:numId w:val="54"/>
        </w:numPr>
        <w:rPr>
          <w:rFonts w:ascii="Times New Roman" w:hAnsi="Times New Roman" w:cs="Times New Roman"/>
        </w:rPr>
      </w:pPr>
      <w:r w:rsidRPr="00107294">
        <w:rPr>
          <w:rFonts w:ascii="Times New Roman" w:hAnsi="Times New Roman" w:cs="Times New Roman"/>
        </w:rPr>
        <w:t>Develop written procedures and documentation for periodic inspection and cleaning of</w:t>
      </w:r>
      <w:r w:rsidR="00107294" w:rsidRPr="00107294">
        <w:rPr>
          <w:rFonts w:ascii="Times New Roman" w:hAnsi="Times New Roman" w:cs="Times New Roman"/>
        </w:rPr>
        <w:t xml:space="preserve"> </w:t>
      </w:r>
      <w:r w:rsidRPr="00107294">
        <w:rPr>
          <w:rFonts w:ascii="Times New Roman" w:hAnsi="Times New Roman" w:cs="Times New Roman"/>
        </w:rPr>
        <w:t>catch basins.</w:t>
      </w:r>
    </w:p>
    <w:p w:rsidR="004F3598" w:rsidRPr="00107294" w:rsidRDefault="004F3598" w:rsidP="00BD7E95">
      <w:pPr>
        <w:pStyle w:val="ListParagraph"/>
        <w:numPr>
          <w:ilvl w:val="0"/>
          <w:numId w:val="54"/>
        </w:numPr>
        <w:rPr>
          <w:rFonts w:ascii="Times New Roman" w:hAnsi="Times New Roman" w:cs="Times New Roman"/>
        </w:rPr>
      </w:pPr>
      <w:r w:rsidRPr="00107294">
        <w:rPr>
          <w:rFonts w:ascii="Times New Roman" w:hAnsi="Times New Roman" w:cs="Times New Roman"/>
        </w:rPr>
        <w:t>After completion of the stormsewer system map (BMP 2.01), identify areas for increased</w:t>
      </w:r>
      <w:r w:rsidR="00107294" w:rsidRPr="00107294">
        <w:rPr>
          <w:rFonts w:ascii="Times New Roman" w:hAnsi="Times New Roman" w:cs="Times New Roman"/>
        </w:rPr>
        <w:t xml:space="preserve"> </w:t>
      </w:r>
      <w:r w:rsidRPr="00107294">
        <w:rPr>
          <w:rFonts w:ascii="Times New Roman" w:hAnsi="Times New Roman" w:cs="Times New Roman"/>
        </w:rPr>
        <w:t>inspection to detect accumulations of sediment and debris or illegal dumping.</w:t>
      </w:r>
    </w:p>
    <w:p w:rsidR="004F3598" w:rsidRPr="00107294" w:rsidRDefault="004F3598" w:rsidP="004F3598">
      <w:pPr>
        <w:rPr>
          <w:rFonts w:ascii="Times New Roman" w:hAnsi="Times New Roman" w:cs="Times New Roman"/>
          <w:b/>
        </w:rPr>
      </w:pPr>
      <w:r w:rsidRPr="00107294">
        <w:rPr>
          <w:rFonts w:ascii="Times New Roman" w:hAnsi="Times New Roman" w:cs="Times New Roman"/>
          <w:b/>
        </w:rPr>
        <w:t>BMP 5.08 Street Sweeping</w:t>
      </w:r>
    </w:p>
    <w:p w:rsidR="004F3598" w:rsidRPr="00F91413" w:rsidRDefault="004F3598" w:rsidP="004F3598">
      <w:pPr>
        <w:rPr>
          <w:rFonts w:ascii="Times New Roman" w:hAnsi="Times New Roman" w:cs="Times New Roman"/>
        </w:rPr>
      </w:pPr>
      <w:r w:rsidRPr="00F91413">
        <w:rPr>
          <w:rFonts w:ascii="Times New Roman" w:hAnsi="Times New Roman" w:cs="Times New Roman"/>
        </w:rPr>
        <w:t xml:space="preserve">The </w:t>
      </w:r>
      <w:r w:rsidR="00693DA2">
        <w:rPr>
          <w:rFonts w:ascii="Times New Roman" w:hAnsi="Times New Roman" w:cs="Times New Roman"/>
        </w:rPr>
        <w:t>univers</w:t>
      </w:r>
      <w:r w:rsidRPr="00F91413">
        <w:rPr>
          <w:rFonts w:ascii="Times New Roman" w:hAnsi="Times New Roman" w:cs="Times New Roman"/>
        </w:rPr>
        <w:t>ity presently operates a street sweep</w:t>
      </w:r>
      <w:r w:rsidR="00693DA2">
        <w:rPr>
          <w:rFonts w:ascii="Times New Roman" w:hAnsi="Times New Roman" w:cs="Times New Roman"/>
        </w:rPr>
        <w:t>er</w:t>
      </w:r>
      <w:r w:rsidRPr="00F91413">
        <w:rPr>
          <w:rFonts w:ascii="Times New Roman" w:hAnsi="Times New Roman" w:cs="Times New Roman"/>
        </w:rPr>
        <w:t xml:space="preserve"> for </w:t>
      </w:r>
      <w:r w:rsidR="00693DA2">
        <w:rPr>
          <w:rFonts w:ascii="Times New Roman" w:hAnsi="Times New Roman" w:cs="Times New Roman"/>
        </w:rPr>
        <w:t>the maintenance of our roadways</w:t>
      </w:r>
      <w:r w:rsidRPr="00F91413">
        <w:rPr>
          <w:rFonts w:ascii="Times New Roman" w:hAnsi="Times New Roman" w:cs="Times New Roman"/>
        </w:rPr>
        <w:t>. The</w:t>
      </w:r>
      <w:r w:rsidR="00693DA2">
        <w:rPr>
          <w:rFonts w:ascii="Times New Roman" w:hAnsi="Times New Roman" w:cs="Times New Roman"/>
        </w:rPr>
        <w:t xml:space="preserve"> univers</w:t>
      </w:r>
      <w:r w:rsidRPr="00F91413">
        <w:rPr>
          <w:rFonts w:ascii="Times New Roman" w:hAnsi="Times New Roman" w:cs="Times New Roman"/>
        </w:rPr>
        <w:t>ity will continue the street sweeping program to reduce accumulations of sediment and litter on</w:t>
      </w:r>
      <w:r w:rsidR="00693DA2">
        <w:rPr>
          <w:rFonts w:ascii="Times New Roman" w:hAnsi="Times New Roman" w:cs="Times New Roman"/>
        </w:rPr>
        <w:t xml:space="preserve"> our</w:t>
      </w:r>
      <w:r w:rsidRPr="00F91413">
        <w:rPr>
          <w:rFonts w:ascii="Times New Roman" w:hAnsi="Times New Roman" w:cs="Times New Roman"/>
        </w:rPr>
        <w:t xml:space="preserve"> streets.</w:t>
      </w:r>
    </w:p>
    <w:p w:rsidR="004F3598" w:rsidRPr="00F91413" w:rsidRDefault="004F3598" w:rsidP="004F3598">
      <w:pPr>
        <w:rPr>
          <w:rFonts w:ascii="Times New Roman" w:hAnsi="Times New Roman" w:cs="Times New Roman"/>
        </w:rPr>
      </w:pPr>
      <w:r w:rsidRPr="00F91413">
        <w:rPr>
          <w:rFonts w:ascii="Times New Roman" w:hAnsi="Times New Roman" w:cs="Times New Roman"/>
        </w:rPr>
        <w:t>Measurable Goals:</w:t>
      </w:r>
    </w:p>
    <w:p w:rsidR="004F3598" w:rsidRPr="00693DA2" w:rsidRDefault="001B6D8B" w:rsidP="00BD7E95">
      <w:pPr>
        <w:pStyle w:val="ListParagraph"/>
        <w:numPr>
          <w:ilvl w:val="0"/>
          <w:numId w:val="55"/>
        </w:numPr>
        <w:rPr>
          <w:rFonts w:ascii="Times New Roman" w:hAnsi="Times New Roman" w:cs="Times New Roman"/>
        </w:rPr>
      </w:pPr>
      <w:r>
        <w:rPr>
          <w:rFonts w:ascii="Times New Roman" w:hAnsi="Times New Roman" w:cs="Times New Roman"/>
        </w:rPr>
        <w:t>Sweep 100% of university roadways annually</w:t>
      </w:r>
      <w:r w:rsidR="004F3598" w:rsidRPr="00693DA2">
        <w:rPr>
          <w:rFonts w:ascii="Times New Roman" w:hAnsi="Times New Roman" w:cs="Times New Roman"/>
        </w:rPr>
        <w:t>.</w:t>
      </w:r>
    </w:p>
    <w:p w:rsidR="004F3598" w:rsidRPr="00693DA2" w:rsidRDefault="004F3598" w:rsidP="004F3598">
      <w:pPr>
        <w:rPr>
          <w:rFonts w:ascii="Times New Roman" w:hAnsi="Times New Roman" w:cs="Times New Roman"/>
          <w:b/>
        </w:rPr>
      </w:pPr>
      <w:r w:rsidRPr="00693DA2">
        <w:rPr>
          <w:rFonts w:ascii="Times New Roman" w:hAnsi="Times New Roman" w:cs="Times New Roman"/>
          <w:b/>
        </w:rPr>
        <w:t>BMP 5.09 Post Construction Site Inspection and Project Acceptance</w:t>
      </w:r>
    </w:p>
    <w:p w:rsidR="004F3598" w:rsidRPr="00F91413" w:rsidRDefault="004F3598" w:rsidP="004F3598">
      <w:pPr>
        <w:rPr>
          <w:rFonts w:ascii="Times New Roman" w:hAnsi="Times New Roman" w:cs="Times New Roman"/>
        </w:rPr>
      </w:pPr>
      <w:r w:rsidRPr="00F91413">
        <w:rPr>
          <w:rFonts w:ascii="Times New Roman" w:hAnsi="Times New Roman" w:cs="Times New Roman"/>
        </w:rPr>
        <w:t xml:space="preserve">The </w:t>
      </w:r>
      <w:r w:rsidR="00693DA2">
        <w:rPr>
          <w:rFonts w:ascii="Times New Roman" w:hAnsi="Times New Roman" w:cs="Times New Roman"/>
        </w:rPr>
        <w:t>univers</w:t>
      </w:r>
      <w:r w:rsidRPr="00F91413">
        <w:rPr>
          <w:rFonts w:ascii="Times New Roman" w:hAnsi="Times New Roman" w:cs="Times New Roman"/>
        </w:rPr>
        <w:t>ity will review, update, and implement project acceptance procedures to address Post</w:t>
      </w:r>
      <w:r w:rsidR="00693DA2">
        <w:rPr>
          <w:rFonts w:ascii="Times New Roman" w:hAnsi="Times New Roman" w:cs="Times New Roman"/>
        </w:rPr>
        <w:t xml:space="preserve"> </w:t>
      </w:r>
      <w:r w:rsidRPr="00F91413">
        <w:rPr>
          <w:rFonts w:ascii="Times New Roman" w:hAnsi="Times New Roman" w:cs="Times New Roman"/>
        </w:rPr>
        <w:t>Construction Stormwater Management for infrastructure projects.</w:t>
      </w:r>
    </w:p>
    <w:p w:rsidR="004F3598" w:rsidRPr="00F91413" w:rsidRDefault="004F3598" w:rsidP="004F3598">
      <w:pPr>
        <w:rPr>
          <w:rFonts w:ascii="Times New Roman" w:hAnsi="Times New Roman" w:cs="Times New Roman"/>
        </w:rPr>
      </w:pPr>
      <w:r w:rsidRPr="00F91413">
        <w:rPr>
          <w:rFonts w:ascii="Times New Roman" w:hAnsi="Times New Roman" w:cs="Times New Roman"/>
        </w:rPr>
        <w:t>Measurable Goals:</w:t>
      </w:r>
    </w:p>
    <w:p w:rsidR="005965A3" w:rsidRDefault="002B3398" w:rsidP="00BD7E95">
      <w:pPr>
        <w:pStyle w:val="ListParagraph"/>
        <w:numPr>
          <w:ilvl w:val="0"/>
          <w:numId w:val="56"/>
        </w:numPr>
        <w:rPr>
          <w:rFonts w:ascii="Times New Roman" w:hAnsi="Times New Roman" w:cs="Times New Roman"/>
        </w:rPr>
      </w:pPr>
      <w:r w:rsidRPr="002B3398">
        <w:rPr>
          <w:rFonts w:ascii="Times New Roman" w:hAnsi="Times New Roman" w:cs="Times New Roman"/>
        </w:rPr>
        <w:t>Revi</w:t>
      </w:r>
      <w:r w:rsidR="003120D7">
        <w:rPr>
          <w:rFonts w:ascii="Times New Roman" w:hAnsi="Times New Roman" w:cs="Times New Roman"/>
        </w:rPr>
        <w:t>s</w:t>
      </w:r>
      <w:r w:rsidRPr="002B3398">
        <w:rPr>
          <w:rFonts w:ascii="Times New Roman" w:hAnsi="Times New Roman" w:cs="Times New Roman"/>
        </w:rPr>
        <w:t>e project acceptance procedures to address Post Construction Stormwater Management</w:t>
      </w:r>
      <w:r w:rsidR="004F3598" w:rsidRPr="0087029A">
        <w:rPr>
          <w:rFonts w:ascii="Times New Roman" w:hAnsi="Times New Roman" w:cs="Times New Roman"/>
        </w:rPr>
        <w:t>.</w:t>
      </w:r>
    </w:p>
    <w:p w:rsidR="002B3398" w:rsidRDefault="003120D7" w:rsidP="00BD7E95">
      <w:pPr>
        <w:pStyle w:val="ListParagraph"/>
        <w:numPr>
          <w:ilvl w:val="0"/>
          <w:numId w:val="56"/>
        </w:numPr>
        <w:rPr>
          <w:rFonts w:ascii="Times New Roman" w:hAnsi="Times New Roman" w:cs="Times New Roman"/>
        </w:rPr>
      </w:pPr>
      <w:r>
        <w:rPr>
          <w:rFonts w:ascii="Times New Roman" w:hAnsi="Times New Roman" w:cs="Times New Roman"/>
        </w:rPr>
        <w:t>C</w:t>
      </w:r>
      <w:r w:rsidR="002B3398" w:rsidRPr="0087029A">
        <w:rPr>
          <w:rFonts w:ascii="Times New Roman" w:hAnsi="Times New Roman" w:cs="Times New Roman"/>
        </w:rPr>
        <w:t>onduct warranty insp</w:t>
      </w:r>
      <w:r w:rsidR="002B3398">
        <w:rPr>
          <w:rFonts w:ascii="Times New Roman" w:hAnsi="Times New Roman" w:cs="Times New Roman"/>
        </w:rPr>
        <w:t>ections of</w:t>
      </w:r>
      <w:r w:rsidR="002B3398" w:rsidRPr="0087029A">
        <w:rPr>
          <w:rFonts w:ascii="Times New Roman" w:hAnsi="Times New Roman" w:cs="Times New Roman"/>
        </w:rPr>
        <w:t xml:space="preserve"> </w:t>
      </w:r>
      <w:r>
        <w:rPr>
          <w:rFonts w:ascii="Times New Roman" w:hAnsi="Times New Roman" w:cs="Times New Roman"/>
        </w:rPr>
        <w:t xml:space="preserve">100% </w:t>
      </w:r>
      <w:r w:rsidR="00A0376D">
        <w:rPr>
          <w:rFonts w:ascii="Times New Roman" w:hAnsi="Times New Roman" w:cs="Times New Roman"/>
        </w:rPr>
        <w:t xml:space="preserve">of </w:t>
      </w:r>
      <w:r w:rsidR="002B3398" w:rsidRPr="0087029A">
        <w:rPr>
          <w:rFonts w:ascii="Times New Roman" w:hAnsi="Times New Roman" w:cs="Times New Roman"/>
        </w:rPr>
        <w:t>infrastructure projects for conformance with contract specifications for revegetation</w:t>
      </w:r>
    </w:p>
    <w:p w:rsidR="004F3598" w:rsidRPr="0087029A" w:rsidRDefault="004F3598" w:rsidP="004F3598">
      <w:pPr>
        <w:rPr>
          <w:rFonts w:ascii="Times New Roman" w:hAnsi="Times New Roman" w:cs="Times New Roman"/>
          <w:b/>
        </w:rPr>
      </w:pPr>
      <w:r w:rsidRPr="0087029A">
        <w:rPr>
          <w:rFonts w:ascii="Times New Roman" w:hAnsi="Times New Roman" w:cs="Times New Roman"/>
          <w:b/>
        </w:rPr>
        <w:t>BMP 5.10 Waterway Litter Removal</w:t>
      </w:r>
    </w:p>
    <w:p w:rsidR="004F3598" w:rsidRPr="00F91413" w:rsidRDefault="004F3598" w:rsidP="004F3598">
      <w:pPr>
        <w:rPr>
          <w:rFonts w:ascii="Times New Roman" w:hAnsi="Times New Roman" w:cs="Times New Roman"/>
        </w:rPr>
      </w:pPr>
      <w:r w:rsidRPr="00F91413">
        <w:rPr>
          <w:rFonts w:ascii="Times New Roman" w:hAnsi="Times New Roman" w:cs="Times New Roman"/>
        </w:rPr>
        <w:t xml:space="preserve">The </w:t>
      </w:r>
      <w:r w:rsidR="0087029A">
        <w:rPr>
          <w:rFonts w:ascii="Times New Roman" w:hAnsi="Times New Roman" w:cs="Times New Roman"/>
        </w:rPr>
        <w:t>univers</w:t>
      </w:r>
      <w:r w:rsidRPr="00F91413">
        <w:rPr>
          <w:rFonts w:ascii="Times New Roman" w:hAnsi="Times New Roman" w:cs="Times New Roman"/>
        </w:rPr>
        <w:t xml:space="preserve">ity </w:t>
      </w:r>
      <w:r w:rsidR="0087029A">
        <w:rPr>
          <w:rFonts w:ascii="Times New Roman" w:hAnsi="Times New Roman" w:cs="Times New Roman"/>
        </w:rPr>
        <w:t>will develop a program for the removal of litter from Horsepen Bayou.  The area of Horsepen Bayou to which this program will apply to will be the area which encroaches on University of Houston – Clear Lake property.</w:t>
      </w:r>
    </w:p>
    <w:p w:rsidR="004F3598" w:rsidRPr="00F91413" w:rsidRDefault="004F3598" w:rsidP="004F3598">
      <w:pPr>
        <w:rPr>
          <w:rFonts w:ascii="Times New Roman" w:hAnsi="Times New Roman" w:cs="Times New Roman"/>
        </w:rPr>
      </w:pPr>
      <w:r w:rsidRPr="00F91413">
        <w:rPr>
          <w:rFonts w:ascii="Times New Roman" w:hAnsi="Times New Roman" w:cs="Times New Roman"/>
        </w:rPr>
        <w:t>Measurable Goals:</w:t>
      </w:r>
    </w:p>
    <w:p w:rsidR="004F3598" w:rsidRDefault="0087029A" w:rsidP="00BD7E95">
      <w:pPr>
        <w:pStyle w:val="ListParagraph"/>
        <w:numPr>
          <w:ilvl w:val="0"/>
          <w:numId w:val="57"/>
        </w:numPr>
        <w:rPr>
          <w:rFonts w:ascii="Times New Roman" w:hAnsi="Times New Roman" w:cs="Times New Roman"/>
        </w:rPr>
      </w:pPr>
      <w:r>
        <w:rPr>
          <w:rFonts w:ascii="Times New Roman" w:hAnsi="Times New Roman" w:cs="Times New Roman"/>
        </w:rPr>
        <w:t>Develop program for</w:t>
      </w:r>
      <w:r w:rsidRPr="0087029A">
        <w:rPr>
          <w:rFonts w:ascii="Times New Roman" w:hAnsi="Times New Roman" w:cs="Times New Roman"/>
        </w:rPr>
        <w:t xml:space="preserve"> surface</w:t>
      </w:r>
      <w:r w:rsidR="004F3598" w:rsidRPr="0087029A">
        <w:rPr>
          <w:rFonts w:ascii="Times New Roman" w:hAnsi="Times New Roman" w:cs="Times New Roman"/>
        </w:rPr>
        <w:t xml:space="preserve"> litter removal</w:t>
      </w:r>
      <w:r w:rsidRPr="0087029A">
        <w:rPr>
          <w:rFonts w:ascii="Times New Roman" w:hAnsi="Times New Roman" w:cs="Times New Roman"/>
        </w:rPr>
        <w:t xml:space="preserve"> from Horsepen Bayou adjacent to unive</w:t>
      </w:r>
      <w:r>
        <w:rPr>
          <w:rFonts w:ascii="Times New Roman" w:hAnsi="Times New Roman" w:cs="Times New Roman"/>
        </w:rPr>
        <w:t>rsity property.</w:t>
      </w:r>
    </w:p>
    <w:p w:rsidR="0087029A" w:rsidRPr="0087029A" w:rsidRDefault="0087029A" w:rsidP="00BD7E95">
      <w:pPr>
        <w:pStyle w:val="ListParagraph"/>
        <w:numPr>
          <w:ilvl w:val="0"/>
          <w:numId w:val="57"/>
        </w:numPr>
        <w:rPr>
          <w:rFonts w:ascii="Times New Roman" w:hAnsi="Times New Roman" w:cs="Times New Roman"/>
        </w:rPr>
      </w:pPr>
      <w:r w:rsidRPr="0087029A">
        <w:rPr>
          <w:rFonts w:ascii="Times New Roman" w:hAnsi="Times New Roman" w:cs="Times New Roman"/>
        </w:rPr>
        <w:t>Conduct biannual surface litter removal from Horsepen Bayou adjacent to unive</w:t>
      </w:r>
      <w:r>
        <w:rPr>
          <w:rFonts w:ascii="Times New Roman" w:hAnsi="Times New Roman" w:cs="Times New Roman"/>
        </w:rPr>
        <w:t>rsity property</w:t>
      </w:r>
    </w:p>
    <w:p w:rsidR="002759A6" w:rsidRPr="00F91413" w:rsidRDefault="002759A6">
      <w:pPr>
        <w:rPr>
          <w:rFonts w:ascii="Times New Roman" w:hAnsi="Times New Roman" w:cs="Times New Roman"/>
        </w:rPr>
      </w:pPr>
      <w:r w:rsidRPr="00F91413">
        <w:rPr>
          <w:rFonts w:ascii="Times New Roman" w:hAnsi="Times New Roman" w:cs="Times New Roman"/>
        </w:rPr>
        <w:br w:type="page"/>
      </w:r>
    </w:p>
    <w:p w:rsidR="002759A6" w:rsidRPr="00DF3388" w:rsidRDefault="002759A6" w:rsidP="004F3598">
      <w:pPr>
        <w:rPr>
          <w:rFonts w:ascii="Times New Roman" w:hAnsi="Times New Roman" w:cs="Times New Roman"/>
          <w:sz w:val="48"/>
          <w:szCs w:val="48"/>
        </w:rPr>
      </w:pPr>
      <w:r w:rsidRPr="00DF3388">
        <w:rPr>
          <w:rFonts w:ascii="Times New Roman" w:hAnsi="Times New Roman" w:cs="Times New Roman"/>
          <w:sz w:val="48"/>
          <w:szCs w:val="48"/>
        </w:rPr>
        <w:t>Appendix A – List of BMPs by MCM</w:t>
      </w:r>
    </w:p>
    <w:tbl>
      <w:tblPr>
        <w:tblStyle w:val="TableGrid"/>
        <w:tblW w:w="11160" w:type="dxa"/>
        <w:tblInd w:w="-905" w:type="dxa"/>
        <w:tblLook w:val="04A0" w:firstRow="1" w:lastRow="0" w:firstColumn="1" w:lastColumn="0" w:noHBand="0" w:noVBand="1"/>
      </w:tblPr>
      <w:tblGrid>
        <w:gridCol w:w="554"/>
        <w:gridCol w:w="1931"/>
        <w:gridCol w:w="1954"/>
        <w:gridCol w:w="2926"/>
        <w:gridCol w:w="1924"/>
        <w:gridCol w:w="1871"/>
      </w:tblGrid>
      <w:tr w:rsidR="002759A6" w:rsidTr="00DF4D97">
        <w:tc>
          <w:tcPr>
            <w:tcW w:w="11160" w:type="dxa"/>
            <w:gridSpan w:val="6"/>
          </w:tcPr>
          <w:p w:rsidR="002759A6" w:rsidRPr="002759A6" w:rsidRDefault="002759A6" w:rsidP="002759A6">
            <w:pPr>
              <w:jc w:val="center"/>
              <w:rPr>
                <w:rFonts w:ascii="Times New Roman" w:hAnsi="Times New Roman" w:cs="Times New Roman"/>
              </w:rPr>
            </w:pPr>
            <w:r>
              <w:br w:type="page"/>
            </w:r>
            <w:r w:rsidRPr="002759A6">
              <w:rPr>
                <w:rFonts w:ascii="Times New Roman" w:hAnsi="Times New Roman" w:cs="Times New Roman"/>
              </w:rPr>
              <w:t>MCM No. 1</w:t>
            </w:r>
          </w:p>
        </w:tc>
      </w:tr>
      <w:tr w:rsidR="002759A6" w:rsidTr="00DF4D97">
        <w:tc>
          <w:tcPr>
            <w:tcW w:w="11160" w:type="dxa"/>
            <w:gridSpan w:val="6"/>
          </w:tcPr>
          <w:p w:rsidR="002759A6" w:rsidRPr="002759A6" w:rsidRDefault="002759A6" w:rsidP="002759A6">
            <w:pPr>
              <w:jc w:val="center"/>
              <w:rPr>
                <w:rFonts w:ascii="Times New Roman" w:hAnsi="Times New Roman" w:cs="Times New Roman"/>
              </w:rPr>
            </w:pPr>
            <w:r w:rsidRPr="002759A6">
              <w:rPr>
                <w:rFonts w:ascii="Times New Roman" w:hAnsi="Times New Roman" w:cs="Times New Roman"/>
              </w:rPr>
              <w:t>Public Education, Outreach, and Involvement</w:t>
            </w:r>
          </w:p>
        </w:tc>
      </w:tr>
      <w:tr w:rsidR="004B3594" w:rsidTr="00CA44A7">
        <w:trPr>
          <w:trHeight w:val="572"/>
        </w:trPr>
        <w:tc>
          <w:tcPr>
            <w:tcW w:w="554" w:type="dxa"/>
          </w:tcPr>
          <w:p w:rsidR="004B3594" w:rsidRDefault="004B3594" w:rsidP="00DF4D97">
            <w:pPr>
              <w:jc w:val="center"/>
              <w:rPr>
                <w:rFonts w:ascii="Times New Roman" w:hAnsi="Times New Roman" w:cs="Times New Roman"/>
                <w:sz w:val="16"/>
                <w:szCs w:val="16"/>
              </w:rPr>
            </w:pPr>
          </w:p>
          <w:p w:rsidR="004B3594" w:rsidRPr="002759A6" w:rsidRDefault="004B3594" w:rsidP="00DF4D97">
            <w:pPr>
              <w:jc w:val="center"/>
              <w:rPr>
                <w:rFonts w:ascii="Times New Roman" w:hAnsi="Times New Roman" w:cs="Times New Roman"/>
                <w:sz w:val="16"/>
                <w:szCs w:val="16"/>
              </w:rPr>
            </w:pPr>
            <w:r>
              <w:rPr>
                <w:rFonts w:ascii="Times New Roman" w:hAnsi="Times New Roman" w:cs="Times New Roman"/>
                <w:sz w:val="16"/>
                <w:szCs w:val="16"/>
              </w:rPr>
              <w:t>BMP</w:t>
            </w:r>
          </w:p>
        </w:tc>
        <w:tc>
          <w:tcPr>
            <w:tcW w:w="1931" w:type="dxa"/>
          </w:tcPr>
          <w:p w:rsidR="004B3594" w:rsidRDefault="004B3594" w:rsidP="00DF4D97">
            <w:pPr>
              <w:jc w:val="center"/>
              <w:rPr>
                <w:rFonts w:ascii="Times New Roman" w:hAnsi="Times New Roman" w:cs="Times New Roman"/>
                <w:sz w:val="16"/>
                <w:szCs w:val="16"/>
              </w:rPr>
            </w:pPr>
          </w:p>
          <w:p w:rsidR="004B3594" w:rsidRPr="002759A6" w:rsidRDefault="004B3594" w:rsidP="00DF4D97">
            <w:pPr>
              <w:jc w:val="center"/>
              <w:rPr>
                <w:rFonts w:ascii="Times New Roman" w:hAnsi="Times New Roman" w:cs="Times New Roman"/>
                <w:sz w:val="16"/>
                <w:szCs w:val="16"/>
              </w:rPr>
            </w:pPr>
            <w:r>
              <w:rPr>
                <w:rFonts w:ascii="Times New Roman" w:hAnsi="Times New Roman" w:cs="Times New Roman"/>
                <w:sz w:val="16"/>
                <w:szCs w:val="16"/>
              </w:rPr>
              <w:t>Description</w:t>
            </w:r>
          </w:p>
        </w:tc>
        <w:tc>
          <w:tcPr>
            <w:tcW w:w="1954" w:type="dxa"/>
          </w:tcPr>
          <w:p w:rsidR="004B3594" w:rsidRDefault="004B3594" w:rsidP="00DF4D97">
            <w:pPr>
              <w:jc w:val="center"/>
              <w:rPr>
                <w:rFonts w:ascii="Times New Roman" w:hAnsi="Times New Roman" w:cs="Times New Roman"/>
                <w:sz w:val="16"/>
                <w:szCs w:val="16"/>
              </w:rPr>
            </w:pPr>
          </w:p>
          <w:p w:rsidR="004B3594" w:rsidRPr="002759A6" w:rsidRDefault="004B3594" w:rsidP="00DF4D97">
            <w:pPr>
              <w:jc w:val="center"/>
              <w:rPr>
                <w:rFonts w:ascii="Times New Roman" w:hAnsi="Times New Roman" w:cs="Times New Roman"/>
                <w:sz w:val="16"/>
                <w:szCs w:val="16"/>
              </w:rPr>
            </w:pPr>
            <w:r>
              <w:rPr>
                <w:rFonts w:ascii="Times New Roman" w:hAnsi="Times New Roman" w:cs="Times New Roman"/>
                <w:sz w:val="16"/>
                <w:szCs w:val="16"/>
              </w:rPr>
              <w:t>Implementation Activities</w:t>
            </w:r>
          </w:p>
        </w:tc>
        <w:tc>
          <w:tcPr>
            <w:tcW w:w="2926" w:type="dxa"/>
          </w:tcPr>
          <w:p w:rsidR="004B3594" w:rsidRDefault="004B3594" w:rsidP="00DF4D97">
            <w:pPr>
              <w:jc w:val="center"/>
              <w:rPr>
                <w:rFonts w:ascii="Times New Roman" w:hAnsi="Times New Roman" w:cs="Times New Roman"/>
                <w:sz w:val="16"/>
                <w:szCs w:val="16"/>
              </w:rPr>
            </w:pPr>
          </w:p>
          <w:p w:rsidR="004B3594" w:rsidRPr="002759A6" w:rsidRDefault="004B3594" w:rsidP="00DF4D97">
            <w:pPr>
              <w:jc w:val="center"/>
              <w:rPr>
                <w:rFonts w:ascii="Times New Roman" w:hAnsi="Times New Roman" w:cs="Times New Roman"/>
                <w:sz w:val="16"/>
                <w:szCs w:val="16"/>
              </w:rPr>
            </w:pPr>
            <w:r>
              <w:rPr>
                <w:rFonts w:ascii="Times New Roman" w:hAnsi="Times New Roman" w:cs="Times New Roman"/>
                <w:sz w:val="16"/>
                <w:szCs w:val="16"/>
              </w:rPr>
              <w:t>Measurable Goals</w:t>
            </w:r>
          </w:p>
        </w:tc>
        <w:tc>
          <w:tcPr>
            <w:tcW w:w="1924" w:type="dxa"/>
          </w:tcPr>
          <w:p w:rsidR="004B3594" w:rsidRDefault="004B3594" w:rsidP="004B3594">
            <w:pPr>
              <w:jc w:val="center"/>
              <w:rPr>
                <w:rFonts w:ascii="Times New Roman" w:hAnsi="Times New Roman" w:cs="Times New Roman"/>
                <w:sz w:val="16"/>
                <w:szCs w:val="16"/>
              </w:rPr>
            </w:pPr>
          </w:p>
          <w:p w:rsidR="004B3594" w:rsidRPr="002759A6" w:rsidRDefault="004B3594" w:rsidP="004B3594">
            <w:pPr>
              <w:jc w:val="center"/>
              <w:rPr>
                <w:rFonts w:ascii="Times New Roman" w:hAnsi="Times New Roman" w:cs="Times New Roman"/>
                <w:sz w:val="16"/>
                <w:szCs w:val="16"/>
              </w:rPr>
            </w:pPr>
            <w:r w:rsidRPr="002759A6">
              <w:rPr>
                <w:rFonts w:ascii="Times New Roman" w:hAnsi="Times New Roman" w:cs="Times New Roman"/>
                <w:sz w:val="16"/>
                <w:szCs w:val="16"/>
              </w:rPr>
              <w:t>Implementation Schedule</w:t>
            </w:r>
          </w:p>
        </w:tc>
        <w:tc>
          <w:tcPr>
            <w:tcW w:w="1871" w:type="dxa"/>
          </w:tcPr>
          <w:p w:rsidR="004B3594" w:rsidRDefault="004B3594" w:rsidP="004F3598">
            <w:pPr>
              <w:rPr>
                <w:rFonts w:ascii="Times New Roman" w:hAnsi="Times New Roman" w:cs="Times New Roman"/>
                <w:sz w:val="16"/>
                <w:szCs w:val="16"/>
              </w:rPr>
            </w:pPr>
          </w:p>
          <w:p w:rsidR="004B3594" w:rsidRPr="002759A6" w:rsidRDefault="004B3594" w:rsidP="004F3598">
            <w:pPr>
              <w:rPr>
                <w:rFonts w:ascii="Times New Roman" w:hAnsi="Times New Roman" w:cs="Times New Roman"/>
                <w:sz w:val="16"/>
                <w:szCs w:val="16"/>
              </w:rPr>
            </w:pPr>
            <w:r>
              <w:rPr>
                <w:rFonts w:ascii="Times New Roman" w:hAnsi="Times New Roman" w:cs="Times New Roman"/>
                <w:sz w:val="16"/>
                <w:szCs w:val="16"/>
              </w:rPr>
              <w:t>Responsible Department</w:t>
            </w:r>
          </w:p>
        </w:tc>
      </w:tr>
      <w:tr w:rsidR="004B3594" w:rsidTr="004B3594">
        <w:trPr>
          <w:trHeight w:val="127"/>
        </w:trPr>
        <w:tc>
          <w:tcPr>
            <w:tcW w:w="554" w:type="dxa"/>
            <w:vMerge w:val="restart"/>
          </w:tcPr>
          <w:p w:rsidR="004B3594" w:rsidRDefault="004B3594" w:rsidP="004F3598">
            <w:pPr>
              <w:rPr>
                <w:rFonts w:ascii="Times New Roman" w:hAnsi="Times New Roman" w:cs="Times New Roman"/>
                <w:sz w:val="16"/>
                <w:szCs w:val="16"/>
              </w:rPr>
            </w:pPr>
            <w:r>
              <w:rPr>
                <w:rFonts w:ascii="Times New Roman" w:hAnsi="Times New Roman" w:cs="Times New Roman"/>
                <w:sz w:val="16"/>
                <w:szCs w:val="16"/>
              </w:rPr>
              <w:t>0.01</w:t>
            </w:r>
          </w:p>
        </w:tc>
        <w:tc>
          <w:tcPr>
            <w:tcW w:w="1931" w:type="dxa"/>
            <w:vMerge w:val="restart"/>
          </w:tcPr>
          <w:p w:rsidR="004B3594" w:rsidRPr="00AC0436" w:rsidRDefault="004B3594" w:rsidP="004F3598">
            <w:pPr>
              <w:rPr>
                <w:rFonts w:ascii="TimesNewRomanPSMT" w:hAnsi="TimesNewRomanPSMT" w:cs="TimesNewRomanPSMT"/>
                <w:sz w:val="16"/>
                <w:szCs w:val="16"/>
              </w:rPr>
            </w:pPr>
            <w:r>
              <w:rPr>
                <w:rFonts w:ascii="TimesNewRomanPSMT" w:hAnsi="TimesNewRomanPSMT" w:cs="TimesNewRomanPSMT"/>
                <w:sz w:val="16"/>
                <w:szCs w:val="16"/>
              </w:rPr>
              <w:t>Stormwater Outfall Monitoring</w:t>
            </w:r>
          </w:p>
        </w:tc>
        <w:tc>
          <w:tcPr>
            <w:tcW w:w="1954" w:type="dxa"/>
            <w:vMerge w:val="restart"/>
          </w:tcPr>
          <w:p w:rsidR="004B3594" w:rsidRPr="00AC0436" w:rsidRDefault="004B3594" w:rsidP="00235927">
            <w:pPr>
              <w:rPr>
                <w:rFonts w:ascii="Times New Roman" w:hAnsi="Times New Roman" w:cs="Times New Roman"/>
                <w:sz w:val="16"/>
                <w:szCs w:val="16"/>
              </w:rPr>
            </w:pPr>
            <w:r>
              <w:rPr>
                <w:rFonts w:ascii="Times New Roman" w:hAnsi="Times New Roman" w:cs="Times New Roman"/>
                <w:sz w:val="16"/>
                <w:szCs w:val="16"/>
              </w:rPr>
              <w:t>Develop plan to and monitor all stormwater outfalls.</w:t>
            </w:r>
          </w:p>
        </w:tc>
        <w:tc>
          <w:tcPr>
            <w:tcW w:w="2926" w:type="dxa"/>
          </w:tcPr>
          <w:p w:rsidR="004B3594" w:rsidRPr="00235927" w:rsidRDefault="004B3594" w:rsidP="00AC0436">
            <w:pPr>
              <w:rPr>
                <w:rFonts w:ascii="Times New Roman" w:hAnsi="Times New Roman" w:cs="Times New Roman"/>
                <w:sz w:val="16"/>
                <w:szCs w:val="16"/>
              </w:rPr>
            </w:pPr>
            <w:r>
              <w:rPr>
                <w:rFonts w:ascii="Times New Roman" w:hAnsi="Times New Roman" w:cs="Times New Roman"/>
                <w:sz w:val="16"/>
                <w:szCs w:val="16"/>
              </w:rPr>
              <w:t>Conduct initial monitoring of 100% of stormwater outfalls.</w:t>
            </w:r>
          </w:p>
        </w:tc>
        <w:tc>
          <w:tcPr>
            <w:tcW w:w="1924" w:type="dxa"/>
            <w:shd w:val="clear" w:color="auto" w:fill="FFFFFF" w:themeFill="background1"/>
          </w:tcPr>
          <w:p w:rsidR="004B3594" w:rsidRPr="002759A6" w:rsidRDefault="004B3594" w:rsidP="004B3594">
            <w:pPr>
              <w:jc w:val="center"/>
              <w:rPr>
                <w:rFonts w:ascii="Times New Roman" w:hAnsi="Times New Roman" w:cs="Times New Roman"/>
                <w:sz w:val="16"/>
                <w:szCs w:val="16"/>
              </w:rPr>
            </w:pPr>
            <w:r>
              <w:rPr>
                <w:rFonts w:ascii="Times New Roman" w:hAnsi="Times New Roman" w:cs="Times New Roman"/>
                <w:sz w:val="16"/>
                <w:szCs w:val="16"/>
              </w:rPr>
              <w:t>06/30/21</w:t>
            </w:r>
          </w:p>
        </w:tc>
        <w:tc>
          <w:tcPr>
            <w:tcW w:w="1871" w:type="dxa"/>
          </w:tcPr>
          <w:p w:rsidR="004B3594" w:rsidRDefault="004B3594" w:rsidP="004F3598">
            <w:pPr>
              <w:rPr>
                <w:rFonts w:ascii="Times New Roman" w:hAnsi="Times New Roman" w:cs="Times New Roman"/>
                <w:sz w:val="16"/>
                <w:szCs w:val="16"/>
              </w:rPr>
            </w:pPr>
            <w:r>
              <w:rPr>
                <w:rFonts w:ascii="Times New Roman" w:hAnsi="Times New Roman" w:cs="Times New Roman"/>
                <w:sz w:val="16"/>
                <w:szCs w:val="16"/>
              </w:rPr>
              <w:t>EHS, EIH</w:t>
            </w:r>
          </w:p>
        </w:tc>
      </w:tr>
      <w:tr w:rsidR="004B3594" w:rsidTr="004B3594">
        <w:trPr>
          <w:trHeight w:val="127"/>
        </w:trPr>
        <w:tc>
          <w:tcPr>
            <w:tcW w:w="554" w:type="dxa"/>
            <w:vMerge/>
          </w:tcPr>
          <w:p w:rsidR="004B3594" w:rsidRDefault="004B3594" w:rsidP="004F3598">
            <w:pPr>
              <w:rPr>
                <w:rFonts w:ascii="Times New Roman" w:hAnsi="Times New Roman" w:cs="Times New Roman"/>
                <w:sz w:val="16"/>
                <w:szCs w:val="16"/>
              </w:rPr>
            </w:pPr>
          </w:p>
        </w:tc>
        <w:tc>
          <w:tcPr>
            <w:tcW w:w="1931" w:type="dxa"/>
            <w:vMerge/>
          </w:tcPr>
          <w:p w:rsidR="004B3594" w:rsidRDefault="004B3594" w:rsidP="004F3598">
            <w:pPr>
              <w:rPr>
                <w:rFonts w:ascii="TimesNewRomanPSMT" w:hAnsi="TimesNewRomanPSMT" w:cs="TimesNewRomanPSMT"/>
                <w:sz w:val="16"/>
                <w:szCs w:val="16"/>
              </w:rPr>
            </w:pPr>
          </w:p>
        </w:tc>
        <w:tc>
          <w:tcPr>
            <w:tcW w:w="1954" w:type="dxa"/>
            <w:vMerge/>
          </w:tcPr>
          <w:p w:rsidR="004B3594" w:rsidRDefault="004B3594" w:rsidP="00235927">
            <w:pPr>
              <w:rPr>
                <w:rFonts w:ascii="Times New Roman" w:hAnsi="Times New Roman" w:cs="Times New Roman"/>
                <w:sz w:val="16"/>
                <w:szCs w:val="16"/>
              </w:rPr>
            </w:pPr>
          </w:p>
        </w:tc>
        <w:tc>
          <w:tcPr>
            <w:tcW w:w="2926" w:type="dxa"/>
          </w:tcPr>
          <w:p w:rsidR="004B3594" w:rsidRPr="00235927" w:rsidRDefault="004B3594" w:rsidP="00AC0436">
            <w:pPr>
              <w:rPr>
                <w:rFonts w:ascii="Times New Roman" w:hAnsi="Times New Roman" w:cs="Times New Roman"/>
                <w:sz w:val="16"/>
                <w:szCs w:val="16"/>
              </w:rPr>
            </w:pPr>
            <w:r>
              <w:rPr>
                <w:rFonts w:ascii="Times New Roman" w:hAnsi="Times New Roman" w:cs="Times New Roman"/>
                <w:sz w:val="16"/>
                <w:szCs w:val="16"/>
              </w:rPr>
              <w:t>Conduct annual monitoring of 100% of stormwater outfalls.</w:t>
            </w:r>
          </w:p>
        </w:tc>
        <w:tc>
          <w:tcPr>
            <w:tcW w:w="1924" w:type="dxa"/>
            <w:shd w:val="clear" w:color="auto" w:fill="FFFFFF" w:themeFill="background1"/>
          </w:tcPr>
          <w:p w:rsidR="004B3594" w:rsidRPr="002759A6" w:rsidRDefault="004B3594" w:rsidP="004B3594">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4B3594" w:rsidRDefault="004B3594" w:rsidP="004F3598">
            <w:pPr>
              <w:rPr>
                <w:rFonts w:ascii="Times New Roman" w:hAnsi="Times New Roman" w:cs="Times New Roman"/>
                <w:sz w:val="16"/>
                <w:szCs w:val="16"/>
              </w:rPr>
            </w:pPr>
            <w:r>
              <w:rPr>
                <w:rFonts w:ascii="Times New Roman" w:hAnsi="Times New Roman" w:cs="Times New Roman"/>
                <w:sz w:val="16"/>
                <w:szCs w:val="16"/>
              </w:rPr>
              <w:t>EHS, EIH</w:t>
            </w:r>
          </w:p>
        </w:tc>
      </w:tr>
      <w:tr w:rsidR="004B3594" w:rsidTr="00CA44A7">
        <w:trPr>
          <w:trHeight w:val="168"/>
        </w:trPr>
        <w:tc>
          <w:tcPr>
            <w:tcW w:w="554" w:type="dxa"/>
            <w:vMerge w:val="restart"/>
          </w:tcPr>
          <w:p w:rsidR="004B3594" w:rsidRPr="002759A6" w:rsidRDefault="004B3594" w:rsidP="004F3598">
            <w:pPr>
              <w:rPr>
                <w:rFonts w:ascii="Times New Roman" w:hAnsi="Times New Roman" w:cs="Times New Roman"/>
                <w:sz w:val="16"/>
                <w:szCs w:val="16"/>
              </w:rPr>
            </w:pPr>
            <w:r>
              <w:rPr>
                <w:rFonts w:ascii="Times New Roman" w:hAnsi="Times New Roman" w:cs="Times New Roman"/>
                <w:sz w:val="16"/>
                <w:szCs w:val="16"/>
              </w:rPr>
              <w:t>1.01</w:t>
            </w:r>
          </w:p>
        </w:tc>
        <w:tc>
          <w:tcPr>
            <w:tcW w:w="1931" w:type="dxa"/>
            <w:vMerge w:val="restart"/>
          </w:tcPr>
          <w:p w:rsidR="004B3594" w:rsidRPr="00AC0436" w:rsidRDefault="004B3594" w:rsidP="004F3598">
            <w:pPr>
              <w:rPr>
                <w:rFonts w:ascii="Times New Roman" w:hAnsi="Times New Roman" w:cs="Times New Roman"/>
                <w:sz w:val="16"/>
                <w:szCs w:val="16"/>
              </w:rPr>
            </w:pPr>
            <w:r w:rsidRPr="00AC0436">
              <w:rPr>
                <w:rFonts w:ascii="TimesNewRomanPSMT" w:hAnsi="TimesNewRomanPSMT" w:cs="TimesNewRomanPSMT"/>
                <w:sz w:val="16"/>
                <w:szCs w:val="16"/>
              </w:rPr>
              <w:t>Storm Water Quality Outreach Materials</w:t>
            </w:r>
          </w:p>
        </w:tc>
        <w:tc>
          <w:tcPr>
            <w:tcW w:w="1954" w:type="dxa"/>
            <w:vMerge w:val="restart"/>
          </w:tcPr>
          <w:p w:rsidR="004B3594" w:rsidRPr="002759A6" w:rsidRDefault="004B3594" w:rsidP="00235927">
            <w:pPr>
              <w:rPr>
                <w:rFonts w:ascii="Times New Roman" w:hAnsi="Times New Roman" w:cs="Times New Roman"/>
                <w:sz w:val="16"/>
                <w:szCs w:val="16"/>
              </w:rPr>
            </w:pPr>
            <w:r w:rsidRPr="00AC0436">
              <w:rPr>
                <w:rFonts w:ascii="Times New Roman" w:hAnsi="Times New Roman" w:cs="Times New Roman"/>
                <w:sz w:val="16"/>
                <w:szCs w:val="16"/>
              </w:rPr>
              <w:t>Distribute informational brochures for</w:t>
            </w:r>
            <w:r>
              <w:rPr>
                <w:rFonts w:ascii="Times New Roman" w:hAnsi="Times New Roman" w:cs="Times New Roman"/>
                <w:sz w:val="16"/>
                <w:szCs w:val="16"/>
              </w:rPr>
              <w:t xml:space="preserve"> </w:t>
            </w:r>
            <w:r w:rsidRPr="00AC0436">
              <w:rPr>
                <w:rFonts w:ascii="Times New Roman" w:hAnsi="Times New Roman" w:cs="Times New Roman"/>
                <w:sz w:val="16"/>
                <w:szCs w:val="16"/>
              </w:rPr>
              <w:t xml:space="preserve">the purpose of educating visitors, </w:t>
            </w:r>
            <w:r>
              <w:rPr>
                <w:rFonts w:ascii="Times New Roman" w:hAnsi="Times New Roman" w:cs="Times New Roman"/>
                <w:sz w:val="16"/>
                <w:szCs w:val="16"/>
              </w:rPr>
              <w:t xml:space="preserve">students, staff </w:t>
            </w:r>
            <w:r w:rsidRPr="00AC0436">
              <w:rPr>
                <w:rFonts w:ascii="Times New Roman" w:hAnsi="Times New Roman" w:cs="Times New Roman"/>
                <w:sz w:val="16"/>
                <w:szCs w:val="16"/>
              </w:rPr>
              <w:t xml:space="preserve">and </w:t>
            </w:r>
            <w:r>
              <w:rPr>
                <w:rFonts w:ascii="Times New Roman" w:hAnsi="Times New Roman" w:cs="Times New Roman"/>
                <w:sz w:val="16"/>
                <w:szCs w:val="16"/>
              </w:rPr>
              <w:t>contractor</w:t>
            </w:r>
            <w:r w:rsidRPr="00AC0436">
              <w:rPr>
                <w:rFonts w:ascii="Times New Roman" w:hAnsi="Times New Roman" w:cs="Times New Roman"/>
                <w:sz w:val="16"/>
                <w:szCs w:val="16"/>
              </w:rPr>
              <w:t>s on issues that</w:t>
            </w:r>
            <w:r>
              <w:rPr>
                <w:rFonts w:ascii="Times New Roman" w:hAnsi="Times New Roman" w:cs="Times New Roman"/>
                <w:sz w:val="16"/>
                <w:szCs w:val="16"/>
              </w:rPr>
              <w:t xml:space="preserve"> </w:t>
            </w:r>
            <w:r w:rsidRPr="00AC0436">
              <w:rPr>
                <w:rFonts w:ascii="Times New Roman" w:hAnsi="Times New Roman" w:cs="Times New Roman"/>
                <w:sz w:val="16"/>
                <w:szCs w:val="16"/>
              </w:rPr>
              <w:t>impact storm water quality</w:t>
            </w:r>
          </w:p>
        </w:tc>
        <w:tc>
          <w:tcPr>
            <w:tcW w:w="2926" w:type="dxa"/>
          </w:tcPr>
          <w:p w:rsidR="004B3594" w:rsidRPr="002759A6" w:rsidRDefault="004B3594" w:rsidP="00AC0436">
            <w:pPr>
              <w:rPr>
                <w:rFonts w:ascii="Times New Roman" w:hAnsi="Times New Roman" w:cs="Times New Roman"/>
                <w:sz w:val="16"/>
                <w:szCs w:val="16"/>
              </w:rPr>
            </w:pPr>
            <w:r>
              <w:rPr>
                <w:rFonts w:ascii="Times New Roman" w:hAnsi="Times New Roman" w:cs="Times New Roman"/>
                <w:sz w:val="16"/>
                <w:szCs w:val="16"/>
              </w:rPr>
              <w:t>Distribute outreach materials to 100% of incoming students each semester via email.</w:t>
            </w:r>
          </w:p>
        </w:tc>
        <w:tc>
          <w:tcPr>
            <w:tcW w:w="1924" w:type="dxa"/>
            <w:shd w:val="clear" w:color="auto" w:fill="FFFFFF" w:themeFill="background1"/>
          </w:tcPr>
          <w:p w:rsidR="004B3594" w:rsidRPr="002759A6" w:rsidRDefault="004B3594" w:rsidP="004B3594">
            <w:pPr>
              <w:jc w:val="center"/>
              <w:rPr>
                <w:rFonts w:ascii="Times New Roman" w:hAnsi="Times New Roman" w:cs="Times New Roman"/>
                <w:sz w:val="16"/>
                <w:szCs w:val="16"/>
              </w:rPr>
            </w:pPr>
            <w:r>
              <w:rPr>
                <w:rFonts w:ascii="Times New Roman" w:hAnsi="Times New Roman" w:cs="Times New Roman"/>
                <w:sz w:val="16"/>
                <w:szCs w:val="16"/>
              </w:rPr>
              <w:t>1/31/21</w:t>
            </w:r>
          </w:p>
        </w:tc>
        <w:tc>
          <w:tcPr>
            <w:tcW w:w="1871" w:type="dxa"/>
          </w:tcPr>
          <w:p w:rsidR="004B3594" w:rsidRPr="002759A6" w:rsidRDefault="004B3594" w:rsidP="004F3598">
            <w:pPr>
              <w:rPr>
                <w:rFonts w:ascii="Times New Roman" w:hAnsi="Times New Roman" w:cs="Times New Roman"/>
                <w:sz w:val="16"/>
                <w:szCs w:val="16"/>
              </w:rPr>
            </w:pPr>
            <w:r>
              <w:rPr>
                <w:rFonts w:ascii="Times New Roman" w:hAnsi="Times New Roman" w:cs="Times New Roman"/>
                <w:sz w:val="16"/>
                <w:szCs w:val="16"/>
              </w:rPr>
              <w:t>EHS, Branding</w:t>
            </w:r>
          </w:p>
        </w:tc>
      </w:tr>
      <w:tr w:rsidR="00C80538" w:rsidTr="00CA44A7">
        <w:trPr>
          <w:trHeight w:val="517"/>
        </w:trPr>
        <w:tc>
          <w:tcPr>
            <w:tcW w:w="554" w:type="dxa"/>
            <w:vMerge/>
          </w:tcPr>
          <w:p w:rsidR="00C80538" w:rsidRDefault="00C80538" w:rsidP="004F3598">
            <w:pPr>
              <w:rPr>
                <w:rFonts w:ascii="Times New Roman" w:hAnsi="Times New Roman" w:cs="Times New Roman"/>
                <w:sz w:val="16"/>
                <w:szCs w:val="16"/>
              </w:rPr>
            </w:pPr>
          </w:p>
        </w:tc>
        <w:tc>
          <w:tcPr>
            <w:tcW w:w="1931" w:type="dxa"/>
            <w:vMerge/>
          </w:tcPr>
          <w:p w:rsidR="00C80538" w:rsidRPr="00AC0436" w:rsidRDefault="00C80538" w:rsidP="004F3598">
            <w:pPr>
              <w:rPr>
                <w:rFonts w:ascii="TimesNewRomanPSMT" w:hAnsi="TimesNewRomanPSMT" w:cs="TimesNewRomanPSMT"/>
                <w:sz w:val="16"/>
                <w:szCs w:val="16"/>
              </w:rPr>
            </w:pPr>
          </w:p>
        </w:tc>
        <w:tc>
          <w:tcPr>
            <w:tcW w:w="1954" w:type="dxa"/>
            <w:vMerge/>
          </w:tcPr>
          <w:p w:rsidR="00C80538" w:rsidRPr="00AC0436" w:rsidRDefault="00C80538" w:rsidP="00AC0436">
            <w:pPr>
              <w:rPr>
                <w:rFonts w:ascii="Times New Roman" w:hAnsi="Times New Roman" w:cs="Times New Roman"/>
                <w:sz w:val="16"/>
                <w:szCs w:val="16"/>
              </w:rPr>
            </w:pPr>
          </w:p>
        </w:tc>
        <w:tc>
          <w:tcPr>
            <w:tcW w:w="2926" w:type="dxa"/>
          </w:tcPr>
          <w:p w:rsidR="00C80538" w:rsidRPr="002759A6" w:rsidRDefault="00C80538" w:rsidP="004B3594">
            <w:pPr>
              <w:rPr>
                <w:rFonts w:ascii="Times New Roman" w:hAnsi="Times New Roman" w:cs="Times New Roman"/>
                <w:sz w:val="16"/>
                <w:szCs w:val="16"/>
              </w:rPr>
            </w:pPr>
            <w:r>
              <w:rPr>
                <w:rFonts w:ascii="Times New Roman" w:hAnsi="Times New Roman" w:cs="Times New Roman"/>
                <w:sz w:val="16"/>
                <w:szCs w:val="16"/>
              </w:rPr>
              <w:t>Distribute outreach materials to 100% of staff annually via email.</w:t>
            </w:r>
          </w:p>
        </w:tc>
        <w:tc>
          <w:tcPr>
            <w:tcW w:w="1924" w:type="dxa"/>
            <w:shd w:val="clear" w:color="auto" w:fill="FFFFFF" w:themeFill="background1"/>
          </w:tcPr>
          <w:p w:rsidR="00C80538" w:rsidRPr="002759A6" w:rsidRDefault="00C80538" w:rsidP="004B3594">
            <w:pPr>
              <w:jc w:val="center"/>
              <w:rPr>
                <w:rFonts w:ascii="Times New Roman" w:hAnsi="Times New Roman" w:cs="Times New Roman"/>
                <w:sz w:val="16"/>
                <w:szCs w:val="16"/>
              </w:rPr>
            </w:pPr>
            <w:r>
              <w:rPr>
                <w:rFonts w:ascii="Times New Roman" w:hAnsi="Times New Roman" w:cs="Times New Roman"/>
                <w:sz w:val="16"/>
                <w:szCs w:val="16"/>
              </w:rPr>
              <w:t>1/31/21</w:t>
            </w:r>
          </w:p>
        </w:tc>
        <w:tc>
          <w:tcPr>
            <w:tcW w:w="1871" w:type="dxa"/>
          </w:tcPr>
          <w:p w:rsidR="00C80538" w:rsidRPr="002759A6" w:rsidRDefault="00C80538" w:rsidP="004F3598">
            <w:pPr>
              <w:rPr>
                <w:rFonts w:ascii="Times New Roman" w:hAnsi="Times New Roman" w:cs="Times New Roman"/>
                <w:sz w:val="16"/>
                <w:szCs w:val="16"/>
              </w:rPr>
            </w:pPr>
            <w:r>
              <w:rPr>
                <w:rFonts w:ascii="Times New Roman" w:hAnsi="Times New Roman" w:cs="Times New Roman"/>
                <w:sz w:val="16"/>
                <w:szCs w:val="16"/>
              </w:rPr>
              <w:t>EHS, Branding</w:t>
            </w:r>
          </w:p>
        </w:tc>
      </w:tr>
      <w:tr w:rsidR="00C80538" w:rsidTr="00CA44A7">
        <w:trPr>
          <w:trHeight w:val="85"/>
        </w:trPr>
        <w:tc>
          <w:tcPr>
            <w:tcW w:w="554" w:type="dxa"/>
          </w:tcPr>
          <w:p w:rsidR="00C80538" w:rsidRDefault="00C80538" w:rsidP="004F3598">
            <w:pPr>
              <w:rPr>
                <w:rFonts w:ascii="Times New Roman" w:hAnsi="Times New Roman" w:cs="Times New Roman"/>
                <w:sz w:val="16"/>
                <w:szCs w:val="16"/>
              </w:rPr>
            </w:pPr>
            <w:r>
              <w:rPr>
                <w:rFonts w:ascii="Times New Roman" w:hAnsi="Times New Roman" w:cs="Times New Roman"/>
                <w:sz w:val="16"/>
                <w:szCs w:val="16"/>
              </w:rPr>
              <w:t>1.02</w:t>
            </w:r>
          </w:p>
        </w:tc>
        <w:tc>
          <w:tcPr>
            <w:tcW w:w="1931" w:type="dxa"/>
          </w:tcPr>
          <w:p w:rsidR="00C80538" w:rsidRPr="00AC0436" w:rsidRDefault="00C80538" w:rsidP="004F3598">
            <w:pPr>
              <w:rPr>
                <w:rFonts w:ascii="Times New Roman" w:hAnsi="Times New Roman" w:cs="Times New Roman"/>
                <w:sz w:val="16"/>
                <w:szCs w:val="16"/>
              </w:rPr>
            </w:pPr>
            <w:r>
              <w:rPr>
                <w:rFonts w:ascii="Times New Roman" w:hAnsi="Times New Roman" w:cs="Times New Roman"/>
                <w:sz w:val="16"/>
                <w:szCs w:val="16"/>
              </w:rPr>
              <w:t>Pet Waste Management</w:t>
            </w:r>
          </w:p>
        </w:tc>
        <w:tc>
          <w:tcPr>
            <w:tcW w:w="1954" w:type="dxa"/>
          </w:tcPr>
          <w:p w:rsidR="00C80538" w:rsidRPr="001B186E" w:rsidRDefault="00C80538" w:rsidP="00AC0436">
            <w:pPr>
              <w:rPr>
                <w:rFonts w:ascii="Times New Roman" w:hAnsi="Times New Roman" w:cs="Times New Roman"/>
                <w:sz w:val="16"/>
                <w:szCs w:val="16"/>
              </w:rPr>
            </w:pPr>
            <w:r>
              <w:rPr>
                <w:rFonts w:ascii="Times New Roman" w:hAnsi="Times New Roman" w:cs="Times New Roman"/>
                <w:sz w:val="16"/>
                <w:szCs w:val="16"/>
              </w:rPr>
              <w:t>Pet waste collection dispensers to be installed campus wide.</w:t>
            </w:r>
          </w:p>
        </w:tc>
        <w:tc>
          <w:tcPr>
            <w:tcW w:w="2926" w:type="dxa"/>
          </w:tcPr>
          <w:p w:rsidR="00C80538" w:rsidRPr="00D12115" w:rsidRDefault="00C80538" w:rsidP="004F3598">
            <w:pPr>
              <w:rPr>
                <w:rFonts w:ascii="Times New Roman" w:hAnsi="Times New Roman" w:cs="Times New Roman"/>
                <w:sz w:val="16"/>
                <w:szCs w:val="16"/>
              </w:rPr>
            </w:pPr>
            <w:r>
              <w:rPr>
                <w:rFonts w:ascii="Times New Roman" w:hAnsi="Times New Roman" w:cs="Times New Roman"/>
                <w:sz w:val="16"/>
                <w:szCs w:val="16"/>
              </w:rPr>
              <w:t>Install 10 pet waste collection dispensers.</w:t>
            </w:r>
          </w:p>
        </w:tc>
        <w:tc>
          <w:tcPr>
            <w:tcW w:w="1924" w:type="dxa"/>
            <w:shd w:val="clear" w:color="auto" w:fill="FFFFFF" w:themeFill="background1"/>
          </w:tcPr>
          <w:p w:rsidR="00C80538" w:rsidRPr="002759A6" w:rsidRDefault="00C80538" w:rsidP="004B3594">
            <w:pPr>
              <w:jc w:val="center"/>
              <w:rPr>
                <w:rFonts w:ascii="Times New Roman" w:hAnsi="Times New Roman" w:cs="Times New Roman"/>
                <w:sz w:val="16"/>
                <w:szCs w:val="16"/>
              </w:rPr>
            </w:pPr>
            <w:r>
              <w:rPr>
                <w:rFonts w:ascii="Times New Roman" w:hAnsi="Times New Roman" w:cs="Times New Roman"/>
                <w:sz w:val="16"/>
                <w:szCs w:val="16"/>
              </w:rPr>
              <w:t>06/30/22</w:t>
            </w:r>
          </w:p>
        </w:tc>
        <w:tc>
          <w:tcPr>
            <w:tcW w:w="1871" w:type="dxa"/>
          </w:tcPr>
          <w:p w:rsidR="00C80538" w:rsidRDefault="00C80538" w:rsidP="004F3598">
            <w:pPr>
              <w:rPr>
                <w:rFonts w:ascii="Times New Roman" w:hAnsi="Times New Roman" w:cs="Times New Roman"/>
                <w:sz w:val="16"/>
                <w:szCs w:val="16"/>
              </w:rPr>
            </w:pPr>
            <w:r>
              <w:rPr>
                <w:rFonts w:ascii="Times New Roman" w:hAnsi="Times New Roman" w:cs="Times New Roman"/>
                <w:sz w:val="16"/>
                <w:szCs w:val="16"/>
              </w:rPr>
              <w:t>EHS, FMC</w:t>
            </w:r>
          </w:p>
        </w:tc>
      </w:tr>
      <w:tr w:rsidR="00C80538" w:rsidTr="00CA44A7">
        <w:trPr>
          <w:trHeight w:val="746"/>
        </w:trPr>
        <w:tc>
          <w:tcPr>
            <w:tcW w:w="554" w:type="dxa"/>
          </w:tcPr>
          <w:p w:rsidR="00C80538" w:rsidRPr="002759A6" w:rsidRDefault="00C80538" w:rsidP="00C80538">
            <w:pPr>
              <w:rPr>
                <w:rFonts w:ascii="Times New Roman" w:hAnsi="Times New Roman" w:cs="Times New Roman"/>
                <w:sz w:val="16"/>
                <w:szCs w:val="16"/>
              </w:rPr>
            </w:pPr>
            <w:r>
              <w:rPr>
                <w:rFonts w:ascii="Times New Roman" w:hAnsi="Times New Roman" w:cs="Times New Roman"/>
                <w:sz w:val="16"/>
                <w:szCs w:val="16"/>
              </w:rPr>
              <w:t>1.03</w:t>
            </w:r>
          </w:p>
        </w:tc>
        <w:tc>
          <w:tcPr>
            <w:tcW w:w="1931" w:type="dxa"/>
          </w:tcPr>
          <w:p w:rsidR="00C80538" w:rsidRPr="002759A6" w:rsidRDefault="00C80538" w:rsidP="004F3598">
            <w:pPr>
              <w:rPr>
                <w:rFonts w:ascii="Times New Roman" w:hAnsi="Times New Roman" w:cs="Times New Roman"/>
                <w:sz w:val="16"/>
                <w:szCs w:val="16"/>
              </w:rPr>
            </w:pPr>
            <w:r w:rsidRPr="00AC0436">
              <w:rPr>
                <w:rFonts w:ascii="Times New Roman" w:hAnsi="Times New Roman" w:cs="Times New Roman"/>
                <w:sz w:val="16"/>
                <w:szCs w:val="16"/>
              </w:rPr>
              <w:t>Trash &amp; Debris Management</w:t>
            </w:r>
          </w:p>
        </w:tc>
        <w:tc>
          <w:tcPr>
            <w:tcW w:w="1954" w:type="dxa"/>
          </w:tcPr>
          <w:p w:rsidR="00C80538" w:rsidRPr="002759A6" w:rsidRDefault="00C80538" w:rsidP="00AC0436">
            <w:pPr>
              <w:rPr>
                <w:rFonts w:ascii="Times New Roman" w:hAnsi="Times New Roman" w:cs="Times New Roman"/>
                <w:sz w:val="16"/>
                <w:szCs w:val="16"/>
              </w:rPr>
            </w:pPr>
            <w:r w:rsidRPr="001B186E">
              <w:rPr>
                <w:rFonts w:ascii="Times New Roman" w:hAnsi="Times New Roman" w:cs="Times New Roman"/>
                <w:sz w:val="16"/>
                <w:szCs w:val="16"/>
              </w:rPr>
              <w:t>Advertise and host one community cleanup event each year</w:t>
            </w:r>
          </w:p>
        </w:tc>
        <w:tc>
          <w:tcPr>
            <w:tcW w:w="2926" w:type="dxa"/>
          </w:tcPr>
          <w:p w:rsidR="00C80538" w:rsidRPr="002759A6" w:rsidRDefault="00C80538" w:rsidP="004F3598">
            <w:pPr>
              <w:rPr>
                <w:rFonts w:ascii="Times New Roman" w:hAnsi="Times New Roman" w:cs="Times New Roman"/>
                <w:sz w:val="16"/>
                <w:szCs w:val="16"/>
              </w:rPr>
            </w:pPr>
            <w:r>
              <w:rPr>
                <w:rFonts w:ascii="Times New Roman" w:hAnsi="Times New Roman" w:cs="Times New Roman"/>
                <w:sz w:val="16"/>
                <w:szCs w:val="16"/>
              </w:rPr>
              <w:t>Advertise and host one community cleanup event annually.</w:t>
            </w:r>
          </w:p>
        </w:tc>
        <w:tc>
          <w:tcPr>
            <w:tcW w:w="1924" w:type="dxa"/>
            <w:shd w:val="clear" w:color="auto" w:fill="FFFFFF" w:themeFill="background1"/>
          </w:tcPr>
          <w:p w:rsidR="00C80538" w:rsidRPr="002759A6" w:rsidRDefault="00C80538" w:rsidP="004B3594">
            <w:pPr>
              <w:jc w:val="center"/>
              <w:rPr>
                <w:rFonts w:ascii="Times New Roman" w:hAnsi="Times New Roman" w:cs="Times New Roman"/>
                <w:sz w:val="16"/>
                <w:szCs w:val="16"/>
              </w:rPr>
            </w:pPr>
            <w:r>
              <w:rPr>
                <w:rFonts w:ascii="Times New Roman" w:hAnsi="Times New Roman" w:cs="Times New Roman"/>
                <w:sz w:val="16"/>
                <w:szCs w:val="16"/>
              </w:rPr>
              <w:t>12/20, 12/21, 12/22, 12/23, 12/24, 12/25</w:t>
            </w:r>
          </w:p>
        </w:tc>
        <w:tc>
          <w:tcPr>
            <w:tcW w:w="1871" w:type="dxa"/>
          </w:tcPr>
          <w:p w:rsidR="00C80538" w:rsidRPr="002759A6" w:rsidRDefault="00C80538" w:rsidP="004F3598">
            <w:pPr>
              <w:rPr>
                <w:rFonts w:ascii="Times New Roman" w:hAnsi="Times New Roman" w:cs="Times New Roman"/>
                <w:sz w:val="16"/>
                <w:szCs w:val="16"/>
              </w:rPr>
            </w:pPr>
            <w:r>
              <w:rPr>
                <w:rFonts w:ascii="Times New Roman" w:hAnsi="Times New Roman" w:cs="Times New Roman"/>
                <w:sz w:val="16"/>
                <w:szCs w:val="16"/>
              </w:rPr>
              <w:t>FMC, EHS</w:t>
            </w:r>
          </w:p>
        </w:tc>
      </w:tr>
      <w:tr w:rsidR="00D07AC1" w:rsidTr="00CA44A7">
        <w:trPr>
          <w:trHeight w:val="1104"/>
        </w:trPr>
        <w:tc>
          <w:tcPr>
            <w:tcW w:w="554" w:type="dxa"/>
          </w:tcPr>
          <w:p w:rsidR="00D07AC1" w:rsidRPr="002759A6" w:rsidRDefault="00D07AC1" w:rsidP="00C80538">
            <w:pPr>
              <w:rPr>
                <w:rFonts w:ascii="Times New Roman" w:hAnsi="Times New Roman" w:cs="Times New Roman"/>
                <w:sz w:val="16"/>
                <w:szCs w:val="16"/>
              </w:rPr>
            </w:pPr>
            <w:r>
              <w:rPr>
                <w:rFonts w:ascii="Times New Roman" w:hAnsi="Times New Roman" w:cs="Times New Roman"/>
                <w:sz w:val="16"/>
                <w:szCs w:val="16"/>
              </w:rPr>
              <w:t>1.04</w:t>
            </w:r>
          </w:p>
        </w:tc>
        <w:tc>
          <w:tcPr>
            <w:tcW w:w="1931" w:type="dxa"/>
          </w:tcPr>
          <w:p w:rsidR="00D07AC1" w:rsidRPr="002759A6" w:rsidRDefault="00D07AC1" w:rsidP="004F3598">
            <w:pPr>
              <w:rPr>
                <w:rFonts w:ascii="Times New Roman" w:hAnsi="Times New Roman" w:cs="Times New Roman"/>
                <w:sz w:val="16"/>
                <w:szCs w:val="16"/>
              </w:rPr>
            </w:pPr>
            <w:r w:rsidRPr="00EB6B02">
              <w:rPr>
                <w:rFonts w:ascii="Times New Roman" w:hAnsi="Times New Roman" w:cs="Times New Roman"/>
                <w:sz w:val="16"/>
                <w:szCs w:val="16"/>
              </w:rPr>
              <w:t>Classroom Education</w:t>
            </w:r>
          </w:p>
        </w:tc>
        <w:tc>
          <w:tcPr>
            <w:tcW w:w="1954" w:type="dxa"/>
          </w:tcPr>
          <w:p w:rsidR="00D07AC1" w:rsidRPr="002759A6" w:rsidRDefault="00D07AC1" w:rsidP="00EB6B02">
            <w:pPr>
              <w:rPr>
                <w:rFonts w:ascii="Times New Roman" w:hAnsi="Times New Roman" w:cs="Times New Roman"/>
                <w:sz w:val="16"/>
                <w:szCs w:val="16"/>
              </w:rPr>
            </w:pPr>
            <w:r w:rsidRPr="00140541">
              <w:rPr>
                <w:rFonts w:ascii="Times New Roman" w:hAnsi="Times New Roman" w:cs="Times New Roman"/>
                <w:sz w:val="16"/>
                <w:szCs w:val="16"/>
              </w:rPr>
              <w:t>EHS Department will partner with EIH to provide additional information about stormwater pollution prevention for the students</w:t>
            </w:r>
          </w:p>
        </w:tc>
        <w:tc>
          <w:tcPr>
            <w:tcW w:w="2926" w:type="dxa"/>
          </w:tcPr>
          <w:p w:rsidR="00D07AC1" w:rsidRPr="002759A6" w:rsidRDefault="00D07AC1" w:rsidP="00D07AC1">
            <w:pPr>
              <w:rPr>
                <w:rFonts w:ascii="Times New Roman" w:hAnsi="Times New Roman" w:cs="Times New Roman"/>
                <w:sz w:val="16"/>
                <w:szCs w:val="16"/>
              </w:rPr>
            </w:pPr>
            <w:r w:rsidRPr="00140541">
              <w:rPr>
                <w:rFonts w:ascii="Times New Roman" w:hAnsi="Times New Roman" w:cs="Times New Roman"/>
                <w:sz w:val="16"/>
                <w:szCs w:val="16"/>
              </w:rPr>
              <w:t xml:space="preserve">Provide additional education materials </w:t>
            </w:r>
            <w:r>
              <w:rPr>
                <w:rFonts w:ascii="Times New Roman" w:hAnsi="Times New Roman" w:cs="Times New Roman"/>
                <w:sz w:val="16"/>
                <w:szCs w:val="16"/>
              </w:rPr>
              <w:t>to 100% of participants.</w:t>
            </w:r>
          </w:p>
        </w:tc>
        <w:tc>
          <w:tcPr>
            <w:tcW w:w="1924" w:type="dxa"/>
            <w:shd w:val="clear" w:color="auto" w:fill="FFFFFF" w:themeFill="background1"/>
          </w:tcPr>
          <w:p w:rsidR="00D07AC1" w:rsidRPr="002759A6" w:rsidRDefault="00D07AC1" w:rsidP="00D07AC1">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D07AC1" w:rsidRPr="002759A6" w:rsidRDefault="00D07AC1" w:rsidP="004F3598">
            <w:pPr>
              <w:rPr>
                <w:rFonts w:ascii="Times New Roman" w:hAnsi="Times New Roman" w:cs="Times New Roman"/>
                <w:sz w:val="16"/>
                <w:szCs w:val="16"/>
              </w:rPr>
            </w:pPr>
            <w:r>
              <w:rPr>
                <w:rFonts w:ascii="Times New Roman" w:hAnsi="Times New Roman" w:cs="Times New Roman"/>
                <w:sz w:val="16"/>
                <w:szCs w:val="16"/>
              </w:rPr>
              <w:t>EHS, EIH</w:t>
            </w:r>
          </w:p>
        </w:tc>
      </w:tr>
      <w:tr w:rsidR="009613BB" w:rsidTr="00CA44A7">
        <w:trPr>
          <w:trHeight w:val="552"/>
        </w:trPr>
        <w:tc>
          <w:tcPr>
            <w:tcW w:w="554" w:type="dxa"/>
          </w:tcPr>
          <w:p w:rsidR="009613BB" w:rsidRPr="002759A6" w:rsidRDefault="009613BB" w:rsidP="002B5D2C">
            <w:pPr>
              <w:rPr>
                <w:rFonts w:ascii="Times New Roman" w:hAnsi="Times New Roman" w:cs="Times New Roman"/>
                <w:sz w:val="16"/>
                <w:szCs w:val="16"/>
              </w:rPr>
            </w:pPr>
            <w:r>
              <w:rPr>
                <w:rFonts w:ascii="Times New Roman" w:hAnsi="Times New Roman" w:cs="Times New Roman"/>
                <w:sz w:val="16"/>
                <w:szCs w:val="16"/>
              </w:rPr>
              <w:t>1.0</w:t>
            </w:r>
            <w:r w:rsidR="002B5D2C">
              <w:rPr>
                <w:rFonts w:ascii="Times New Roman" w:hAnsi="Times New Roman" w:cs="Times New Roman"/>
                <w:sz w:val="16"/>
                <w:szCs w:val="16"/>
              </w:rPr>
              <w:t>5</w:t>
            </w:r>
          </w:p>
        </w:tc>
        <w:tc>
          <w:tcPr>
            <w:tcW w:w="1931" w:type="dxa"/>
          </w:tcPr>
          <w:p w:rsidR="009613BB" w:rsidRPr="00EB6B02" w:rsidRDefault="009613BB" w:rsidP="00EB6B02">
            <w:pPr>
              <w:rPr>
                <w:rFonts w:ascii="Times New Roman" w:hAnsi="Times New Roman" w:cs="Times New Roman"/>
                <w:sz w:val="16"/>
                <w:szCs w:val="16"/>
              </w:rPr>
            </w:pPr>
            <w:r w:rsidRPr="00EB6B02">
              <w:rPr>
                <w:rFonts w:ascii="Times New Roman" w:hAnsi="Times New Roman" w:cs="Times New Roman"/>
                <w:sz w:val="16"/>
                <w:szCs w:val="16"/>
              </w:rPr>
              <w:t>Media Access for Storm Water</w:t>
            </w:r>
          </w:p>
          <w:p w:rsidR="009613BB" w:rsidRPr="002759A6" w:rsidRDefault="009613BB" w:rsidP="00EB6B02">
            <w:pPr>
              <w:rPr>
                <w:rFonts w:ascii="Times New Roman" w:hAnsi="Times New Roman" w:cs="Times New Roman"/>
                <w:sz w:val="16"/>
                <w:szCs w:val="16"/>
              </w:rPr>
            </w:pPr>
            <w:r w:rsidRPr="00EB6B02">
              <w:rPr>
                <w:rFonts w:ascii="Times New Roman" w:hAnsi="Times New Roman" w:cs="Times New Roman"/>
                <w:sz w:val="16"/>
                <w:szCs w:val="16"/>
              </w:rPr>
              <w:t>Education</w:t>
            </w:r>
          </w:p>
        </w:tc>
        <w:tc>
          <w:tcPr>
            <w:tcW w:w="1954" w:type="dxa"/>
          </w:tcPr>
          <w:p w:rsidR="009613BB" w:rsidRPr="002759A6" w:rsidRDefault="009613BB" w:rsidP="009613BB">
            <w:pPr>
              <w:rPr>
                <w:rFonts w:ascii="Times New Roman" w:hAnsi="Times New Roman" w:cs="Times New Roman"/>
                <w:sz w:val="16"/>
                <w:szCs w:val="16"/>
              </w:rPr>
            </w:pPr>
            <w:r w:rsidRPr="00EB6B02">
              <w:rPr>
                <w:rFonts w:ascii="Times New Roman" w:hAnsi="Times New Roman" w:cs="Times New Roman"/>
                <w:sz w:val="16"/>
                <w:szCs w:val="16"/>
              </w:rPr>
              <w:t>Provide public access to video</w:t>
            </w:r>
            <w:r>
              <w:rPr>
                <w:rFonts w:ascii="Times New Roman" w:hAnsi="Times New Roman" w:cs="Times New Roman"/>
                <w:sz w:val="16"/>
                <w:szCs w:val="16"/>
              </w:rPr>
              <w:t xml:space="preserve"> </w:t>
            </w:r>
            <w:r w:rsidRPr="00EB6B02">
              <w:rPr>
                <w:rFonts w:ascii="Times New Roman" w:hAnsi="Times New Roman" w:cs="Times New Roman"/>
                <w:sz w:val="16"/>
                <w:szCs w:val="16"/>
              </w:rPr>
              <w:t xml:space="preserve">through </w:t>
            </w:r>
            <w:r>
              <w:rPr>
                <w:rFonts w:ascii="Times New Roman" w:hAnsi="Times New Roman" w:cs="Times New Roman"/>
                <w:sz w:val="16"/>
                <w:szCs w:val="16"/>
              </w:rPr>
              <w:t>university website</w:t>
            </w:r>
          </w:p>
        </w:tc>
        <w:tc>
          <w:tcPr>
            <w:tcW w:w="2926" w:type="dxa"/>
          </w:tcPr>
          <w:p w:rsidR="009613BB" w:rsidRPr="002759A6" w:rsidRDefault="009613BB" w:rsidP="009613BB">
            <w:pPr>
              <w:rPr>
                <w:rFonts w:ascii="Times New Roman" w:hAnsi="Times New Roman" w:cs="Times New Roman"/>
                <w:sz w:val="16"/>
                <w:szCs w:val="16"/>
              </w:rPr>
            </w:pPr>
            <w:r w:rsidRPr="00C011BD">
              <w:rPr>
                <w:rFonts w:ascii="Times New Roman" w:hAnsi="Times New Roman" w:cs="Times New Roman"/>
                <w:sz w:val="16"/>
                <w:szCs w:val="16"/>
              </w:rPr>
              <w:t xml:space="preserve">Provide public access to </w:t>
            </w:r>
            <w:r>
              <w:rPr>
                <w:rFonts w:ascii="Times New Roman" w:hAnsi="Times New Roman" w:cs="Times New Roman"/>
                <w:sz w:val="16"/>
                <w:szCs w:val="16"/>
              </w:rPr>
              <w:t xml:space="preserve">one </w:t>
            </w:r>
            <w:r w:rsidRPr="00C011BD">
              <w:rPr>
                <w:rFonts w:ascii="Times New Roman" w:hAnsi="Times New Roman" w:cs="Times New Roman"/>
                <w:sz w:val="16"/>
                <w:szCs w:val="16"/>
              </w:rPr>
              <w:t>video through the university’s website</w:t>
            </w:r>
            <w:r w:rsidR="002B5D2C">
              <w:rPr>
                <w:rFonts w:ascii="Times New Roman" w:hAnsi="Times New Roman" w:cs="Times New Roman"/>
                <w:sz w:val="16"/>
                <w:szCs w:val="16"/>
              </w:rPr>
              <w:t>.</w:t>
            </w:r>
          </w:p>
        </w:tc>
        <w:tc>
          <w:tcPr>
            <w:tcW w:w="1924" w:type="dxa"/>
            <w:shd w:val="clear" w:color="auto" w:fill="FFFFFF" w:themeFill="background1"/>
          </w:tcPr>
          <w:p w:rsidR="009613BB" w:rsidRPr="002759A6" w:rsidRDefault="009613BB" w:rsidP="00D07AC1">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9613BB" w:rsidRPr="002759A6" w:rsidRDefault="009613BB" w:rsidP="004F3598">
            <w:pPr>
              <w:rPr>
                <w:rFonts w:ascii="Times New Roman" w:hAnsi="Times New Roman" w:cs="Times New Roman"/>
                <w:sz w:val="16"/>
                <w:szCs w:val="16"/>
              </w:rPr>
            </w:pPr>
            <w:r>
              <w:rPr>
                <w:rFonts w:ascii="Times New Roman" w:hAnsi="Times New Roman" w:cs="Times New Roman"/>
                <w:sz w:val="16"/>
                <w:szCs w:val="16"/>
              </w:rPr>
              <w:t>EHS, Branding, UCT</w:t>
            </w:r>
          </w:p>
        </w:tc>
      </w:tr>
      <w:tr w:rsidR="002B5D2C" w:rsidTr="00CA44A7">
        <w:trPr>
          <w:trHeight w:val="552"/>
        </w:trPr>
        <w:tc>
          <w:tcPr>
            <w:tcW w:w="554" w:type="dxa"/>
          </w:tcPr>
          <w:p w:rsidR="002B5D2C" w:rsidRPr="002759A6" w:rsidRDefault="002B5D2C" w:rsidP="002B5D2C">
            <w:pPr>
              <w:rPr>
                <w:rFonts w:ascii="Times New Roman" w:hAnsi="Times New Roman" w:cs="Times New Roman"/>
                <w:sz w:val="16"/>
                <w:szCs w:val="16"/>
              </w:rPr>
            </w:pPr>
            <w:r>
              <w:rPr>
                <w:rFonts w:ascii="Times New Roman" w:hAnsi="Times New Roman" w:cs="Times New Roman"/>
                <w:sz w:val="16"/>
                <w:szCs w:val="16"/>
              </w:rPr>
              <w:t>1.06</w:t>
            </w:r>
          </w:p>
        </w:tc>
        <w:tc>
          <w:tcPr>
            <w:tcW w:w="1931" w:type="dxa"/>
          </w:tcPr>
          <w:p w:rsidR="002B5D2C" w:rsidRPr="002759A6" w:rsidRDefault="002B5D2C" w:rsidP="004F3598">
            <w:pPr>
              <w:rPr>
                <w:rFonts w:ascii="Times New Roman" w:hAnsi="Times New Roman" w:cs="Times New Roman"/>
                <w:sz w:val="16"/>
                <w:szCs w:val="16"/>
              </w:rPr>
            </w:pPr>
            <w:r w:rsidRPr="00EB6B02">
              <w:rPr>
                <w:rFonts w:ascii="Times New Roman" w:hAnsi="Times New Roman" w:cs="Times New Roman"/>
                <w:sz w:val="16"/>
                <w:szCs w:val="16"/>
              </w:rPr>
              <w:t>Storm Drain Marking</w:t>
            </w:r>
          </w:p>
        </w:tc>
        <w:tc>
          <w:tcPr>
            <w:tcW w:w="1954" w:type="dxa"/>
          </w:tcPr>
          <w:p w:rsidR="002B5D2C" w:rsidRPr="00367070" w:rsidRDefault="002B5D2C" w:rsidP="00367070">
            <w:pPr>
              <w:rPr>
                <w:rFonts w:ascii="Times New Roman" w:hAnsi="Times New Roman" w:cs="Times New Roman"/>
                <w:sz w:val="16"/>
                <w:szCs w:val="16"/>
              </w:rPr>
            </w:pPr>
            <w:r w:rsidRPr="00367070">
              <w:rPr>
                <w:rFonts w:ascii="Times New Roman" w:hAnsi="Times New Roman" w:cs="Times New Roman"/>
                <w:sz w:val="16"/>
                <w:szCs w:val="16"/>
              </w:rPr>
              <w:t>Apply inlet markers to storm sewer</w:t>
            </w:r>
          </w:p>
          <w:p w:rsidR="002B5D2C" w:rsidRPr="002759A6" w:rsidRDefault="002B5D2C" w:rsidP="00367070">
            <w:pPr>
              <w:rPr>
                <w:rFonts w:ascii="Times New Roman" w:hAnsi="Times New Roman" w:cs="Times New Roman"/>
                <w:sz w:val="16"/>
                <w:szCs w:val="16"/>
              </w:rPr>
            </w:pPr>
            <w:r w:rsidRPr="00367070">
              <w:rPr>
                <w:rFonts w:ascii="Times New Roman" w:hAnsi="Times New Roman" w:cs="Times New Roman"/>
                <w:sz w:val="16"/>
                <w:szCs w:val="16"/>
              </w:rPr>
              <w:t>inlets</w:t>
            </w:r>
          </w:p>
        </w:tc>
        <w:tc>
          <w:tcPr>
            <w:tcW w:w="2926" w:type="dxa"/>
          </w:tcPr>
          <w:p w:rsidR="002B5D2C" w:rsidRPr="002759A6" w:rsidRDefault="002B5D2C" w:rsidP="004F3598">
            <w:pPr>
              <w:rPr>
                <w:rFonts w:ascii="Times New Roman" w:hAnsi="Times New Roman" w:cs="Times New Roman"/>
                <w:sz w:val="16"/>
                <w:szCs w:val="16"/>
              </w:rPr>
            </w:pPr>
            <w:r>
              <w:rPr>
                <w:rFonts w:ascii="Times New Roman" w:hAnsi="Times New Roman" w:cs="Times New Roman"/>
                <w:sz w:val="16"/>
                <w:szCs w:val="16"/>
              </w:rPr>
              <w:t>Apply inlet markers to 100% of storm sewer inlets.</w:t>
            </w:r>
          </w:p>
        </w:tc>
        <w:tc>
          <w:tcPr>
            <w:tcW w:w="1924" w:type="dxa"/>
            <w:shd w:val="clear" w:color="auto" w:fill="FFFFFF" w:themeFill="background1"/>
          </w:tcPr>
          <w:p w:rsidR="002B5D2C" w:rsidRPr="002759A6" w:rsidRDefault="002B5D2C" w:rsidP="00D07AC1">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2B5D2C" w:rsidRPr="002759A6" w:rsidRDefault="002B5D2C" w:rsidP="002B5D2C">
            <w:pPr>
              <w:rPr>
                <w:rFonts w:ascii="Times New Roman" w:hAnsi="Times New Roman" w:cs="Times New Roman"/>
                <w:sz w:val="16"/>
                <w:szCs w:val="16"/>
              </w:rPr>
            </w:pPr>
            <w:r>
              <w:rPr>
                <w:rFonts w:ascii="Times New Roman" w:hAnsi="Times New Roman" w:cs="Times New Roman"/>
                <w:sz w:val="16"/>
                <w:szCs w:val="16"/>
              </w:rPr>
              <w:t>EHS, Branding, FMC</w:t>
            </w:r>
          </w:p>
        </w:tc>
      </w:tr>
      <w:tr w:rsidR="00D07AC1" w:rsidTr="00CA44A7">
        <w:tc>
          <w:tcPr>
            <w:tcW w:w="554" w:type="dxa"/>
          </w:tcPr>
          <w:p w:rsidR="00D07AC1" w:rsidRPr="002759A6" w:rsidRDefault="00D07AC1" w:rsidP="002B5D2C">
            <w:pPr>
              <w:rPr>
                <w:rFonts w:ascii="Times New Roman" w:hAnsi="Times New Roman" w:cs="Times New Roman"/>
                <w:sz w:val="16"/>
                <w:szCs w:val="16"/>
              </w:rPr>
            </w:pPr>
            <w:r>
              <w:rPr>
                <w:rFonts w:ascii="Times New Roman" w:hAnsi="Times New Roman" w:cs="Times New Roman"/>
                <w:sz w:val="16"/>
                <w:szCs w:val="16"/>
              </w:rPr>
              <w:t>1.0</w:t>
            </w:r>
            <w:r w:rsidR="002B5D2C">
              <w:rPr>
                <w:rFonts w:ascii="Times New Roman" w:hAnsi="Times New Roman" w:cs="Times New Roman"/>
                <w:sz w:val="16"/>
                <w:szCs w:val="16"/>
              </w:rPr>
              <w:t>7</w:t>
            </w:r>
          </w:p>
        </w:tc>
        <w:tc>
          <w:tcPr>
            <w:tcW w:w="1931" w:type="dxa"/>
          </w:tcPr>
          <w:p w:rsidR="00D07AC1" w:rsidRPr="002759A6" w:rsidRDefault="00D07AC1" w:rsidP="004F3598">
            <w:pPr>
              <w:rPr>
                <w:rFonts w:ascii="Times New Roman" w:hAnsi="Times New Roman" w:cs="Times New Roman"/>
                <w:sz w:val="16"/>
                <w:szCs w:val="16"/>
              </w:rPr>
            </w:pPr>
            <w:r w:rsidRPr="00367070">
              <w:rPr>
                <w:rFonts w:ascii="Times New Roman" w:hAnsi="Times New Roman" w:cs="Times New Roman"/>
                <w:sz w:val="16"/>
                <w:szCs w:val="16"/>
              </w:rPr>
              <w:t>Public Notice for SWMP Development</w:t>
            </w:r>
          </w:p>
        </w:tc>
        <w:tc>
          <w:tcPr>
            <w:tcW w:w="1954" w:type="dxa"/>
          </w:tcPr>
          <w:p w:rsidR="00D07AC1" w:rsidRPr="00367070" w:rsidRDefault="00D07AC1" w:rsidP="00367070">
            <w:pPr>
              <w:rPr>
                <w:rFonts w:ascii="Times New Roman" w:hAnsi="Times New Roman" w:cs="Times New Roman"/>
                <w:sz w:val="16"/>
                <w:szCs w:val="16"/>
              </w:rPr>
            </w:pPr>
            <w:r w:rsidRPr="00367070">
              <w:rPr>
                <w:rFonts w:ascii="Times New Roman" w:hAnsi="Times New Roman" w:cs="Times New Roman"/>
                <w:sz w:val="16"/>
                <w:szCs w:val="16"/>
              </w:rPr>
              <w:t>Comply with public notice</w:t>
            </w:r>
          </w:p>
          <w:p w:rsidR="00D07AC1" w:rsidRPr="00367070" w:rsidRDefault="00D07AC1" w:rsidP="00367070">
            <w:pPr>
              <w:rPr>
                <w:rFonts w:ascii="Times New Roman" w:hAnsi="Times New Roman" w:cs="Times New Roman"/>
                <w:sz w:val="16"/>
                <w:szCs w:val="16"/>
              </w:rPr>
            </w:pPr>
            <w:r w:rsidRPr="00367070">
              <w:rPr>
                <w:rFonts w:ascii="Times New Roman" w:hAnsi="Times New Roman" w:cs="Times New Roman"/>
                <w:sz w:val="16"/>
                <w:szCs w:val="16"/>
              </w:rPr>
              <w:t>requirements when implementing the</w:t>
            </w:r>
          </w:p>
          <w:p w:rsidR="00D07AC1" w:rsidRPr="002759A6" w:rsidRDefault="00D07AC1" w:rsidP="00367070">
            <w:pPr>
              <w:rPr>
                <w:rFonts w:ascii="Times New Roman" w:hAnsi="Times New Roman" w:cs="Times New Roman"/>
                <w:sz w:val="16"/>
                <w:szCs w:val="16"/>
              </w:rPr>
            </w:pPr>
            <w:r w:rsidRPr="00367070">
              <w:rPr>
                <w:rFonts w:ascii="Times New Roman" w:hAnsi="Times New Roman" w:cs="Times New Roman"/>
                <w:sz w:val="16"/>
                <w:szCs w:val="16"/>
              </w:rPr>
              <w:t>SWMP.</w:t>
            </w:r>
          </w:p>
        </w:tc>
        <w:tc>
          <w:tcPr>
            <w:tcW w:w="2926" w:type="dxa"/>
          </w:tcPr>
          <w:p w:rsidR="00D07AC1" w:rsidRPr="002759A6" w:rsidRDefault="002B5D2C" w:rsidP="00367070">
            <w:pPr>
              <w:rPr>
                <w:rFonts w:ascii="Times New Roman" w:hAnsi="Times New Roman" w:cs="Times New Roman"/>
                <w:sz w:val="16"/>
                <w:szCs w:val="16"/>
              </w:rPr>
            </w:pPr>
            <w:r>
              <w:rPr>
                <w:rFonts w:ascii="Times New Roman" w:hAnsi="Times New Roman" w:cs="Times New Roman"/>
                <w:sz w:val="16"/>
                <w:szCs w:val="16"/>
              </w:rPr>
              <w:t>Publish notice provided by the TCEQ and submit an affidavit of publication.</w:t>
            </w:r>
          </w:p>
        </w:tc>
        <w:tc>
          <w:tcPr>
            <w:tcW w:w="1924" w:type="dxa"/>
            <w:shd w:val="clear" w:color="auto" w:fill="FFFFFF" w:themeFill="background1"/>
          </w:tcPr>
          <w:p w:rsidR="00D07AC1" w:rsidRPr="002759A6" w:rsidRDefault="002B5D2C" w:rsidP="00D07AC1">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D07AC1" w:rsidRPr="002759A6" w:rsidRDefault="00D07AC1" w:rsidP="004F3598">
            <w:pPr>
              <w:rPr>
                <w:rFonts w:ascii="Times New Roman" w:hAnsi="Times New Roman" w:cs="Times New Roman"/>
                <w:sz w:val="16"/>
                <w:szCs w:val="16"/>
              </w:rPr>
            </w:pPr>
            <w:r>
              <w:rPr>
                <w:rFonts w:ascii="Times New Roman" w:hAnsi="Times New Roman" w:cs="Times New Roman"/>
                <w:sz w:val="16"/>
                <w:szCs w:val="16"/>
              </w:rPr>
              <w:t>EHS, Branding</w:t>
            </w:r>
          </w:p>
        </w:tc>
      </w:tr>
    </w:tbl>
    <w:p w:rsidR="002759A6" w:rsidRDefault="002759A6" w:rsidP="004F3598"/>
    <w:p w:rsidR="00D07471" w:rsidRDefault="00D07471" w:rsidP="004F3598"/>
    <w:tbl>
      <w:tblPr>
        <w:tblStyle w:val="TableGrid"/>
        <w:tblW w:w="11160" w:type="dxa"/>
        <w:tblInd w:w="-905" w:type="dxa"/>
        <w:tblLook w:val="04A0" w:firstRow="1" w:lastRow="0" w:firstColumn="1" w:lastColumn="0" w:noHBand="0" w:noVBand="1"/>
      </w:tblPr>
      <w:tblGrid>
        <w:gridCol w:w="554"/>
        <w:gridCol w:w="1931"/>
        <w:gridCol w:w="1954"/>
        <w:gridCol w:w="2926"/>
        <w:gridCol w:w="1924"/>
        <w:gridCol w:w="1871"/>
      </w:tblGrid>
      <w:tr w:rsidR="00ED4433" w:rsidRPr="002759A6" w:rsidTr="00137EC2">
        <w:tc>
          <w:tcPr>
            <w:tcW w:w="11160" w:type="dxa"/>
            <w:gridSpan w:val="6"/>
          </w:tcPr>
          <w:p w:rsidR="00ED4433" w:rsidRPr="002759A6" w:rsidRDefault="00ED4433" w:rsidP="00137EC2">
            <w:pPr>
              <w:jc w:val="center"/>
              <w:rPr>
                <w:rFonts w:ascii="Times New Roman" w:hAnsi="Times New Roman" w:cs="Times New Roman"/>
              </w:rPr>
            </w:pPr>
            <w:r>
              <w:br w:type="page"/>
            </w:r>
            <w:r>
              <w:rPr>
                <w:rFonts w:ascii="Times New Roman" w:hAnsi="Times New Roman" w:cs="Times New Roman"/>
              </w:rPr>
              <w:t>MCM No. 2</w:t>
            </w:r>
          </w:p>
        </w:tc>
      </w:tr>
      <w:tr w:rsidR="00ED4433" w:rsidRPr="002759A6" w:rsidTr="00137EC2">
        <w:tc>
          <w:tcPr>
            <w:tcW w:w="11160" w:type="dxa"/>
            <w:gridSpan w:val="6"/>
          </w:tcPr>
          <w:p w:rsidR="00ED4433" w:rsidRPr="002759A6" w:rsidRDefault="00ED4433" w:rsidP="00137EC2">
            <w:pPr>
              <w:jc w:val="center"/>
              <w:rPr>
                <w:rFonts w:ascii="Times New Roman" w:hAnsi="Times New Roman" w:cs="Times New Roman"/>
              </w:rPr>
            </w:pPr>
            <w:r w:rsidRPr="00ED4433">
              <w:rPr>
                <w:rFonts w:ascii="Times New Roman" w:hAnsi="Times New Roman" w:cs="Times New Roman"/>
              </w:rPr>
              <w:t>Illicit Discharge Detection and Elimination</w:t>
            </w:r>
          </w:p>
        </w:tc>
      </w:tr>
      <w:tr w:rsidR="002B5D2C" w:rsidRPr="002759A6" w:rsidTr="00CA44A7">
        <w:trPr>
          <w:trHeight w:val="572"/>
        </w:trPr>
        <w:tc>
          <w:tcPr>
            <w:tcW w:w="554" w:type="dxa"/>
          </w:tcPr>
          <w:p w:rsidR="002B5D2C" w:rsidRDefault="002B5D2C" w:rsidP="00137EC2">
            <w:pPr>
              <w:jc w:val="center"/>
              <w:rPr>
                <w:rFonts w:ascii="Times New Roman" w:hAnsi="Times New Roman" w:cs="Times New Roman"/>
                <w:sz w:val="16"/>
                <w:szCs w:val="16"/>
              </w:rPr>
            </w:pPr>
          </w:p>
          <w:p w:rsidR="002B5D2C" w:rsidRPr="002759A6" w:rsidRDefault="002B5D2C" w:rsidP="00137EC2">
            <w:pPr>
              <w:jc w:val="center"/>
              <w:rPr>
                <w:rFonts w:ascii="Times New Roman" w:hAnsi="Times New Roman" w:cs="Times New Roman"/>
                <w:sz w:val="16"/>
                <w:szCs w:val="16"/>
              </w:rPr>
            </w:pPr>
            <w:r>
              <w:rPr>
                <w:rFonts w:ascii="Times New Roman" w:hAnsi="Times New Roman" w:cs="Times New Roman"/>
                <w:sz w:val="16"/>
                <w:szCs w:val="16"/>
              </w:rPr>
              <w:t>BMP</w:t>
            </w:r>
          </w:p>
        </w:tc>
        <w:tc>
          <w:tcPr>
            <w:tcW w:w="1931" w:type="dxa"/>
          </w:tcPr>
          <w:p w:rsidR="002B5D2C" w:rsidRDefault="002B5D2C" w:rsidP="00137EC2">
            <w:pPr>
              <w:jc w:val="center"/>
              <w:rPr>
                <w:rFonts w:ascii="Times New Roman" w:hAnsi="Times New Roman" w:cs="Times New Roman"/>
                <w:sz w:val="16"/>
                <w:szCs w:val="16"/>
              </w:rPr>
            </w:pPr>
          </w:p>
          <w:p w:rsidR="002B5D2C" w:rsidRPr="002759A6" w:rsidRDefault="002B5D2C" w:rsidP="00137EC2">
            <w:pPr>
              <w:jc w:val="center"/>
              <w:rPr>
                <w:rFonts w:ascii="Times New Roman" w:hAnsi="Times New Roman" w:cs="Times New Roman"/>
                <w:sz w:val="16"/>
                <w:szCs w:val="16"/>
              </w:rPr>
            </w:pPr>
            <w:r>
              <w:rPr>
                <w:rFonts w:ascii="Times New Roman" w:hAnsi="Times New Roman" w:cs="Times New Roman"/>
                <w:sz w:val="16"/>
                <w:szCs w:val="16"/>
              </w:rPr>
              <w:t>Description</w:t>
            </w:r>
          </w:p>
        </w:tc>
        <w:tc>
          <w:tcPr>
            <w:tcW w:w="1954" w:type="dxa"/>
          </w:tcPr>
          <w:p w:rsidR="002B5D2C" w:rsidRDefault="002B5D2C" w:rsidP="00137EC2">
            <w:pPr>
              <w:jc w:val="center"/>
              <w:rPr>
                <w:rFonts w:ascii="Times New Roman" w:hAnsi="Times New Roman" w:cs="Times New Roman"/>
                <w:sz w:val="16"/>
                <w:szCs w:val="16"/>
              </w:rPr>
            </w:pPr>
          </w:p>
          <w:p w:rsidR="002B5D2C" w:rsidRPr="002759A6" w:rsidRDefault="002B5D2C" w:rsidP="00137EC2">
            <w:pPr>
              <w:jc w:val="center"/>
              <w:rPr>
                <w:rFonts w:ascii="Times New Roman" w:hAnsi="Times New Roman" w:cs="Times New Roman"/>
                <w:sz w:val="16"/>
                <w:szCs w:val="16"/>
              </w:rPr>
            </w:pPr>
            <w:r>
              <w:rPr>
                <w:rFonts w:ascii="Times New Roman" w:hAnsi="Times New Roman" w:cs="Times New Roman"/>
                <w:sz w:val="16"/>
                <w:szCs w:val="16"/>
              </w:rPr>
              <w:t>Implementation Activities</w:t>
            </w:r>
          </w:p>
        </w:tc>
        <w:tc>
          <w:tcPr>
            <w:tcW w:w="2926" w:type="dxa"/>
          </w:tcPr>
          <w:p w:rsidR="002B5D2C" w:rsidRDefault="002B5D2C" w:rsidP="00137EC2">
            <w:pPr>
              <w:jc w:val="center"/>
              <w:rPr>
                <w:rFonts w:ascii="Times New Roman" w:hAnsi="Times New Roman" w:cs="Times New Roman"/>
                <w:sz w:val="16"/>
                <w:szCs w:val="16"/>
              </w:rPr>
            </w:pPr>
          </w:p>
          <w:p w:rsidR="002B5D2C" w:rsidRPr="002759A6" w:rsidRDefault="002B5D2C" w:rsidP="00137EC2">
            <w:pPr>
              <w:jc w:val="center"/>
              <w:rPr>
                <w:rFonts w:ascii="Times New Roman" w:hAnsi="Times New Roman" w:cs="Times New Roman"/>
                <w:sz w:val="16"/>
                <w:szCs w:val="16"/>
              </w:rPr>
            </w:pPr>
            <w:r>
              <w:rPr>
                <w:rFonts w:ascii="Times New Roman" w:hAnsi="Times New Roman" w:cs="Times New Roman"/>
                <w:sz w:val="16"/>
                <w:szCs w:val="16"/>
              </w:rPr>
              <w:t>Measurable Goals</w:t>
            </w:r>
          </w:p>
        </w:tc>
        <w:tc>
          <w:tcPr>
            <w:tcW w:w="1924" w:type="dxa"/>
          </w:tcPr>
          <w:p w:rsidR="002B5D2C" w:rsidRDefault="002B5D2C" w:rsidP="00137EC2">
            <w:pPr>
              <w:jc w:val="center"/>
              <w:rPr>
                <w:rFonts w:ascii="Times New Roman" w:hAnsi="Times New Roman" w:cs="Times New Roman"/>
                <w:sz w:val="16"/>
                <w:szCs w:val="16"/>
              </w:rPr>
            </w:pPr>
          </w:p>
          <w:p w:rsidR="002B5D2C" w:rsidRPr="002759A6" w:rsidRDefault="002B5D2C" w:rsidP="00137EC2">
            <w:pPr>
              <w:jc w:val="center"/>
              <w:rPr>
                <w:rFonts w:ascii="Times New Roman" w:hAnsi="Times New Roman" w:cs="Times New Roman"/>
                <w:sz w:val="16"/>
                <w:szCs w:val="16"/>
              </w:rPr>
            </w:pPr>
            <w:r>
              <w:rPr>
                <w:rFonts w:ascii="Times New Roman" w:hAnsi="Times New Roman" w:cs="Times New Roman"/>
                <w:sz w:val="16"/>
                <w:szCs w:val="16"/>
              </w:rPr>
              <w:t>I</w:t>
            </w:r>
            <w:r w:rsidRPr="002759A6">
              <w:rPr>
                <w:rFonts w:ascii="Times New Roman" w:hAnsi="Times New Roman" w:cs="Times New Roman"/>
                <w:sz w:val="16"/>
                <w:szCs w:val="16"/>
              </w:rPr>
              <w:t>mplementation Schedule</w:t>
            </w:r>
          </w:p>
        </w:tc>
        <w:tc>
          <w:tcPr>
            <w:tcW w:w="1871" w:type="dxa"/>
          </w:tcPr>
          <w:p w:rsidR="002B5D2C" w:rsidRDefault="002B5D2C" w:rsidP="00137EC2">
            <w:pPr>
              <w:rPr>
                <w:rFonts w:ascii="Times New Roman" w:hAnsi="Times New Roman" w:cs="Times New Roman"/>
                <w:sz w:val="16"/>
                <w:szCs w:val="16"/>
              </w:rPr>
            </w:pPr>
          </w:p>
          <w:p w:rsidR="002B5D2C" w:rsidRPr="002759A6" w:rsidRDefault="002B5D2C" w:rsidP="00137EC2">
            <w:pPr>
              <w:rPr>
                <w:rFonts w:ascii="Times New Roman" w:hAnsi="Times New Roman" w:cs="Times New Roman"/>
                <w:sz w:val="16"/>
                <w:szCs w:val="16"/>
              </w:rPr>
            </w:pPr>
            <w:r>
              <w:rPr>
                <w:rFonts w:ascii="Times New Roman" w:hAnsi="Times New Roman" w:cs="Times New Roman"/>
                <w:sz w:val="16"/>
                <w:szCs w:val="16"/>
              </w:rPr>
              <w:t>Responsible Department</w:t>
            </w:r>
          </w:p>
        </w:tc>
      </w:tr>
      <w:tr w:rsidR="002B5D2C" w:rsidRPr="002759A6" w:rsidTr="002B5D2C">
        <w:trPr>
          <w:trHeight w:val="209"/>
        </w:trPr>
        <w:tc>
          <w:tcPr>
            <w:tcW w:w="554" w:type="dxa"/>
            <w:vMerge w:val="restart"/>
          </w:tcPr>
          <w:p w:rsidR="002B5D2C" w:rsidRDefault="002B5D2C" w:rsidP="00137EC2">
            <w:pPr>
              <w:rPr>
                <w:rFonts w:ascii="Times New Roman" w:hAnsi="Times New Roman" w:cs="Times New Roman"/>
                <w:sz w:val="16"/>
                <w:szCs w:val="16"/>
              </w:rPr>
            </w:pPr>
            <w:r>
              <w:rPr>
                <w:rFonts w:ascii="Times New Roman" w:hAnsi="Times New Roman" w:cs="Times New Roman"/>
                <w:sz w:val="16"/>
                <w:szCs w:val="16"/>
              </w:rPr>
              <w:t>2.01</w:t>
            </w:r>
          </w:p>
        </w:tc>
        <w:tc>
          <w:tcPr>
            <w:tcW w:w="1931" w:type="dxa"/>
            <w:vMerge w:val="restart"/>
          </w:tcPr>
          <w:p w:rsidR="002B5D2C" w:rsidRPr="00517922" w:rsidRDefault="002B5D2C" w:rsidP="002B5D2C">
            <w:pPr>
              <w:rPr>
                <w:rFonts w:ascii="TimesNewRomanPSMT" w:hAnsi="TimesNewRomanPSMT" w:cs="TimesNewRomanPSMT"/>
                <w:sz w:val="16"/>
                <w:szCs w:val="16"/>
              </w:rPr>
            </w:pPr>
            <w:r>
              <w:rPr>
                <w:rFonts w:ascii="TimesNewRomanPSMT" w:hAnsi="TimesNewRomanPSMT" w:cs="TimesNewRomanPSMT"/>
                <w:sz w:val="16"/>
                <w:szCs w:val="16"/>
              </w:rPr>
              <w:t>Notification of TCEQ and Other Affected Entities</w:t>
            </w:r>
          </w:p>
        </w:tc>
        <w:tc>
          <w:tcPr>
            <w:tcW w:w="1954" w:type="dxa"/>
            <w:vMerge w:val="restart"/>
          </w:tcPr>
          <w:p w:rsidR="002B5D2C" w:rsidRPr="00517922" w:rsidRDefault="002B5D2C" w:rsidP="00517922">
            <w:pPr>
              <w:rPr>
                <w:rFonts w:ascii="Times New Roman" w:hAnsi="Times New Roman" w:cs="Times New Roman"/>
                <w:sz w:val="16"/>
                <w:szCs w:val="16"/>
              </w:rPr>
            </w:pPr>
            <w:r>
              <w:rPr>
                <w:rFonts w:ascii="Times New Roman" w:hAnsi="Times New Roman" w:cs="Times New Roman"/>
                <w:sz w:val="16"/>
                <w:szCs w:val="16"/>
              </w:rPr>
              <w:t>UHCL will notify the TCEQ of any illicit discharge and sewage overflows occurring on site.</w:t>
            </w:r>
          </w:p>
        </w:tc>
        <w:tc>
          <w:tcPr>
            <w:tcW w:w="2926" w:type="dxa"/>
          </w:tcPr>
          <w:p w:rsidR="002B5D2C" w:rsidRPr="00290294" w:rsidRDefault="002B5D2C" w:rsidP="00290294">
            <w:pPr>
              <w:rPr>
                <w:rFonts w:ascii="Times New Roman" w:hAnsi="Times New Roman" w:cs="Times New Roman"/>
                <w:sz w:val="16"/>
                <w:szCs w:val="16"/>
              </w:rPr>
            </w:pPr>
            <w:r>
              <w:rPr>
                <w:rFonts w:ascii="Times New Roman" w:hAnsi="Times New Roman" w:cs="Times New Roman"/>
                <w:sz w:val="16"/>
                <w:szCs w:val="16"/>
              </w:rPr>
              <w:t>Develop standard operating procedure.</w:t>
            </w:r>
          </w:p>
        </w:tc>
        <w:tc>
          <w:tcPr>
            <w:tcW w:w="1924" w:type="dxa"/>
            <w:shd w:val="clear" w:color="auto" w:fill="FFFFFF" w:themeFill="background1"/>
          </w:tcPr>
          <w:p w:rsidR="002B5D2C" w:rsidRPr="002759A6" w:rsidRDefault="002B5D2C" w:rsidP="002B5D2C">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2B5D2C" w:rsidRDefault="002B5D2C" w:rsidP="00137EC2">
            <w:pPr>
              <w:rPr>
                <w:rFonts w:ascii="Times New Roman" w:hAnsi="Times New Roman" w:cs="Times New Roman"/>
                <w:sz w:val="16"/>
                <w:szCs w:val="16"/>
              </w:rPr>
            </w:pPr>
            <w:r>
              <w:rPr>
                <w:rFonts w:ascii="Times New Roman" w:hAnsi="Times New Roman" w:cs="Times New Roman"/>
                <w:sz w:val="16"/>
                <w:szCs w:val="16"/>
              </w:rPr>
              <w:t>EHS</w:t>
            </w:r>
          </w:p>
        </w:tc>
      </w:tr>
      <w:tr w:rsidR="002B5D2C" w:rsidRPr="002759A6" w:rsidTr="002B5D2C">
        <w:trPr>
          <w:trHeight w:val="209"/>
        </w:trPr>
        <w:tc>
          <w:tcPr>
            <w:tcW w:w="554" w:type="dxa"/>
            <w:vMerge/>
          </w:tcPr>
          <w:p w:rsidR="002B5D2C" w:rsidRDefault="002B5D2C" w:rsidP="00137EC2">
            <w:pPr>
              <w:rPr>
                <w:rFonts w:ascii="Times New Roman" w:hAnsi="Times New Roman" w:cs="Times New Roman"/>
                <w:sz w:val="16"/>
                <w:szCs w:val="16"/>
              </w:rPr>
            </w:pPr>
          </w:p>
        </w:tc>
        <w:tc>
          <w:tcPr>
            <w:tcW w:w="1931" w:type="dxa"/>
            <w:vMerge/>
          </w:tcPr>
          <w:p w:rsidR="002B5D2C" w:rsidRDefault="002B5D2C" w:rsidP="002B5D2C">
            <w:pPr>
              <w:rPr>
                <w:rFonts w:ascii="TimesNewRomanPSMT" w:hAnsi="TimesNewRomanPSMT" w:cs="TimesNewRomanPSMT"/>
                <w:sz w:val="16"/>
                <w:szCs w:val="16"/>
              </w:rPr>
            </w:pPr>
          </w:p>
        </w:tc>
        <w:tc>
          <w:tcPr>
            <w:tcW w:w="1954" w:type="dxa"/>
            <w:vMerge/>
          </w:tcPr>
          <w:p w:rsidR="002B5D2C" w:rsidRDefault="002B5D2C" w:rsidP="00517922">
            <w:pPr>
              <w:rPr>
                <w:rFonts w:ascii="Times New Roman" w:hAnsi="Times New Roman" w:cs="Times New Roman"/>
                <w:sz w:val="16"/>
                <w:szCs w:val="16"/>
              </w:rPr>
            </w:pPr>
          </w:p>
        </w:tc>
        <w:tc>
          <w:tcPr>
            <w:tcW w:w="2926" w:type="dxa"/>
          </w:tcPr>
          <w:p w:rsidR="002B5D2C" w:rsidRPr="00290294" w:rsidRDefault="002B5D2C" w:rsidP="00290294">
            <w:pPr>
              <w:rPr>
                <w:rFonts w:ascii="Times New Roman" w:hAnsi="Times New Roman" w:cs="Times New Roman"/>
                <w:sz w:val="16"/>
                <w:szCs w:val="16"/>
              </w:rPr>
            </w:pPr>
            <w:r>
              <w:rPr>
                <w:rFonts w:ascii="Times New Roman" w:hAnsi="Times New Roman" w:cs="Times New Roman"/>
                <w:sz w:val="16"/>
                <w:szCs w:val="16"/>
              </w:rPr>
              <w:t>Annually review 100% of reporting to the TCEQ for compliance with the SOP.</w:t>
            </w:r>
          </w:p>
        </w:tc>
        <w:tc>
          <w:tcPr>
            <w:tcW w:w="1924" w:type="dxa"/>
            <w:shd w:val="clear" w:color="auto" w:fill="FFFFFF" w:themeFill="background1"/>
          </w:tcPr>
          <w:p w:rsidR="002B5D2C" w:rsidRPr="002759A6" w:rsidRDefault="002B5D2C" w:rsidP="002B5D2C">
            <w:pPr>
              <w:jc w:val="center"/>
              <w:rPr>
                <w:rFonts w:ascii="Times New Roman" w:hAnsi="Times New Roman" w:cs="Times New Roman"/>
                <w:sz w:val="16"/>
                <w:szCs w:val="16"/>
              </w:rPr>
            </w:pPr>
            <w:r>
              <w:rPr>
                <w:rFonts w:ascii="Times New Roman" w:hAnsi="Times New Roman" w:cs="Times New Roman"/>
                <w:sz w:val="16"/>
                <w:szCs w:val="16"/>
              </w:rPr>
              <w:t>12/21, 12/22, 12/23, 12/24, 12/25</w:t>
            </w:r>
          </w:p>
        </w:tc>
        <w:tc>
          <w:tcPr>
            <w:tcW w:w="1871" w:type="dxa"/>
          </w:tcPr>
          <w:p w:rsidR="002B5D2C" w:rsidRDefault="002B5D2C" w:rsidP="00137EC2">
            <w:pPr>
              <w:rPr>
                <w:rFonts w:ascii="Times New Roman" w:hAnsi="Times New Roman" w:cs="Times New Roman"/>
                <w:sz w:val="16"/>
                <w:szCs w:val="16"/>
              </w:rPr>
            </w:pPr>
            <w:r>
              <w:rPr>
                <w:rFonts w:ascii="Times New Roman" w:hAnsi="Times New Roman" w:cs="Times New Roman"/>
                <w:sz w:val="16"/>
                <w:szCs w:val="16"/>
              </w:rPr>
              <w:t>EHS</w:t>
            </w:r>
          </w:p>
        </w:tc>
      </w:tr>
      <w:tr w:rsidR="002B5D2C" w:rsidRPr="002759A6" w:rsidTr="00283272">
        <w:trPr>
          <w:trHeight w:val="168"/>
        </w:trPr>
        <w:tc>
          <w:tcPr>
            <w:tcW w:w="554" w:type="dxa"/>
            <w:vMerge w:val="restart"/>
          </w:tcPr>
          <w:p w:rsidR="002B5D2C" w:rsidRPr="002759A6" w:rsidRDefault="002B5D2C" w:rsidP="002B5D2C">
            <w:pPr>
              <w:rPr>
                <w:rFonts w:ascii="Times New Roman" w:hAnsi="Times New Roman" w:cs="Times New Roman"/>
                <w:sz w:val="16"/>
                <w:szCs w:val="16"/>
              </w:rPr>
            </w:pPr>
            <w:r>
              <w:rPr>
                <w:rFonts w:ascii="Times New Roman" w:hAnsi="Times New Roman" w:cs="Times New Roman"/>
                <w:sz w:val="16"/>
                <w:szCs w:val="16"/>
              </w:rPr>
              <w:t>2.02</w:t>
            </w:r>
          </w:p>
        </w:tc>
        <w:tc>
          <w:tcPr>
            <w:tcW w:w="1931" w:type="dxa"/>
            <w:vMerge w:val="restart"/>
          </w:tcPr>
          <w:p w:rsidR="002B5D2C" w:rsidRPr="00AC0436" w:rsidRDefault="002B5D2C" w:rsidP="00137EC2">
            <w:pPr>
              <w:rPr>
                <w:rFonts w:ascii="Times New Roman" w:hAnsi="Times New Roman" w:cs="Times New Roman"/>
                <w:sz w:val="16"/>
                <w:szCs w:val="16"/>
              </w:rPr>
            </w:pPr>
            <w:r w:rsidRPr="00517922">
              <w:rPr>
                <w:rFonts w:ascii="TimesNewRomanPSMT" w:hAnsi="TimesNewRomanPSMT" w:cs="TimesNewRomanPSMT"/>
                <w:sz w:val="16"/>
                <w:szCs w:val="16"/>
              </w:rPr>
              <w:t>Stormsewer System Mapping</w:t>
            </w:r>
          </w:p>
        </w:tc>
        <w:tc>
          <w:tcPr>
            <w:tcW w:w="1954" w:type="dxa"/>
            <w:vMerge w:val="restart"/>
          </w:tcPr>
          <w:p w:rsidR="002B5D2C" w:rsidRPr="00517922" w:rsidRDefault="002B5D2C" w:rsidP="00517922">
            <w:pPr>
              <w:rPr>
                <w:rFonts w:ascii="Times New Roman" w:hAnsi="Times New Roman" w:cs="Times New Roman"/>
                <w:sz w:val="16"/>
                <w:szCs w:val="16"/>
              </w:rPr>
            </w:pPr>
            <w:r w:rsidRPr="00517922">
              <w:rPr>
                <w:rFonts w:ascii="Times New Roman" w:hAnsi="Times New Roman" w:cs="Times New Roman"/>
                <w:sz w:val="16"/>
                <w:szCs w:val="16"/>
              </w:rPr>
              <w:t xml:space="preserve">The </w:t>
            </w:r>
            <w:r>
              <w:rPr>
                <w:rFonts w:ascii="Times New Roman" w:hAnsi="Times New Roman" w:cs="Times New Roman"/>
                <w:sz w:val="16"/>
                <w:szCs w:val="16"/>
              </w:rPr>
              <w:t>univers</w:t>
            </w:r>
            <w:r w:rsidRPr="00517922">
              <w:rPr>
                <w:rFonts w:ascii="Times New Roman" w:hAnsi="Times New Roman" w:cs="Times New Roman"/>
                <w:sz w:val="16"/>
                <w:szCs w:val="16"/>
              </w:rPr>
              <w:t>ity will develop a map of the</w:t>
            </w:r>
            <w:r>
              <w:rPr>
                <w:rFonts w:ascii="Times New Roman" w:hAnsi="Times New Roman" w:cs="Times New Roman"/>
                <w:sz w:val="16"/>
                <w:szCs w:val="16"/>
              </w:rPr>
              <w:t xml:space="preserve"> </w:t>
            </w:r>
            <w:r w:rsidRPr="00517922">
              <w:rPr>
                <w:rFonts w:ascii="Times New Roman" w:hAnsi="Times New Roman" w:cs="Times New Roman"/>
                <w:sz w:val="16"/>
                <w:szCs w:val="16"/>
              </w:rPr>
              <w:t>stormsewer system, including the</w:t>
            </w:r>
            <w:r>
              <w:rPr>
                <w:rFonts w:ascii="Times New Roman" w:hAnsi="Times New Roman" w:cs="Times New Roman"/>
                <w:sz w:val="16"/>
                <w:szCs w:val="16"/>
              </w:rPr>
              <w:t xml:space="preserve"> </w:t>
            </w:r>
            <w:r w:rsidRPr="00517922">
              <w:rPr>
                <w:rFonts w:ascii="Times New Roman" w:hAnsi="Times New Roman" w:cs="Times New Roman"/>
                <w:sz w:val="16"/>
                <w:szCs w:val="16"/>
              </w:rPr>
              <w:t>location of all outfalls and the name and</w:t>
            </w:r>
            <w:r>
              <w:rPr>
                <w:rFonts w:ascii="Times New Roman" w:hAnsi="Times New Roman" w:cs="Times New Roman"/>
                <w:sz w:val="16"/>
                <w:szCs w:val="16"/>
              </w:rPr>
              <w:t xml:space="preserve"> </w:t>
            </w:r>
            <w:r w:rsidRPr="00517922">
              <w:rPr>
                <w:rFonts w:ascii="Times New Roman" w:hAnsi="Times New Roman" w:cs="Times New Roman"/>
                <w:sz w:val="16"/>
                <w:szCs w:val="16"/>
              </w:rPr>
              <w:t>location of surface water receiving</w:t>
            </w:r>
          </w:p>
          <w:p w:rsidR="002B5D2C" w:rsidRPr="002759A6" w:rsidRDefault="002B5D2C" w:rsidP="00517922">
            <w:pPr>
              <w:rPr>
                <w:rFonts w:ascii="Times New Roman" w:hAnsi="Times New Roman" w:cs="Times New Roman"/>
                <w:sz w:val="16"/>
                <w:szCs w:val="16"/>
              </w:rPr>
            </w:pPr>
            <w:r w:rsidRPr="00517922">
              <w:rPr>
                <w:rFonts w:ascii="Times New Roman" w:hAnsi="Times New Roman" w:cs="Times New Roman"/>
                <w:sz w:val="16"/>
                <w:szCs w:val="16"/>
              </w:rPr>
              <w:t>stormsewer outfall</w:t>
            </w:r>
            <w:r>
              <w:rPr>
                <w:rFonts w:ascii="Times New Roman" w:hAnsi="Times New Roman" w:cs="Times New Roman"/>
                <w:sz w:val="16"/>
                <w:szCs w:val="16"/>
              </w:rPr>
              <w:t xml:space="preserve"> </w:t>
            </w:r>
          </w:p>
        </w:tc>
        <w:tc>
          <w:tcPr>
            <w:tcW w:w="2926" w:type="dxa"/>
          </w:tcPr>
          <w:p w:rsidR="002B5D2C" w:rsidRPr="002759A6" w:rsidRDefault="002B5D2C" w:rsidP="002B5D2C">
            <w:pPr>
              <w:rPr>
                <w:rFonts w:ascii="Times New Roman" w:hAnsi="Times New Roman" w:cs="Times New Roman"/>
                <w:sz w:val="16"/>
                <w:szCs w:val="16"/>
              </w:rPr>
            </w:pPr>
            <w:r w:rsidRPr="00290294">
              <w:rPr>
                <w:rFonts w:ascii="Times New Roman" w:hAnsi="Times New Roman" w:cs="Times New Roman"/>
                <w:sz w:val="16"/>
                <w:szCs w:val="16"/>
              </w:rPr>
              <w:t xml:space="preserve">Map </w:t>
            </w:r>
            <w:r>
              <w:rPr>
                <w:rFonts w:ascii="Times New Roman" w:hAnsi="Times New Roman" w:cs="Times New Roman"/>
                <w:sz w:val="16"/>
                <w:szCs w:val="16"/>
              </w:rPr>
              <w:t>100% of UHCL’s</w:t>
            </w:r>
            <w:r w:rsidRPr="00290294">
              <w:rPr>
                <w:rFonts w:ascii="Times New Roman" w:hAnsi="Times New Roman" w:cs="Times New Roman"/>
                <w:sz w:val="16"/>
                <w:szCs w:val="16"/>
              </w:rPr>
              <w:t xml:space="preserve"> storm sewer system and</w:t>
            </w:r>
            <w:r>
              <w:rPr>
                <w:rFonts w:ascii="Times New Roman" w:hAnsi="Times New Roman" w:cs="Times New Roman"/>
                <w:sz w:val="16"/>
                <w:szCs w:val="16"/>
              </w:rPr>
              <w:t xml:space="preserve"> outfalls.</w:t>
            </w:r>
          </w:p>
        </w:tc>
        <w:tc>
          <w:tcPr>
            <w:tcW w:w="1924" w:type="dxa"/>
            <w:shd w:val="clear" w:color="auto" w:fill="FFFFFF" w:themeFill="background1"/>
          </w:tcPr>
          <w:p w:rsidR="002B5D2C" w:rsidRPr="002759A6" w:rsidRDefault="002B5D2C" w:rsidP="002B5D2C">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2B5D2C" w:rsidRPr="002759A6" w:rsidRDefault="002B5D2C" w:rsidP="00137EC2">
            <w:pPr>
              <w:rPr>
                <w:rFonts w:ascii="Times New Roman" w:hAnsi="Times New Roman" w:cs="Times New Roman"/>
                <w:sz w:val="16"/>
                <w:szCs w:val="16"/>
              </w:rPr>
            </w:pPr>
            <w:r>
              <w:rPr>
                <w:rFonts w:ascii="Times New Roman" w:hAnsi="Times New Roman" w:cs="Times New Roman"/>
                <w:sz w:val="16"/>
                <w:szCs w:val="16"/>
              </w:rPr>
              <w:t>FMC</w:t>
            </w:r>
          </w:p>
        </w:tc>
      </w:tr>
      <w:tr w:rsidR="00283272" w:rsidRPr="002759A6" w:rsidTr="00CA44A7">
        <w:trPr>
          <w:trHeight w:val="736"/>
        </w:trPr>
        <w:tc>
          <w:tcPr>
            <w:tcW w:w="554" w:type="dxa"/>
            <w:vMerge/>
          </w:tcPr>
          <w:p w:rsidR="00283272" w:rsidRDefault="00283272" w:rsidP="00137EC2">
            <w:pPr>
              <w:rPr>
                <w:rFonts w:ascii="Times New Roman" w:hAnsi="Times New Roman" w:cs="Times New Roman"/>
                <w:sz w:val="16"/>
                <w:szCs w:val="16"/>
              </w:rPr>
            </w:pPr>
          </w:p>
        </w:tc>
        <w:tc>
          <w:tcPr>
            <w:tcW w:w="1931" w:type="dxa"/>
            <w:vMerge/>
          </w:tcPr>
          <w:p w:rsidR="00283272" w:rsidRPr="00AC0436" w:rsidRDefault="00283272" w:rsidP="00137EC2">
            <w:pPr>
              <w:rPr>
                <w:rFonts w:ascii="TimesNewRomanPSMT" w:hAnsi="TimesNewRomanPSMT" w:cs="TimesNewRomanPSMT"/>
                <w:sz w:val="16"/>
                <w:szCs w:val="16"/>
              </w:rPr>
            </w:pPr>
          </w:p>
        </w:tc>
        <w:tc>
          <w:tcPr>
            <w:tcW w:w="1954" w:type="dxa"/>
            <w:vMerge/>
          </w:tcPr>
          <w:p w:rsidR="00283272" w:rsidRPr="00AC0436" w:rsidRDefault="00283272" w:rsidP="00137EC2">
            <w:pPr>
              <w:rPr>
                <w:rFonts w:ascii="Times New Roman" w:hAnsi="Times New Roman" w:cs="Times New Roman"/>
                <w:sz w:val="16"/>
                <w:szCs w:val="16"/>
              </w:rPr>
            </w:pPr>
          </w:p>
        </w:tc>
        <w:tc>
          <w:tcPr>
            <w:tcW w:w="2926" w:type="dxa"/>
          </w:tcPr>
          <w:p w:rsidR="00283272" w:rsidRPr="002759A6" w:rsidRDefault="00283272" w:rsidP="00290294">
            <w:pPr>
              <w:rPr>
                <w:rFonts w:ascii="Times New Roman" w:hAnsi="Times New Roman" w:cs="Times New Roman"/>
                <w:sz w:val="16"/>
                <w:szCs w:val="16"/>
              </w:rPr>
            </w:pPr>
            <w:r w:rsidRPr="00290294">
              <w:rPr>
                <w:rFonts w:ascii="Times New Roman" w:hAnsi="Times New Roman" w:cs="Times New Roman"/>
                <w:sz w:val="16"/>
                <w:szCs w:val="16"/>
              </w:rPr>
              <w:t>Develop policies and procedures for updating</w:t>
            </w:r>
            <w:r>
              <w:rPr>
                <w:rFonts w:ascii="Times New Roman" w:hAnsi="Times New Roman" w:cs="Times New Roman"/>
                <w:sz w:val="16"/>
                <w:szCs w:val="16"/>
              </w:rPr>
              <w:t xml:space="preserve"> </w:t>
            </w:r>
            <w:r w:rsidRPr="00290294">
              <w:rPr>
                <w:rFonts w:ascii="Times New Roman" w:hAnsi="Times New Roman" w:cs="Times New Roman"/>
                <w:sz w:val="16"/>
                <w:szCs w:val="16"/>
              </w:rPr>
              <w:t>the storm sewer system map with new, altered,</w:t>
            </w:r>
            <w:r>
              <w:rPr>
                <w:rFonts w:ascii="Times New Roman" w:hAnsi="Times New Roman" w:cs="Times New Roman"/>
                <w:sz w:val="16"/>
                <w:szCs w:val="16"/>
              </w:rPr>
              <w:t xml:space="preserve"> </w:t>
            </w:r>
            <w:r w:rsidRPr="00290294">
              <w:rPr>
                <w:rFonts w:ascii="Times New Roman" w:hAnsi="Times New Roman" w:cs="Times New Roman"/>
                <w:sz w:val="16"/>
                <w:szCs w:val="16"/>
              </w:rPr>
              <w:t>and newly located storm sewer features.</w:t>
            </w:r>
          </w:p>
        </w:tc>
        <w:tc>
          <w:tcPr>
            <w:tcW w:w="1924" w:type="dxa"/>
          </w:tcPr>
          <w:p w:rsidR="00283272" w:rsidRPr="002759A6" w:rsidRDefault="00283272" w:rsidP="00283272">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283272" w:rsidRPr="002759A6" w:rsidRDefault="00283272" w:rsidP="00B07F6E">
            <w:pPr>
              <w:rPr>
                <w:rFonts w:ascii="Times New Roman" w:hAnsi="Times New Roman" w:cs="Times New Roman"/>
                <w:sz w:val="16"/>
                <w:szCs w:val="16"/>
              </w:rPr>
            </w:pPr>
            <w:r>
              <w:rPr>
                <w:rFonts w:ascii="Times New Roman" w:hAnsi="Times New Roman" w:cs="Times New Roman"/>
                <w:sz w:val="16"/>
                <w:szCs w:val="16"/>
              </w:rPr>
              <w:t>FMC, EHS</w:t>
            </w:r>
          </w:p>
        </w:tc>
      </w:tr>
      <w:tr w:rsidR="003A5380" w:rsidRPr="002759A6" w:rsidTr="00CA44A7">
        <w:trPr>
          <w:trHeight w:val="85"/>
        </w:trPr>
        <w:tc>
          <w:tcPr>
            <w:tcW w:w="554" w:type="dxa"/>
            <w:vMerge w:val="restart"/>
          </w:tcPr>
          <w:p w:rsidR="003A5380" w:rsidRPr="002759A6" w:rsidRDefault="003A5380" w:rsidP="002B5D2C">
            <w:pPr>
              <w:rPr>
                <w:rFonts w:ascii="Times New Roman" w:hAnsi="Times New Roman" w:cs="Times New Roman"/>
                <w:sz w:val="16"/>
                <w:szCs w:val="16"/>
              </w:rPr>
            </w:pPr>
            <w:r>
              <w:rPr>
                <w:rFonts w:ascii="Times New Roman" w:hAnsi="Times New Roman" w:cs="Times New Roman"/>
                <w:sz w:val="16"/>
                <w:szCs w:val="16"/>
              </w:rPr>
              <w:t>2.03</w:t>
            </w:r>
          </w:p>
        </w:tc>
        <w:tc>
          <w:tcPr>
            <w:tcW w:w="1931" w:type="dxa"/>
            <w:vMerge w:val="restart"/>
          </w:tcPr>
          <w:p w:rsidR="003A5380" w:rsidRPr="002759A6" w:rsidRDefault="003A5380" w:rsidP="00425185">
            <w:pPr>
              <w:rPr>
                <w:rFonts w:ascii="Times New Roman" w:hAnsi="Times New Roman" w:cs="Times New Roman"/>
                <w:sz w:val="16"/>
                <w:szCs w:val="16"/>
              </w:rPr>
            </w:pPr>
            <w:r>
              <w:rPr>
                <w:rFonts w:ascii="Times New Roman" w:hAnsi="Times New Roman" w:cs="Times New Roman"/>
                <w:sz w:val="16"/>
                <w:szCs w:val="16"/>
              </w:rPr>
              <w:t xml:space="preserve">Illicit Discharge Detection and </w:t>
            </w:r>
            <w:r w:rsidRPr="00425185">
              <w:rPr>
                <w:rFonts w:ascii="Times New Roman" w:hAnsi="Times New Roman" w:cs="Times New Roman"/>
                <w:sz w:val="16"/>
                <w:szCs w:val="16"/>
              </w:rPr>
              <w:t>Elimination Legal Authority</w:t>
            </w:r>
          </w:p>
        </w:tc>
        <w:tc>
          <w:tcPr>
            <w:tcW w:w="1954" w:type="dxa"/>
            <w:vMerge w:val="restart"/>
          </w:tcPr>
          <w:p w:rsidR="003A5380" w:rsidRPr="002759A6" w:rsidRDefault="003A5380" w:rsidP="00425185">
            <w:pPr>
              <w:rPr>
                <w:rFonts w:ascii="Times New Roman" w:hAnsi="Times New Roman" w:cs="Times New Roman"/>
                <w:sz w:val="16"/>
                <w:szCs w:val="16"/>
              </w:rPr>
            </w:pPr>
            <w:r w:rsidRPr="005C43CE">
              <w:rPr>
                <w:rFonts w:ascii="Times New Roman" w:hAnsi="Times New Roman" w:cs="Times New Roman"/>
                <w:sz w:val="16"/>
                <w:szCs w:val="16"/>
              </w:rPr>
              <w:t>As owner of the property, the University of Houston – Clear Lake has the right to regulate activities of its visitors, students, employees and contractors within its boundaries through policies and procedures</w:t>
            </w:r>
          </w:p>
        </w:tc>
        <w:tc>
          <w:tcPr>
            <w:tcW w:w="2926" w:type="dxa"/>
          </w:tcPr>
          <w:p w:rsidR="003A5380" w:rsidRPr="002759A6" w:rsidRDefault="003A5380" w:rsidP="008D2D26">
            <w:pPr>
              <w:rPr>
                <w:rFonts w:ascii="Times New Roman" w:hAnsi="Times New Roman" w:cs="Times New Roman"/>
                <w:sz w:val="16"/>
                <w:szCs w:val="16"/>
              </w:rPr>
            </w:pPr>
            <w:r w:rsidRPr="00425185">
              <w:rPr>
                <w:rFonts w:ascii="Times New Roman" w:hAnsi="Times New Roman" w:cs="Times New Roman"/>
                <w:sz w:val="16"/>
                <w:szCs w:val="16"/>
              </w:rPr>
              <w:t xml:space="preserve">Develop and adopt an illicit discharge </w:t>
            </w:r>
            <w:r>
              <w:rPr>
                <w:rFonts w:ascii="Times New Roman" w:hAnsi="Times New Roman" w:cs="Times New Roman"/>
                <w:sz w:val="16"/>
                <w:szCs w:val="16"/>
              </w:rPr>
              <w:t>enforcement procedure</w:t>
            </w:r>
          </w:p>
        </w:tc>
        <w:tc>
          <w:tcPr>
            <w:tcW w:w="1924" w:type="dxa"/>
          </w:tcPr>
          <w:p w:rsidR="003A5380" w:rsidRPr="002759A6" w:rsidRDefault="00545E0B" w:rsidP="00545E0B">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3A5380" w:rsidRPr="002759A6" w:rsidRDefault="003A5380" w:rsidP="00137EC2">
            <w:pPr>
              <w:rPr>
                <w:rFonts w:ascii="Times New Roman" w:hAnsi="Times New Roman" w:cs="Times New Roman"/>
                <w:sz w:val="16"/>
                <w:szCs w:val="16"/>
              </w:rPr>
            </w:pPr>
            <w:r>
              <w:rPr>
                <w:rFonts w:ascii="Times New Roman" w:hAnsi="Times New Roman" w:cs="Times New Roman"/>
                <w:sz w:val="16"/>
                <w:szCs w:val="16"/>
              </w:rPr>
              <w:t>UHCL PD, EHS</w:t>
            </w:r>
          </w:p>
        </w:tc>
      </w:tr>
      <w:tr w:rsidR="003A5380" w:rsidRPr="002759A6" w:rsidTr="00CA44A7">
        <w:trPr>
          <w:trHeight w:val="413"/>
        </w:trPr>
        <w:tc>
          <w:tcPr>
            <w:tcW w:w="554" w:type="dxa"/>
            <w:vMerge/>
          </w:tcPr>
          <w:p w:rsidR="003A5380" w:rsidRDefault="003A5380" w:rsidP="00137EC2">
            <w:pPr>
              <w:rPr>
                <w:rFonts w:ascii="Times New Roman" w:hAnsi="Times New Roman" w:cs="Times New Roman"/>
                <w:sz w:val="16"/>
                <w:szCs w:val="16"/>
              </w:rPr>
            </w:pPr>
          </w:p>
        </w:tc>
        <w:tc>
          <w:tcPr>
            <w:tcW w:w="1931" w:type="dxa"/>
            <w:vMerge/>
          </w:tcPr>
          <w:p w:rsidR="003A5380" w:rsidRPr="00AC0436" w:rsidRDefault="003A5380" w:rsidP="00137EC2">
            <w:pPr>
              <w:rPr>
                <w:rFonts w:ascii="Times New Roman" w:hAnsi="Times New Roman" w:cs="Times New Roman"/>
                <w:sz w:val="16"/>
                <w:szCs w:val="16"/>
              </w:rPr>
            </w:pPr>
          </w:p>
        </w:tc>
        <w:tc>
          <w:tcPr>
            <w:tcW w:w="1954" w:type="dxa"/>
            <w:vMerge/>
          </w:tcPr>
          <w:p w:rsidR="003A5380" w:rsidRPr="002759A6" w:rsidRDefault="003A5380" w:rsidP="00137EC2">
            <w:pPr>
              <w:rPr>
                <w:rFonts w:ascii="Times New Roman" w:hAnsi="Times New Roman" w:cs="Times New Roman"/>
                <w:sz w:val="16"/>
                <w:szCs w:val="16"/>
              </w:rPr>
            </w:pPr>
          </w:p>
        </w:tc>
        <w:tc>
          <w:tcPr>
            <w:tcW w:w="2926" w:type="dxa"/>
          </w:tcPr>
          <w:p w:rsidR="003A5380" w:rsidRPr="002759A6" w:rsidRDefault="003A5380" w:rsidP="008D2D26">
            <w:pPr>
              <w:rPr>
                <w:rFonts w:ascii="Times New Roman" w:hAnsi="Times New Roman" w:cs="Times New Roman"/>
                <w:sz w:val="16"/>
                <w:szCs w:val="16"/>
              </w:rPr>
            </w:pPr>
            <w:r>
              <w:rPr>
                <w:rFonts w:ascii="Times New Roman" w:hAnsi="Times New Roman" w:cs="Times New Roman"/>
                <w:sz w:val="16"/>
                <w:szCs w:val="16"/>
              </w:rPr>
              <w:t>Notify 100% of students every semester of the illicit discharge enforcement procedures via email.</w:t>
            </w:r>
          </w:p>
        </w:tc>
        <w:tc>
          <w:tcPr>
            <w:tcW w:w="1924" w:type="dxa"/>
          </w:tcPr>
          <w:p w:rsidR="003A5380" w:rsidRPr="002759A6" w:rsidRDefault="00545E0B" w:rsidP="00545E0B">
            <w:pPr>
              <w:jc w:val="center"/>
              <w:rPr>
                <w:rFonts w:ascii="Times New Roman" w:hAnsi="Times New Roman" w:cs="Times New Roman"/>
                <w:sz w:val="16"/>
                <w:szCs w:val="16"/>
              </w:rPr>
            </w:pPr>
            <w:r>
              <w:rPr>
                <w:rFonts w:ascii="Times New Roman" w:hAnsi="Times New Roman" w:cs="Times New Roman"/>
                <w:sz w:val="16"/>
                <w:szCs w:val="16"/>
              </w:rPr>
              <w:t>6/22</w:t>
            </w:r>
          </w:p>
        </w:tc>
        <w:tc>
          <w:tcPr>
            <w:tcW w:w="1871" w:type="dxa"/>
          </w:tcPr>
          <w:p w:rsidR="003A5380" w:rsidRPr="002759A6" w:rsidRDefault="00D87A3B" w:rsidP="00137EC2">
            <w:pPr>
              <w:rPr>
                <w:rFonts w:ascii="Times New Roman" w:hAnsi="Times New Roman" w:cs="Times New Roman"/>
                <w:sz w:val="16"/>
                <w:szCs w:val="16"/>
              </w:rPr>
            </w:pPr>
            <w:r>
              <w:rPr>
                <w:rFonts w:ascii="Times New Roman" w:hAnsi="Times New Roman" w:cs="Times New Roman"/>
                <w:sz w:val="16"/>
                <w:szCs w:val="16"/>
              </w:rPr>
              <w:t>EHS, MARCOM</w:t>
            </w:r>
          </w:p>
        </w:tc>
      </w:tr>
      <w:tr w:rsidR="003A5380" w:rsidRPr="002759A6" w:rsidTr="003A5380">
        <w:trPr>
          <w:trHeight w:val="131"/>
        </w:trPr>
        <w:tc>
          <w:tcPr>
            <w:tcW w:w="554" w:type="dxa"/>
            <w:vMerge/>
          </w:tcPr>
          <w:p w:rsidR="003A5380" w:rsidRDefault="003A5380" w:rsidP="00137EC2">
            <w:pPr>
              <w:rPr>
                <w:rFonts w:ascii="Times New Roman" w:hAnsi="Times New Roman" w:cs="Times New Roman"/>
                <w:sz w:val="16"/>
                <w:szCs w:val="16"/>
              </w:rPr>
            </w:pPr>
          </w:p>
        </w:tc>
        <w:tc>
          <w:tcPr>
            <w:tcW w:w="1931" w:type="dxa"/>
            <w:vMerge/>
          </w:tcPr>
          <w:p w:rsidR="003A5380" w:rsidRPr="00AC0436" w:rsidRDefault="003A5380" w:rsidP="00137EC2">
            <w:pPr>
              <w:rPr>
                <w:rFonts w:ascii="Times New Roman" w:hAnsi="Times New Roman" w:cs="Times New Roman"/>
                <w:sz w:val="16"/>
                <w:szCs w:val="16"/>
              </w:rPr>
            </w:pPr>
          </w:p>
        </w:tc>
        <w:tc>
          <w:tcPr>
            <w:tcW w:w="1954" w:type="dxa"/>
            <w:vMerge/>
          </w:tcPr>
          <w:p w:rsidR="003A5380" w:rsidRPr="002759A6" w:rsidRDefault="003A5380" w:rsidP="00137EC2">
            <w:pPr>
              <w:rPr>
                <w:rFonts w:ascii="Times New Roman" w:hAnsi="Times New Roman" w:cs="Times New Roman"/>
                <w:sz w:val="16"/>
                <w:szCs w:val="16"/>
              </w:rPr>
            </w:pPr>
          </w:p>
        </w:tc>
        <w:tc>
          <w:tcPr>
            <w:tcW w:w="2926" w:type="dxa"/>
          </w:tcPr>
          <w:p w:rsidR="003A5380" w:rsidRPr="00AC0436" w:rsidRDefault="003A5380" w:rsidP="008D2D26">
            <w:pPr>
              <w:rPr>
                <w:rFonts w:ascii="Times New Roman" w:hAnsi="Times New Roman" w:cs="Times New Roman"/>
                <w:sz w:val="16"/>
                <w:szCs w:val="16"/>
              </w:rPr>
            </w:pPr>
            <w:r>
              <w:rPr>
                <w:rFonts w:ascii="Times New Roman" w:hAnsi="Times New Roman" w:cs="Times New Roman"/>
                <w:sz w:val="16"/>
                <w:szCs w:val="16"/>
              </w:rPr>
              <w:t>Notify 100% of employees annually of the illicit discharge enforcement procedures via email.</w:t>
            </w:r>
          </w:p>
        </w:tc>
        <w:tc>
          <w:tcPr>
            <w:tcW w:w="1924" w:type="dxa"/>
          </w:tcPr>
          <w:p w:rsidR="003A5380" w:rsidRPr="002759A6" w:rsidRDefault="00545E0B" w:rsidP="00545E0B">
            <w:pPr>
              <w:jc w:val="center"/>
              <w:rPr>
                <w:rFonts w:ascii="Times New Roman" w:hAnsi="Times New Roman" w:cs="Times New Roman"/>
                <w:sz w:val="16"/>
                <w:szCs w:val="16"/>
              </w:rPr>
            </w:pPr>
            <w:r>
              <w:rPr>
                <w:rFonts w:ascii="Times New Roman" w:hAnsi="Times New Roman" w:cs="Times New Roman"/>
                <w:sz w:val="16"/>
                <w:szCs w:val="16"/>
              </w:rPr>
              <w:t>6/22</w:t>
            </w:r>
          </w:p>
        </w:tc>
        <w:tc>
          <w:tcPr>
            <w:tcW w:w="1871" w:type="dxa"/>
          </w:tcPr>
          <w:p w:rsidR="003A5380" w:rsidRDefault="00D87A3B" w:rsidP="00137EC2">
            <w:pPr>
              <w:rPr>
                <w:rFonts w:ascii="Times New Roman" w:hAnsi="Times New Roman" w:cs="Times New Roman"/>
                <w:sz w:val="16"/>
                <w:szCs w:val="16"/>
              </w:rPr>
            </w:pPr>
            <w:r>
              <w:rPr>
                <w:rFonts w:ascii="Times New Roman" w:hAnsi="Times New Roman" w:cs="Times New Roman"/>
                <w:sz w:val="16"/>
                <w:szCs w:val="16"/>
              </w:rPr>
              <w:t>EHS, MARCOM</w:t>
            </w:r>
          </w:p>
        </w:tc>
      </w:tr>
      <w:tr w:rsidR="003A5380" w:rsidRPr="002759A6" w:rsidTr="00CA44A7">
        <w:trPr>
          <w:trHeight w:val="130"/>
        </w:trPr>
        <w:tc>
          <w:tcPr>
            <w:tcW w:w="554" w:type="dxa"/>
            <w:vMerge/>
          </w:tcPr>
          <w:p w:rsidR="003A5380" w:rsidRDefault="003A5380" w:rsidP="00137EC2">
            <w:pPr>
              <w:rPr>
                <w:rFonts w:ascii="Times New Roman" w:hAnsi="Times New Roman" w:cs="Times New Roman"/>
                <w:sz w:val="16"/>
                <w:szCs w:val="16"/>
              </w:rPr>
            </w:pPr>
          </w:p>
        </w:tc>
        <w:tc>
          <w:tcPr>
            <w:tcW w:w="1931" w:type="dxa"/>
            <w:vMerge/>
          </w:tcPr>
          <w:p w:rsidR="003A5380" w:rsidRPr="00AC0436" w:rsidRDefault="003A5380" w:rsidP="00137EC2">
            <w:pPr>
              <w:rPr>
                <w:rFonts w:ascii="Times New Roman" w:hAnsi="Times New Roman" w:cs="Times New Roman"/>
                <w:sz w:val="16"/>
                <w:szCs w:val="16"/>
              </w:rPr>
            </w:pPr>
          </w:p>
        </w:tc>
        <w:tc>
          <w:tcPr>
            <w:tcW w:w="1954" w:type="dxa"/>
            <w:vMerge/>
          </w:tcPr>
          <w:p w:rsidR="003A5380" w:rsidRPr="002759A6" w:rsidRDefault="003A5380" w:rsidP="00137EC2">
            <w:pPr>
              <w:rPr>
                <w:rFonts w:ascii="Times New Roman" w:hAnsi="Times New Roman" w:cs="Times New Roman"/>
                <w:sz w:val="16"/>
                <w:szCs w:val="16"/>
              </w:rPr>
            </w:pPr>
          </w:p>
        </w:tc>
        <w:tc>
          <w:tcPr>
            <w:tcW w:w="2926" w:type="dxa"/>
          </w:tcPr>
          <w:p w:rsidR="003A5380" w:rsidRPr="00AC0436" w:rsidRDefault="003A5380" w:rsidP="008D2D26">
            <w:pPr>
              <w:rPr>
                <w:rFonts w:ascii="Times New Roman" w:hAnsi="Times New Roman" w:cs="Times New Roman"/>
                <w:sz w:val="16"/>
                <w:szCs w:val="16"/>
              </w:rPr>
            </w:pPr>
            <w:r>
              <w:rPr>
                <w:rFonts w:ascii="Times New Roman" w:hAnsi="Times New Roman" w:cs="Times New Roman"/>
                <w:sz w:val="16"/>
                <w:szCs w:val="16"/>
              </w:rPr>
              <w:t>Notify 100% of contractors of the illicit discharge enforcement procedures using contractor bidding requirements.</w:t>
            </w:r>
          </w:p>
        </w:tc>
        <w:tc>
          <w:tcPr>
            <w:tcW w:w="1924" w:type="dxa"/>
          </w:tcPr>
          <w:p w:rsidR="003A5380" w:rsidRPr="002759A6" w:rsidRDefault="00545E0B" w:rsidP="00545E0B">
            <w:pPr>
              <w:jc w:val="center"/>
              <w:rPr>
                <w:rFonts w:ascii="Times New Roman" w:hAnsi="Times New Roman" w:cs="Times New Roman"/>
                <w:sz w:val="16"/>
                <w:szCs w:val="16"/>
              </w:rPr>
            </w:pPr>
            <w:r>
              <w:rPr>
                <w:rFonts w:ascii="Times New Roman" w:hAnsi="Times New Roman" w:cs="Times New Roman"/>
                <w:sz w:val="16"/>
                <w:szCs w:val="16"/>
              </w:rPr>
              <w:t>6/22</w:t>
            </w:r>
          </w:p>
        </w:tc>
        <w:tc>
          <w:tcPr>
            <w:tcW w:w="1871" w:type="dxa"/>
          </w:tcPr>
          <w:p w:rsidR="003A5380" w:rsidRDefault="00D87A3B" w:rsidP="00137EC2">
            <w:pPr>
              <w:rPr>
                <w:rFonts w:ascii="Times New Roman" w:hAnsi="Times New Roman" w:cs="Times New Roman"/>
                <w:sz w:val="16"/>
                <w:szCs w:val="16"/>
              </w:rPr>
            </w:pPr>
            <w:r>
              <w:rPr>
                <w:rFonts w:ascii="Times New Roman" w:hAnsi="Times New Roman" w:cs="Times New Roman"/>
                <w:sz w:val="16"/>
                <w:szCs w:val="16"/>
              </w:rPr>
              <w:t>EHS, Procurement</w:t>
            </w:r>
          </w:p>
        </w:tc>
      </w:tr>
      <w:tr w:rsidR="003A5380" w:rsidRPr="002759A6" w:rsidTr="00CA44A7">
        <w:trPr>
          <w:trHeight w:val="130"/>
        </w:trPr>
        <w:tc>
          <w:tcPr>
            <w:tcW w:w="554" w:type="dxa"/>
            <w:vMerge/>
          </w:tcPr>
          <w:p w:rsidR="003A5380" w:rsidRDefault="003A5380" w:rsidP="00137EC2">
            <w:pPr>
              <w:rPr>
                <w:rFonts w:ascii="Times New Roman" w:hAnsi="Times New Roman" w:cs="Times New Roman"/>
                <w:sz w:val="16"/>
                <w:szCs w:val="16"/>
              </w:rPr>
            </w:pPr>
          </w:p>
        </w:tc>
        <w:tc>
          <w:tcPr>
            <w:tcW w:w="1931" w:type="dxa"/>
            <w:vMerge/>
          </w:tcPr>
          <w:p w:rsidR="003A5380" w:rsidRPr="00AC0436" w:rsidRDefault="003A5380" w:rsidP="00137EC2">
            <w:pPr>
              <w:rPr>
                <w:rFonts w:ascii="Times New Roman" w:hAnsi="Times New Roman" w:cs="Times New Roman"/>
                <w:sz w:val="16"/>
                <w:szCs w:val="16"/>
              </w:rPr>
            </w:pPr>
          </w:p>
        </w:tc>
        <w:tc>
          <w:tcPr>
            <w:tcW w:w="1954" w:type="dxa"/>
            <w:vMerge/>
          </w:tcPr>
          <w:p w:rsidR="003A5380" w:rsidRPr="002759A6" w:rsidRDefault="003A5380" w:rsidP="00137EC2">
            <w:pPr>
              <w:rPr>
                <w:rFonts w:ascii="Times New Roman" w:hAnsi="Times New Roman" w:cs="Times New Roman"/>
                <w:sz w:val="16"/>
                <w:szCs w:val="16"/>
              </w:rPr>
            </w:pPr>
          </w:p>
        </w:tc>
        <w:tc>
          <w:tcPr>
            <w:tcW w:w="2926" w:type="dxa"/>
          </w:tcPr>
          <w:p w:rsidR="003A5380" w:rsidRPr="00AC0436" w:rsidRDefault="003A5380" w:rsidP="008D2D26">
            <w:pPr>
              <w:rPr>
                <w:rFonts w:ascii="Times New Roman" w:hAnsi="Times New Roman" w:cs="Times New Roman"/>
                <w:sz w:val="16"/>
                <w:szCs w:val="16"/>
              </w:rPr>
            </w:pPr>
            <w:r>
              <w:rPr>
                <w:rFonts w:ascii="Times New Roman" w:hAnsi="Times New Roman" w:cs="Times New Roman"/>
                <w:sz w:val="16"/>
                <w:szCs w:val="16"/>
              </w:rPr>
              <w:t>Train 100% of UHCL PD officers on reporting procedures and enforcement of the illicit discharge enforcement procedures.</w:t>
            </w:r>
          </w:p>
        </w:tc>
        <w:tc>
          <w:tcPr>
            <w:tcW w:w="1924" w:type="dxa"/>
          </w:tcPr>
          <w:p w:rsidR="003A5380" w:rsidRPr="002759A6" w:rsidRDefault="00545E0B" w:rsidP="00545E0B">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3A5380" w:rsidRDefault="00D87A3B" w:rsidP="00137EC2">
            <w:pPr>
              <w:rPr>
                <w:rFonts w:ascii="Times New Roman" w:hAnsi="Times New Roman" w:cs="Times New Roman"/>
                <w:sz w:val="16"/>
                <w:szCs w:val="16"/>
              </w:rPr>
            </w:pPr>
            <w:r>
              <w:rPr>
                <w:rFonts w:ascii="Times New Roman" w:hAnsi="Times New Roman" w:cs="Times New Roman"/>
                <w:sz w:val="16"/>
                <w:szCs w:val="16"/>
              </w:rPr>
              <w:t>EHS, UHCL PD</w:t>
            </w:r>
          </w:p>
        </w:tc>
      </w:tr>
      <w:tr w:rsidR="00020AA8" w:rsidRPr="002759A6" w:rsidTr="00020AA8">
        <w:trPr>
          <w:trHeight w:val="146"/>
        </w:trPr>
        <w:tc>
          <w:tcPr>
            <w:tcW w:w="554" w:type="dxa"/>
            <w:vMerge w:val="restart"/>
          </w:tcPr>
          <w:p w:rsidR="00020AA8" w:rsidRPr="002759A6" w:rsidRDefault="00020AA8" w:rsidP="008A1175">
            <w:pPr>
              <w:rPr>
                <w:rFonts w:ascii="Times New Roman" w:hAnsi="Times New Roman" w:cs="Times New Roman"/>
                <w:sz w:val="16"/>
                <w:szCs w:val="16"/>
              </w:rPr>
            </w:pPr>
            <w:r>
              <w:rPr>
                <w:rFonts w:ascii="Times New Roman" w:hAnsi="Times New Roman" w:cs="Times New Roman"/>
                <w:sz w:val="16"/>
                <w:szCs w:val="16"/>
              </w:rPr>
              <w:t>2.04</w:t>
            </w:r>
          </w:p>
        </w:tc>
        <w:tc>
          <w:tcPr>
            <w:tcW w:w="1931" w:type="dxa"/>
            <w:vMerge w:val="restart"/>
          </w:tcPr>
          <w:p w:rsidR="00020AA8" w:rsidRPr="002759A6" w:rsidRDefault="00020AA8" w:rsidP="00137EC2">
            <w:pPr>
              <w:rPr>
                <w:rFonts w:ascii="Times New Roman" w:hAnsi="Times New Roman" w:cs="Times New Roman"/>
                <w:sz w:val="16"/>
                <w:szCs w:val="16"/>
              </w:rPr>
            </w:pPr>
            <w:r w:rsidRPr="00393D32">
              <w:rPr>
                <w:rFonts w:ascii="Times New Roman" w:hAnsi="Times New Roman" w:cs="Times New Roman"/>
                <w:sz w:val="16"/>
                <w:szCs w:val="16"/>
              </w:rPr>
              <w:t>Employee Information and Training</w:t>
            </w:r>
          </w:p>
        </w:tc>
        <w:tc>
          <w:tcPr>
            <w:tcW w:w="1954" w:type="dxa"/>
            <w:vMerge w:val="restart"/>
          </w:tcPr>
          <w:p w:rsidR="00020AA8" w:rsidRPr="002759A6" w:rsidRDefault="00020AA8" w:rsidP="0056271E">
            <w:pPr>
              <w:rPr>
                <w:rFonts w:ascii="Times New Roman" w:hAnsi="Times New Roman" w:cs="Times New Roman"/>
                <w:sz w:val="16"/>
                <w:szCs w:val="16"/>
              </w:rPr>
            </w:pPr>
            <w:r w:rsidRPr="00393D32">
              <w:rPr>
                <w:rFonts w:ascii="Times New Roman" w:hAnsi="Times New Roman" w:cs="Times New Roman"/>
                <w:sz w:val="16"/>
                <w:szCs w:val="16"/>
              </w:rPr>
              <w:t>Develop a program for informing and</w:t>
            </w:r>
            <w:r>
              <w:rPr>
                <w:rFonts w:ascii="Times New Roman" w:hAnsi="Times New Roman" w:cs="Times New Roman"/>
                <w:sz w:val="16"/>
                <w:szCs w:val="16"/>
              </w:rPr>
              <w:t xml:space="preserve"> </w:t>
            </w:r>
            <w:r w:rsidRPr="00393D32">
              <w:rPr>
                <w:rFonts w:ascii="Times New Roman" w:hAnsi="Times New Roman" w:cs="Times New Roman"/>
                <w:sz w:val="16"/>
                <w:szCs w:val="16"/>
              </w:rPr>
              <w:t>training employees in recognizing and</w:t>
            </w:r>
            <w:r>
              <w:rPr>
                <w:rFonts w:ascii="Times New Roman" w:hAnsi="Times New Roman" w:cs="Times New Roman"/>
                <w:sz w:val="16"/>
                <w:szCs w:val="16"/>
              </w:rPr>
              <w:t xml:space="preserve"> </w:t>
            </w:r>
            <w:r w:rsidRPr="00393D32">
              <w:rPr>
                <w:rFonts w:ascii="Times New Roman" w:hAnsi="Times New Roman" w:cs="Times New Roman"/>
                <w:sz w:val="16"/>
                <w:szCs w:val="16"/>
              </w:rPr>
              <w:t>reporting illicit discharges &amp;</w:t>
            </w:r>
            <w:r>
              <w:rPr>
                <w:rFonts w:ascii="Times New Roman" w:hAnsi="Times New Roman" w:cs="Times New Roman"/>
                <w:sz w:val="16"/>
                <w:szCs w:val="16"/>
              </w:rPr>
              <w:t xml:space="preserve"> </w:t>
            </w:r>
            <w:r w:rsidRPr="00393D32">
              <w:rPr>
                <w:rFonts w:ascii="Times New Roman" w:hAnsi="Times New Roman" w:cs="Times New Roman"/>
                <w:sz w:val="16"/>
                <w:szCs w:val="16"/>
              </w:rPr>
              <w:t>connections to the MS4</w:t>
            </w:r>
          </w:p>
        </w:tc>
        <w:tc>
          <w:tcPr>
            <w:tcW w:w="2926" w:type="dxa"/>
          </w:tcPr>
          <w:p w:rsidR="00020AA8" w:rsidRPr="00393D32" w:rsidRDefault="00020AA8" w:rsidP="00393D32">
            <w:pPr>
              <w:rPr>
                <w:rFonts w:ascii="Times New Roman" w:hAnsi="Times New Roman" w:cs="Times New Roman"/>
                <w:sz w:val="16"/>
                <w:szCs w:val="16"/>
              </w:rPr>
            </w:pPr>
            <w:r w:rsidRPr="00393D32">
              <w:rPr>
                <w:rFonts w:ascii="Times New Roman" w:hAnsi="Times New Roman" w:cs="Times New Roman"/>
                <w:sz w:val="16"/>
                <w:szCs w:val="16"/>
              </w:rPr>
              <w:t>Develop a list of employee positions to be</w:t>
            </w:r>
          </w:p>
          <w:p w:rsidR="00020AA8" w:rsidRPr="00393D32" w:rsidRDefault="00020AA8" w:rsidP="00393D32">
            <w:pPr>
              <w:rPr>
                <w:rFonts w:ascii="Times New Roman" w:hAnsi="Times New Roman" w:cs="Times New Roman"/>
                <w:sz w:val="16"/>
                <w:szCs w:val="16"/>
              </w:rPr>
            </w:pPr>
            <w:r w:rsidRPr="00393D32">
              <w:rPr>
                <w:rFonts w:ascii="Times New Roman" w:hAnsi="Times New Roman" w:cs="Times New Roman"/>
                <w:sz w:val="16"/>
                <w:szCs w:val="16"/>
              </w:rPr>
              <w:t>trained on the identification and reporting of</w:t>
            </w:r>
            <w:r>
              <w:rPr>
                <w:rFonts w:ascii="Times New Roman" w:hAnsi="Times New Roman" w:cs="Times New Roman"/>
                <w:sz w:val="16"/>
                <w:szCs w:val="16"/>
              </w:rPr>
              <w:t xml:space="preserve"> </w:t>
            </w:r>
            <w:r w:rsidRPr="00393D32">
              <w:rPr>
                <w:rFonts w:ascii="Times New Roman" w:hAnsi="Times New Roman" w:cs="Times New Roman"/>
                <w:sz w:val="16"/>
                <w:szCs w:val="16"/>
              </w:rPr>
              <w:t>illicit discharges and other reporting</w:t>
            </w:r>
          </w:p>
          <w:p w:rsidR="00020AA8" w:rsidRPr="002759A6" w:rsidRDefault="00020AA8" w:rsidP="00393D32">
            <w:pPr>
              <w:rPr>
                <w:rFonts w:ascii="Times New Roman" w:hAnsi="Times New Roman" w:cs="Times New Roman"/>
                <w:sz w:val="16"/>
                <w:szCs w:val="16"/>
              </w:rPr>
            </w:pPr>
            <w:r w:rsidRPr="00393D32">
              <w:rPr>
                <w:rFonts w:ascii="Times New Roman" w:hAnsi="Times New Roman" w:cs="Times New Roman"/>
                <w:sz w:val="16"/>
                <w:szCs w:val="16"/>
              </w:rPr>
              <w:t>requirements of the SWMP.</w:t>
            </w:r>
          </w:p>
        </w:tc>
        <w:tc>
          <w:tcPr>
            <w:tcW w:w="1924" w:type="dxa"/>
            <w:shd w:val="clear" w:color="auto" w:fill="FFFFFF" w:themeFill="background1"/>
          </w:tcPr>
          <w:p w:rsidR="00020AA8" w:rsidRPr="002759A6" w:rsidRDefault="00020AA8" w:rsidP="00020AA8">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020AA8" w:rsidRPr="002759A6" w:rsidRDefault="00020AA8" w:rsidP="00393D32">
            <w:pPr>
              <w:rPr>
                <w:rFonts w:ascii="Times New Roman" w:hAnsi="Times New Roman" w:cs="Times New Roman"/>
                <w:sz w:val="16"/>
                <w:szCs w:val="16"/>
              </w:rPr>
            </w:pPr>
            <w:r>
              <w:rPr>
                <w:rFonts w:ascii="Times New Roman" w:hAnsi="Times New Roman" w:cs="Times New Roman"/>
                <w:sz w:val="16"/>
                <w:szCs w:val="16"/>
              </w:rPr>
              <w:t>EHS, FMC, UHCL PD</w:t>
            </w:r>
          </w:p>
        </w:tc>
      </w:tr>
      <w:tr w:rsidR="00020AA8" w:rsidRPr="002759A6" w:rsidTr="00CA44A7">
        <w:trPr>
          <w:trHeight w:val="145"/>
        </w:trPr>
        <w:tc>
          <w:tcPr>
            <w:tcW w:w="554" w:type="dxa"/>
            <w:vMerge/>
          </w:tcPr>
          <w:p w:rsidR="00020AA8" w:rsidRDefault="00020AA8" w:rsidP="00137EC2">
            <w:pPr>
              <w:rPr>
                <w:rFonts w:ascii="Times New Roman" w:hAnsi="Times New Roman" w:cs="Times New Roman"/>
                <w:sz w:val="16"/>
                <w:szCs w:val="16"/>
              </w:rPr>
            </w:pPr>
          </w:p>
        </w:tc>
        <w:tc>
          <w:tcPr>
            <w:tcW w:w="1931" w:type="dxa"/>
            <w:vMerge/>
          </w:tcPr>
          <w:p w:rsidR="00020AA8" w:rsidRPr="00393D32" w:rsidRDefault="00020AA8" w:rsidP="00137EC2">
            <w:pPr>
              <w:rPr>
                <w:rFonts w:ascii="Times New Roman" w:hAnsi="Times New Roman" w:cs="Times New Roman"/>
                <w:sz w:val="16"/>
                <w:szCs w:val="16"/>
              </w:rPr>
            </w:pPr>
          </w:p>
        </w:tc>
        <w:tc>
          <w:tcPr>
            <w:tcW w:w="1954" w:type="dxa"/>
            <w:vMerge/>
          </w:tcPr>
          <w:p w:rsidR="00020AA8" w:rsidRPr="00393D32" w:rsidRDefault="00020AA8" w:rsidP="00393D32">
            <w:pPr>
              <w:rPr>
                <w:rFonts w:ascii="Times New Roman" w:hAnsi="Times New Roman" w:cs="Times New Roman"/>
                <w:sz w:val="16"/>
                <w:szCs w:val="16"/>
              </w:rPr>
            </w:pPr>
          </w:p>
        </w:tc>
        <w:tc>
          <w:tcPr>
            <w:tcW w:w="2926" w:type="dxa"/>
          </w:tcPr>
          <w:p w:rsidR="00020AA8" w:rsidRPr="002759A6" w:rsidRDefault="00020AA8" w:rsidP="00393D32">
            <w:pPr>
              <w:rPr>
                <w:rFonts w:ascii="Times New Roman" w:hAnsi="Times New Roman" w:cs="Times New Roman"/>
                <w:sz w:val="16"/>
                <w:szCs w:val="16"/>
              </w:rPr>
            </w:pPr>
            <w:r w:rsidRPr="00393D32">
              <w:rPr>
                <w:rFonts w:ascii="Times New Roman" w:hAnsi="Times New Roman" w:cs="Times New Roman"/>
                <w:sz w:val="16"/>
                <w:szCs w:val="16"/>
              </w:rPr>
              <w:t>Develop a training program, including materials</w:t>
            </w:r>
            <w:r>
              <w:rPr>
                <w:rFonts w:ascii="Times New Roman" w:hAnsi="Times New Roman" w:cs="Times New Roman"/>
                <w:sz w:val="16"/>
                <w:szCs w:val="16"/>
              </w:rPr>
              <w:t xml:space="preserve"> </w:t>
            </w:r>
            <w:r w:rsidRPr="00393D32">
              <w:rPr>
                <w:rFonts w:ascii="Times New Roman" w:hAnsi="Times New Roman" w:cs="Times New Roman"/>
                <w:sz w:val="16"/>
                <w:szCs w:val="16"/>
              </w:rPr>
              <w:t>and internal reporting forms and procedures.</w:t>
            </w:r>
          </w:p>
        </w:tc>
        <w:tc>
          <w:tcPr>
            <w:tcW w:w="1924" w:type="dxa"/>
          </w:tcPr>
          <w:p w:rsidR="00020AA8" w:rsidRPr="002759A6" w:rsidRDefault="00020AA8" w:rsidP="00020AA8">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020AA8" w:rsidRDefault="00020AA8" w:rsidP="00137EC2">
            <w:pPr>
              <w:rPr>
                <w:rFonts w:ascii="Times New Roman" w:hAnsi="Times New Roman" w:cs="Times New Roman"/>
                <w:sz w:val="16"/>
                <w:szCs w:val="16"/>
              </w:rPr>
            </w:pPr>
            <w:r>
              <w:rPr>
                <w:rFonts w:ascii="Times New Roman" w:hAnsi="Times New Roman" w:cs="Times New Roman"/>
                <w:sz w:val="16"/>
                <w:szCs w:val="16"/>
              </w:rPr>
              <w:t>EHS, FMC, UHCL PD</w:t>
            </w:r>
          </w:p>
        </w:tc>
      </w:tr>
      <w:tr w:rsidR="00020AA8" w:rsidRPr="002759A6" w:rsidTr="00CA44A7">
        <w:trPr>
          <w:trHeight w:val="378"/>
        </w:trPr>
        <w:tc>
          <w:tcPr>
            <w:tcW w:w="554" w:type="dxa"/>
            <w:vMerge/>
          </w:tcPr>
          <w:p w:rsidR="00020AA8" w:rsidRDefault="00020AA8" w:rsidP="00137EC2">
            <w:pPr>
              <w:rPr>
                <w:rFonts w:ascii="Times New Roman" w:hAnsi="Times New Roman" w:cs="Times New Roman"/>
                <w:sz w:val="16"/>
                <w:szCs w:val="16"/>
              </w:rPr>
            </w:pPr>
          </w:p>
        </w:tc>
        <w:tc>
          <w:tcPr>
            <w:tcW w:w="1931" w:type="dxa"/>
            <w:vMerge/>
          </w:tcPr>
          <w:p w:rsidR="00020AA8" w:rsidRPr="00393D32" w:rsidRDefault="00020AA8" w:rsidP="00137EC2">
            <w:pPr>
              <w:rPr>
                <w:rFonts w:ascii="Times New Roman" w:hAnsi="Times New Roman" w:cs="Times New Roman"/>
                <w:sz w:val="16"/>
                <w:szCs w:val="16"/>
              </w:rPr>
            </w:pPr>
          </w:p>
        </w:tc>
        <w:tc>
          <w:tcPr>
            <w:tcW w:w="1954" w:type="dxa"/>
            <w:vMerge/>
          </w:tcPr>
          <w:p w:rsidR="00020AA8" w:rsidRPr="00393D32" w:rsidRDefault="00020AA8" w:rsidP="00393D32">
            <w:pPr>
              <w:rPr>
                <w:rFonts w:ascii="Times New Roman" w:hAnsi="Times New Roman" w:cs="Times New Roman"/>
                <w:sz w:val="16"/>
                <w:szCs w:val="16"/>
              </w:rPr>
            </w:pPr>
          </w:p>
        </w:tc>
        <w:tc>
          <w:tcPr>
            <w:tcW w:w="2926" w:type="dxa"/>
          </w:tcPr>
          <w:p w:rsidR="00020AA8" w:rsidRPr="002759A6" w:rsidRDefault="00020AA8" w:rsidP="00393D32">
            <w:pPr>
              <w:rPr>
                <w:rFonts w:ascii="Times New Roman" w:hAnsi="Times New Roman" w:cs="Times New Roman"/>
                <w:sz w:val="16"/>
                <w:szCs w:val="16"/>
              </w:rPr>
            </w:pPr>
            <w:r>
              <w:rPr>
                <w:rFonts w:ascii="Times New Roman" w:hAnsi="Times New Roman" w:cs="Times New Roman"/>
                <w:sz w:val="16"/>
                <w:szCs w:val="16"/>
              </w:rPr>
              <w:t>Train 100% of listed employees.</w:t>
            </w:r>
          </w:p>
        </w:tc>
        <w:tc>
          <w:tcPr>
            <w:tcW w:w="1924" w:type="dxa"/>
          </w:tcPr>
          <w:p w:rsidR="00020AA8" w:rsidRPr="002759A6" w:rsidRDefault="00020AA8" w:rsidP="00020AA8">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020AA8" w:rsidRDefault="00020AA8" w:rsidP="00020AA8">
            <w:pPr>
              <w:rPr>
                <w:rFonts w:ascii="Times New Roman" w:hAnsi="Times New Roman" w:cs="Times New Roman"/>
                <w:sz w:val="16"/>
                <w:szCs w:val="16"/>
              </w:rPr>
            </w:pPr>
            <w:r>
              <w:rPr>
                <w:rFonts w:ascii="Times New Roman" w:hAnsi="Times New Roman" w:cs="Times New Roman"/>
                <w:sz w:val="16"/>
                <w:szCs w:val="16"/>
              </w:rPr>
              <w:t>EHS, FMC, UHCL PD</w:t>
            </w:r>
          </w:p>
        </w:tc>
      </w:tr>
      <w:tr w:rsidR="00142138" w:rsidRPr="002759A6" w:rsidTr="00142138">
        <w:trPr>
          <w:trHeight w:val="65"/>
        </w:trPr>
        <w:tc>
          <w:tcPr>
            <w:tcW w:w="554" w:type="dxa"/>
            <w:vMerge w:val="restart"/>
          </w:tcPr>
          <w:p w:rsidR="00142138" w:rsidRDefault="00142138" w:rsidP="008A1175">
            <w:pPr>
              <w:rPr>
                <w:rFonts w:ascii="Times New Roman" w:hAnsi="Times New Roman" w:cs="Times New Roman"/>
                <w:sz w:val="16"/>
                <w:szCs w:val="16"/>
              </w:rPr>
            </w:pPr>
            <w:r>
              <w:rPr>
                <w:rFonts w:ascii="Times New Roman" w:hAnsi="Times New Roman" w:cs="Times New Roman"/>
                <w:sz w:val="16"/>
                <w:szCs w:val="16"/>
              </w:rPr>
              <w:t>2.05</w:t>
            </w:r>
          </w:p>
        </w:tc>
        <w:tc>
          <w:tcPr>
            <w:tcW w:w="1931" w:type="dxa"/>
            <w:vMerge w:val="restart"/>
          </w:tcPr>
          <w:p w:rsidR="00142138" w:rsidRPr="00F67F0F" w:rsidRDefault="00142138" w:rsidP="00F67F0F">
            <w:pPr>
              <w:rPr>
                <w:rFonts w:ascii="Times New Roman" w:hAnsi="Times New Roman" w:cs="Times New Roman"/>
                <w:sz w:val="16"/>
                <w:szCs w:val="16"/>
              </w:rPr>
            </w:pPr>
            <w:r>
              <w:rPr>
                <w:rFonts w:ascii="Times New Roman" w:hAnsi="Times New Roman" w:cs="Times New Roman"/>
                <w:sz w:val="16"/>
                <w:szCs w:val="16"/>
              </w:rPr>
              <w:t>On-Site Sewage Facility Inspections</w:t>
            </w:r>
          </w:p>
        </w:tc>
        <w:tc>
          <w:tcPr>
            <w:tcW w:w="1954" w:type="dxa"/>
            <w:vMerge w:val="restart"/>
          </w:tcPr>
          <w:p w:rsidR="00142138" w:rsidRDefault="00142138" w:rsidP="00F67F0F">
            <w:pPr>
              <w:rPr>
                <w:rFonts w:ascii="Times New Roman" w:hAnsi="Times New Roman" w:cs="Times New Roman"/>
                <w:sz w:val="16"/>
                <w:szCs w:val="16"/>
              </w:rPr>
            </w:pPr>
            <w:r>
              <w:rPr>
                <w:rFonts w:ascii="Times New Roman" w:hAnsi="Times New Roman" w:cs="Times New Roman"/>
                <w:sz w:val="16"/>
                <w:szCs w:val="16"/>
              </w:rPr>
              <w:t>The university will maintain an inventory of all on-site OSSFs.</w:t>
            </w:r>
          </w:p>
        </w:tc>
        <w:tc>
          <w:tcPr>
            <w:tcW w:w="2926" w:type="dxa"/>
          </w:tcPr>
          <w:p w:rsidR="00142138" w:rsidRDefault="00451EF5" w:rsidP="00137EC2">
            <w:pPr>
              <w:rPr>
                <w:rFonts w:ascii="Times New Roman" w:hAnsi="Times New Roman" w:cs="Times New Roman"/>
                <w:sz w:val="16"/>
                <w:szCs w:val="16"/>
              </w:rPr>
            </w:pPr>
            <w:r>
              <w:rPr>
                <w:rFonts w:ascii="Times New Roman" w:hAnsi="Times New Roman" w:cs="Times New Roman"/>
                <w:sz w:val="16"/>
                <w:szCs w:val="16"/>
              </w:rPr>
              <w:t>Develop an inventory of OSSFs on site.</w:t>
            </w:r>
          </w:p>
        </w:tc>
        <w:tc>
          <w:tcPr>
            <w:tcW w:w="1924" w:type="dxa"/>
            <w:shd w:val="clear" w:color="auto" w:fill="FFFFFF" w:themeFill="background1"/>
          </w:tcPr>
          <w:p w:rsidR="00142138" w:rsidRPr="002759A6" w:rsidRDefault="00451EF5" w:rsidP="00AE6714">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142138" w:rsidRDefault="00AE6714" w:rsidP="00137EC2">
            <w:pPr>
              <w:rPr>
                <w:rFonts w:ascii="Times New Roman" w:hAnsi="Times New Roman" w:cs="Times New Roman"/>
                <w:sz w:val="16"/>
                <w:szCs w:val="16"/>
              </w:rPr>
            </w:pPr>
            <w:r>
              <w:rPr>
                <w:rFonts w:ascii="Times New Roman" w:hAnsi="Times New Roman" w:cs="Times New Roman"/>
                <w:sz w:val="16"/>
                <w:szCs w:val="16"/>
              </w:rPr>
              <w:t>FMC, EHS</w:t>
            </w:r>
          </w:p>
        </w:tc>
      </w:tr>
      <w:tr w:rsidR="00142138" w:rsidRPr="002759A6" w:rsidTr="00142138">
        <w:trPr>
          <w:trHeight w:val="63"/>
        </w:trPr>
        <w:tc>
          <w:tcPr>
            <w:tcW w:w="554" w:type="dxa"/>
            <w:vMerge/>
          </w:tcPr>
          <w:p w:rsidR="00142138" w:rsidRDefault="00142138" w:rsidP="008A1175">
            <w:pPr>
              <w:rPr>
                <w:rFonts w:ascii="Times New Roman" w:hAnsi="Times New Roman" w:cs="Times New Roman"/>
                <w:sz w:val="16"/>
                <w:szCs w:val="16"/>
              </w:rPr>
            </w:pPr>
          </w:p>
        </w:tc>
        <w:tc>
          <w:tcPr>
            <w:tcW w:w="1931" w:type="dxa"/>
            <w:vMerge/>
          </w:tcPr>
          <w:p w:rsidR="00142138" w:rsidRDefault="00142138" w:rsidP="00F67F0F">
            <w:pPr>
              <w:rPr>
                <w:rFonts w:ascii="Times New Roman" w:hAnsi="Times New Roman" w:cs="Times New Roman"/>
                <w:sz w:val="16"/>
                <w:szCs w:val="16"/>
              </w:rPr>
            </w:pPr>
          </w:p>
        </w:tc>
        <w:tc>
          <w:tcPr>
            <w:tcW w:w="1954" w:type="dxa"/>
            <w:vMerge/>
          </w:tcPr>
          <w:p w:rsidR="00142138" w:rsidRDefault="00142138" w:rsidP="00F67F0F">
            <w:pPr>
              <w:rPr>
                <w:rFonts w:ascii="Times New Roman" w:hAnsi="Times New Roman" w:cs="Times New Roman"/>
                <w:sz w:val="16"/>
                <w:szCs w:val="16"/>
              </w:rPr>
            </w:pPr>
          </w:p>
        </w:tc>
        <w:tc>
          <w:tcPr>
            <w:tcW w:w="2926" w:type="dxa"/>
          </w:tcPr>
          <w:p w:rsidR="00142138" w:rsidRDefault="00451EF5" w:rsidP="00137EC2">
            <w:pPr>
              <w:rPr>
                <w:rFonts w:ascii="Times New Roman" w:hAnsi="Times New Roman" w:cs="Times New Roman"/>
                <w:sz w:val="16"/>
                <w:szCs w:val="16"/>
              </w:rPr>
            </w:pPr>
            <w:r>
              <w:rPr>
                <w:rFonts w:ascii="Times New Roman" w:hAnsi="Times New Roman" w:cs="Times New Roman"/>
                <w:sz w:val="16"/>
                <w:szCs w:val="16"/>
              </w:rPr>
              <w:t>Develop an inspection and maintenance program for all OSSFs on site.</w:t>
            </w:r>
          </w:p>
        </w:tc>
        <w:tc>
          <w:tcPr>
            <w:tcW w:w="1924" w:type="dxa"/>
            <w:shd w:val="clear" w:color="auto" w:fill="FFFFFF" w:themeFill="background1"/>
          </w:tcPr>
          <w:p w:rsidR="00142138" w:rsidRPr="002759A6" w:rsidRDefault="00451EF5" w:rsidP="00AE6714">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142138" w:rsidRDefault="00AE6714" w:rsidP="00137EC2">
            <w:pPr>
              <w:rPr>
                <w:rFonts w:ascii="Times New Roman" w:hAnsi="Times New Roman" w:cs="Times New Roman"/>
                <w:sz w:val="16"/>
                <w:szCs w:val="16"/>
              </w:rPr>
            </w:pPr>
            <w:r>
              <w:rPr>
                <w:rFonts w:ascii="Times New Roman" w:hAnsi="Times New Roman" w:cs="Times New Roman"/>
                <w:sz w:val="16"/>
                <w:szCs w:val="16"/>
              </w:rPr>
              <w:t>FMC</w:t>
            </w:r>
          </w:p>
        </w:tc>
      </w:tr>
      <w:tr w:rsidR="00142138" w:rsidRPr="002759A6" w:rsidTr="00142138">
        <w:trPr>
          <w:trHeight w:val="63"/>
        </w:trPr>
        <w:tc>
          <w:tcPr>
            <w:tcW w:w="554" w:type="dxa"/>
            <w:vMerge/>
          </w:tcPr>
          <w:p w:rsidR="00142138" w:rsidRDefault="00142138" w:rsidP="008A1175">
            <w:pPr>
              <w:rPr>
                <w:rFonts w:ascii="Times New Roman" w:hAnsi="Times New Roman" w:cs="Times New Roman"/>
                <w:sz w:val="16"/>
                <w:szCs w:val="16"/>
              </w:rPr>
            </w:pPr>
          </w:p>
        </w:tc>
        <w:tc>
          <w:tcPr>
            <w:tcW w:w="1931" w:type="dxa"/>
            <w:vMerge/>
          </w:tcPr>
          <w:p w:rsidR="00142138" w:rsidRDefault="00142138" w:rsidP="00F67F0F">
            <w:pPr>
              <w:rPr>
                <w:rFonts w:ascii="Times New Roman" w:hAnsi="Times New Roman" w:cs="Times New Roman"/>
                <w:sz w:val="16"/>
                <w:szCs w:val="16"/>
              </w:rPr>
            </w:pPr>
          </w:p>
        </w:tc>
        <w:tc>
          <w:tcPr>
            <w:tcW w:w="1954" w:type="dxa"/>
            <w:vMerge/>
          </w:tcPr>
          <w:p w:rsidR="00142138" w:rsidRDefault="00142138" w:rsidP="00F67F0F">
            <w:pPr>
              <w:rPr>
                <w:rFonts w:ascii="Times New Roman" w:hAnsi="Times New Roman" w:cs="Times New Roman"/>
                <w:sz w:val="16"/>
                <w:szCs w:val="16"/>
              </w:rPr>
            </w:pPr>
          </w:p>
        </w:tc>
        <w:tc>
          <w:tcPr>
            <w:tcW w:w="2926" w:type="dxa"/>
          </w:tcPr>
          <w:p w:rsidR="00142138" w:rsidRDefault="00451EF5" w:rsidP="00137EC2">
            <w:pPr>
              <w:rPr>
                <w:rFonts w:ascii="Times New Roman" w:hAnsi="Times New Roman" w:cs="Times New Roman"/>
                <w:sz w:val="16"/>
                <w:szCs w:val="16"/>
              </w:rPr>
            </w:pPr>
            <w:r>
              <w:rPr>
                <w:rFonts w:ascii="Times New Roman" w:hAnsi="Times New Roman" w:cs="Times New Roman"/>
                <w:sz w:val="16"/>
                <w:szCs w:val="16"/>
              </w:rPr>
              <w:t>Audit 100% of maintenance records annually.</w:t>
            </w:r>
          </w:p>
        </w:tc>
        <w:tc>
          <w:tcPr>
            <w:tcW w:w="1924" w:type="dxa"/>
            <w:shd w:val="clear" w:color="auto" w:fill="FFFFFF" w:themeFill="background1"/>
          </w:tcPr>
          <w:p w:rsidR="00142138" w:rsidRPr="002759A6" w:rsidRDefault="00451EF5" w:rsidP="00AE6714">
            <w:pPr>
              <w:jc w:val="center"/>
              <w:rPr>
                <w:rFonts w:ascii="Times New Roman" w:hAnsi="Times New Roman" w:cs="Times New Roman"/>
                <w:sz w:val="16"/>
                <w:szCs w:val="16"/>
              </w:rPr>
            </w:pPr>
            <w:r>
              <w:rPr>
                <w:rFonts w:ascii="Times New Roman" w:hAnsi="Times New Roman" w:cs="Times New Roman"/>
                <w:sz w:val="16"/>
                <w:szCs w:val="16"/>
              </w:rPr>
              <w:t>12/21, 12/22, 12/23, 12/24, 12/25</w:t>
            </w:r>
          </w:p>
        </w:tc>
        <w:tc>
          <w:tcPr>
            <w:tcW w:w="1871" w:type="dxa"/>
          </w:tcPr>
          <w:p w:rsidR="00142138" w:rsidRDefault="00AE6714" w:rsidP="00137EC2">
            <w:pPr>
              <w:rPr>
                <w:rFonts w:ascii="Times New Roman" w:hAnsi="Times New Roman" w:cs="Times New Roman"/>
                <w:sz w:val="16"/>
                <w:szCs w:val="16"/>
              </w:rPr>
            </w:pPr>
            <w:r>
              <w:rPr>
                <w:rFonts w:ascii="Times New Roman" w:hAnsi="Times New Roman" w:cs="Times New Roman"/>
                <w:sz w:val="16"/>
                <w:szCs w:val="16"/>
              </w:rPr>
              <w:t>EHS, FMC</w:t>
            </w:r>
          </w:p>
        </w:tc>
      </w:tr>
      <w:tr w:rsidR="00142138" w:rsidRPr="002759A6" w:rsidTr="00142138">
        <w:trPr>
          <w:trHeight w:val="63"/>
        </w:trPr>
        <w:tc>
          <w:tcPr>
            <w:tcW w:w="554" w:type="dxa"/>
            <w:vMerge/>
          </w:tcPr>
          <w:p w:rsidR="00142138" w:rsidRDefault="00142138" w:rsidP="008A1175">
            <w:pPr>
              <w:rPr>
                <w:rFonts w:ascii="Times New Roman" w:hAnsi="Times New Roman" w:cs="Times New Roman"/>
                <w:sz w:val="16"/>
                <w:szCs w:val="16"/>
              </w:rPr>
            </w:pPr>
          </w:p>
        </w:tc>
        <w:tc>
          <w:tcPr>
            <w:tcW w:w="1931" w:type="dxa"/>
            <w:vMerge/>
          </w:tcPr>
          <w:p w:rsidR="00142138" w:rsidRDefault="00142138" w:rsidP="00F67F0F">
            <w:pPr>
              <w:rPr>
                <w:rFonts w:ascii="Times New Roman" w:hAnsi="Times New Roman" w:cs="Times New Roman"/>
                <w:sz w:val="16"/>
                <w:szCs w:val="16"/>
              </w:rPr>
            </w:pPr>
          </w:p>
        </w:tc>
        <w:tc>
          <w:tcPr>
            <w:tcW w:w="1954" w:type="dxa"/>
            <w:vMerge/>
          </w:tcPr>
          <w:p w:rsidR="00142138" w:rsidRDefault="00142138" w:rsidP="00F67F0F">
            <w:pPr>
              <w:rPr>
                <w:rFonts w:ascii="Times New Roman" w:hAnsi="Times New Roman" w:cs="Times New Roman"/>
                <w:sz w:val="16"/>
                <w:szCs w:val="16"/>
              </w:rPr>
            </w:pPr>
          </w:p>
        </w:tc>
        <w:tc>
          <w:tcPr>
            <w:tcW w:w="2926" w:type="dxa"/>
          </w:tcPr>
          <w:p w:rsidR="00142138" w:rsidRDefault="00451EF5" w:rsidP="00137EC2">
            <w:pPr>
              <w:rPr>
                <w:rFonts w:ascii="Times New Roman" w:hAnsi="Times New Roman" w:cs="Times New Roman"/>
                <w:sz w:val="16"/>
                <w:szCs w:val="16"/>
              </w:rPr>
            </w:pPr>
            <w:r>
              <w:rPr>
                <w:rFonts w:ascii="Times New Roman" w:hAnsi="Times New Roman" w:cs="Times New Roman"/>
                <w:sz w:val="16"/>
                <w:szCs w:val="16"/>
              </w:rPr>
              <w:t>Inspect 100% of OSSFs on site annually.</w:t>
            </w:r>
          </w:p>
        </w:tc>
        <w:tc>
          <w:tcPr>
            <w:tcW w:w="1924" w:type="dxa"/>
            <w:shd w:val="clear" w:color="auto" w:fill="FFFFFF" w:themeFill="background1"/>
          </w:tcPr>
          <w:p w:rsidR="00142138" w:rsidRPr="002759A6" w:rsidRDefault="00451EF5" w:rsidP="00AE6714">
            <w:pPr>
              <w:jc w:val="center"/>
              <w:rPr>
                <w:rFonts w:ascii="Times New Roman" w:hAnsi="Times New Roman" w:cs="Times New Roman"/>
                <w:sz w:val="16"/>
                <w:szCs w:val="16"/>
              </w:rPr>
            </w:pPr>
            <w:r>
              <w:rPr>
                <w:rFonts w:ascii="Times New Roman" w:hAnsi="Times New Roman" w:cs="Times New Roman"/>
                <w:sz w:val="16"/>
                <w:szCs w:val="16"/>
              </w:rPr>
              <w:t>12/21, 12/22, 12/23, 12/24, 12/25</w:t>
            </w:r>
          </w:p>
        </w:tc>
        <w:tc>
          <w:tcPr>
            <w:tcW w:w="1871" w:type="dxa"/>
          </w:tcPr>
          <w:p w:rsidR="00142138" w:rsidRDefault="00AE6714" w:rsidP="00137EC2">
            <w:pPr>
              <w:rPr>
                <w:rFonts w:ascii="Times New Roman" w:hAnsi="Times New Roman" w:cs="Times New Roman"/>
                <w:sz w:val="16"/>
                <w:szCs w:val="16"/>
              </w:rPr>
            </w:pPr>
            <w:r>
              <w:rPr>
                <w:rFonts w:ascii="Times New Roman" w:hAnsi="Times New Roman" w:cs="Times New Roman"/>
                <w:sz w:val="16"/>
                <w:szCs w:val="16"/>
              </w:rPr>
              <w:t>FMC</w:t>
            </w:r>
          </w:p>
        </w:tc>
      </w:tr>
      <w:tr w:rsidR="00561A45" w:rsidRPr="002759A6" w:rsidTr="00561A45">
        <w:trPr>
          <w:trHeight w:val="86"/>
        </w:trPr>
        <w:tc>
          <w:tcPr>
            <w:tcW w:w="554" w:type="dxa"/>
            <w:vMerge w:val="restart"/>
          </w:tcPr>
          <w:p w:rsidR="00561A45" w:rsidRPr="002759A6" w:rsidRDefault="00561A45" w:rsidP="00142138">
            <w:pPr>
              <w:rPr>
                <w:rFonts w:ascii="Times New Roman" w:hAnsi="Times New Roman" w:cs="Times New Roman"/>
                <w:sz w:val="16"/>
                <w:szCs w:val="16"/>
              </w:rPr>
            </w:pPr>
            <w:r>
              <w:rPr>
                <w:rFonts w:ascii="Times New Roman" w:hAnsi="Times New Roman" w:cs="Times New Roman"/>
                <w:sz w:val="16"/>
                <w:szCs w:val="16"/>
              </w:rPr>
              <w:t>2.06</w:t>
            </w:r>
          </w:p>
        </w:tc>
        <w:tc>
          <w:tcPr>
            <w:tcW w:w="1931" w:type="dxa"/>
            <w:vMerge w:val="restart"/>
          </w:tcPr>
          <w:p w:rsidR="00561A45" w:rsidRPr="002759A6" w:rsidRDefault="00561A45" w:rsidP="00F67F0F">
            <w:pPr>
              <w:rPr>
                <w:rFonts w:ascii="Times New Roman" w:hAnsi="Times New Roman" w:cs="Times New Roman"/>
                <w:sz w:val="16"/>
                <w:szCs w:val="16"/>
              </w:rPr>
            </w:pPr>
            <w:r w:rsidRPr="00F67F0F">
              <w:rPr>
                <w:rFonts w:ascii="Times New Roman" w:hAnsi="Times New Roman" w:cs="Times New Roman"/>
                <w:sz w:val="16"/>
                <w:szCs w:val="16"/>
              </w:rPr>
              <w:t>Grease Trap Management (FOG</w:t>
            </w:r>
            <w:r>
              <w:rPr>
                <w:rFonts w:ascii="Times New Roman" w:hAnsi="Times New Roman" w:cs="Times New Roman"/>
                <w:sz w:val="16"/>
                <w:szCs w:val="16"/>
              </w:rPr>
              <w:t xml:space="preserve"> </w:t>
            </w:r>
            <w:r w:rsidRPr="00F67F0F">
              <w:rPr>
                <w:rFonts w:ascii="Times New Roman" w:hAnsi="Times New Roman" w:cs="Times New Roman"/>
                <w:sz w:val="16"/>
                <w:szCs w:val="16"/>
              </w:rPr>
              <w:t>Program)</w:t>
            </w:r>
          </w:p>
        </w:tc>
        <w:tc>
          <w:tcPr>
            <w:tcW w:w="1954" w:type="dxa"/>
            <w:vMerge w:val="restart"/>
          </w:tcPr>
          <w:p w:rsidR="00561A45" w:rsidRPr="002759A6" w:rsidRDefault="00561A45" w:rsidP="00F67F0F">
            <w:pPr>
              <w:rPr>
                <w:rFonts w:ascii="Times New Roman" w:hAnsi="Times New Roman" w:cs="Times New Roman"/>
                <w:sz w:val="16"/>
                <w:szCs w:val="16"/>
              </w:rPr>
            </w:pPr>
            <w:r>
              <w:rPr>
                <w:rFonts w:ascii="Times New Roman" w:hAnsi="Times New Roman" w:cs="Times New Roman"/>
                <w:sz w:val="16"/>
                <w:szCs w:val="16"/>
              </w:rPr>
              <w:t>Document existing grease trap program</w:t>
            </w:r>
          </w:p>
        </w:tc>
        <w:tc>
          <w:tcPr>
            <w:tcW w:w="2926" w:type="dxa"/>
          </w:tcPr>
          <w:p w:rsidR="00561A45" w:rsidRPr="002759A6" w:rsidRDefault="00561A45" w:rsidP="00137EC2">
            <w:pPr>
              <w:rPr>
                <w:rFonts w:ascii="Times New Roman" w:hAnsi="Times New Roman" w:cs="Times New Roman"/>
                <w:sz w:val="16"/>
                <w:szCs w:val="16"/>
              </w:rPr>
            </w:pPr>
            <w:r>
              <w:rPr>
                <w:rFonts w:ascii="Times New Roman" w:hAnsi="Times New Roman" w:cs="Times New Roman"/>
                <w:sz w:val="16"/>
                <w:szCs w:val="16"/>
              </w:rPr>
              <w:t>Develop policy documenting existing implementation of FOG Program</w:t>
            </w:r>
          </w:p>
        </w:tc>
        <w:tc>
          <w:tcPr>
            <w:tcW w:w="1924" w:type="dxa"/>
            <w:shd w:val="clear" w:color="auto" w:fill="FFFFFF" w:themeFill="background1"/>
          </w:tcPr>
          <w:p w:rsidR="00561A45" w:rsidRPr="002759A6" w:rsidRDefault="00561A45" w:rsidP="00561A45">
            <w:pPr>
              <w:jc w:val="center"/>
              <w:rPr>
                <w:rFonts w:ascii="Times New Roman" w:hAnsi="Times New Roman" w:cs="Times New Roman"/>
                <w:sz w:val="16"/>
                <w:szCs w:val="16"/>
              </w:rPr>
            </w:pPr>
            <w:r>
              <w:rPr>
                <w:rFonts w:ascii="Times New Roman" w:hAnsi="Times New Roman" w:cs="Times New Roman"/>
                <w:sz w:val="16"/>
                <w:szCs w:val="16"/>
              </w:rPr>
              <w:t>6/21</w:t>
            </w:r>
          </w:p>
        </w:tc>
        <w:tc>
          <w:tcPr>
            <w:tcW w:w="1871" w:type="dxa"/>
          </w:tcPr>
          <w:p w:rsidR="00561A45" w:rsidRPr="002759A6" w:rsidRDefault="00561A45" w:rsidP="00137EC2">
            <w:pPr>
              <w:rPr>
                <w:rFonts w:ascii="Times New Roman" w:hAnsi="Times New Roman" w:cs="Times New Roman"/>
                <w:sz w:val="16"/>
                <w:szCs w:val="16"/>
              </w:rPr>
            </w:pPr>
            <w:r>
              <w:rPr>
                <w:rFonts w:ascii="Times New Roman" w:hAnsi="Times New Roman" w:cs="Times New Roman"/>
                <w:sz w:val="16"/>
                <w:szCs w:val="16"/>
              </w:rPr>
              <w:t>EHS, Food Handling Contractor</w:t>
            </w:r>
          </w:p>
        </w:tc>
      </w:tr>
      <w:tr w:rsidR="00561A45" w:rsidRPr="002759A6" w:rsidTr="00CA44A7">
        <w:trPr>
          <w:trHeight w:val="85"/>
        </w:trPr>
        <w:tc>
          <w:tcPr>
            <w:tcW w:w="554" w:type="dxa"/>
            <w:vMerge/>
          </w:tcPr>
          <w:p w:rsidR="00561A45" w:rsidRDefault="00561A45" w:rsidP="00137EC2">
            <w:pPr>
              <w:rPr>
                <w:rFonts w:ascii="Times New Roman" w:hAnsi="Times New Roman" w:cs="Times New Roman"/>
                <w:sz w:val="16"/>
                <w:szCs w:val="16"/>
              </w:rPr>
            </w:pPr>
          </w:p>
        </w:tc>
        <w:tc>
          <w:tcPr>
            <w:tcW w:w="1931" w:type="dxa"/>
            <w:vMerge/>
          </w:tcPr>
          <w:p w:rsidR="00561A45" w:rsidRPr="00F67F0F" w:rsidRDefault="00561A45" w:rsidP="00F67F0F">
            <w:pPr>
              <w:rPr>
                <w:rFonts w:ascii="Times New Roman" w:hAnsi="Times New Roman" w:cs="Times New Roman"/>
                <w:sz w:val="16"/>
                <w:szCs w:val="16"/>
              </w:rPr>
            </w:pPr>
          </w:p>
        </w:tc>
        <w:tc>
          <w:tcPr>
            <w:tcW w:w="1954" w:type="dxa"/>
            <w:vMerge/>
          </w:tcPr>
          <w:p w:rsidR="00561A45" w:rsidRDefault="00561A45" w:rsidP="00F67F0F">
            <w:pPr>
              <w:rPr>
                <w:rFonts w:ascii="Times New Roman" w:hAnsi="Times New Roman" w:cs="Times New Roman"/>
                <w:sz w:val="16"/>
                <w:szCs w:val="16"/>
              </w:rPr>
            </w:pPr>
          </w:p>
        </w:tc>
        <w:tc>
          <w:tcPr>
            <w:tcW w:w="2926" w:type="dxa"/>
          </w:tcPr>
          <w:p w:rsidR="00561A45" w:rsidRPr="003220F3" w:rsidRDefault="00561A45" w:rsidP="00137EC2">
            <w:pPr>
              <w:rPr>
                <w:rFonts w:ascii="Times New Roman" w:hAnsi="Times New Roman" w:cs="Times New Roman"/>
                <w:sz w:val="16"/>
                <w:szCs w:val="16"/>
              </w:rPr>
            </w:pPr>
            <w:r>
              <w:rPr>
                <w:rFonts w:ascii="Times New Roman" w:hAnsi="Times New Roman" w:cs="Times New Roman"/>
                <w:sz w:val="16"/>
                <w:szCs w:val="16"/>
              </w:rPr>
              <w:t xml:space="preserve">Develop inventory of all on </w:t>
            </w:r>
            <w:r w:rsidR="00D07471">
              <w:rPr>
                <w:rFonts w:ascii="Times New Roman" w:hAnsi="Times New Roman" w:cs="Times New Roman"/>
                <w:sz w:val="16"/>
                <w:szCs w:val="16"/>
              </w:rPr>
              <w:t>site grease</w:t>
            </w:r>
            <w:r>
              <w:rPr>
                <w:rFonts w:ascii="Times New Roman" w:hAnsi="Times New Roman" w:cs="Times New Roman"/>
                <w:sz w:val="16"/>
                <w:szCs w:val="16"/>
              </w:rPr>
              <w:t xml:space="preserve"> traps.</w:t>
            </w:r>
          </w:p>
        </w:tc>
        <w:tc>
          <w:tcPr>
            <w:tcW w:w="1924" w:type="dxa"/>
          </w:tcPr>
          <w:p w:rsidR="00561A45" w:rsidRPr="002759A6" w:rsidRDefault="00561A45" w:rsidP="00561A45">
            <w:pPr>
              <w:jc w:val="center"/>
              <w:rPr>
                <w:rFonts w:ascii="Times New Roman" w:hAnsi="Times New Roman" w:cs="Times New Roman"/>
                <w:sz w:val="16"/>
                <w:szCs w:val="16"/>
              </w:rPr>
            </w:pPr>
            <w:r>
              <w:rPr>
                <w:rFonts w:ascii="Times New Roman" w:hAnsi="Times New Roman" w:cs="Times New Roman"/>
                <w:sz w:val="16"/>
                <w:szCs w:val="16"/>
              </w:rPr>
              <w:t>6/21</w:t>
            </w:r>
          </w:p>
        </w:tc>
        <w:tc>
          <w:tcPr>
            <w:tcW w:w="1871" w:type="dxa"/>
          </w:tcPr>
          <w:p w:rsidR="00561A45" w:rsidRDefault="00561A45" w:rsidP="00137EC2">
            <w:pPr>
              <w:rPr>
                <w:rFonts w:ascii="Times New Roman" w:hAnsi="Times New Roman" w:cs="Times New Roman"/>
                <w:sz w:val="16"/>
                <w:szCs w:val="16"/>
              </w:rPr>
            </w:pPr>
            <w:r>
              <w:rPr>
                <w:rFonts w:ascii="Times New Roman" w:hAnsi="Times New Roman" w:cs="Times New Roman"/>
                <w:sz w:val="16"/>
                <w:szCs w:val="16"/>
              </w:rPr>
              <w:t>EHS, Food Handling Contractor</w:t>
            </w:r>
          </w:p>
        </w:tc>
      </w:tr>
      <w:tr w:rsidR="00561A45" w:rsidRPr="002759A6" w:rsidTr="00CA44A7">
        <w:trPr>
          <w:trHeight w:val="85"/>
        </w:trPr>
        <w:tc>
          <w:tcPr>
            <w:tcW w:w="554" w:type="dxa"/>
            <w:vMerge/>
          </w:tcPr>
          <w:p w:rsidR="00561A45" w:rsidRDefault="00561A45" w:rsidP="00137EC2">
            <w:pPr>
              <w:rPr>
                <w:rFonts w:ascii="Times New Roman" w:hAnsi="Times New Roman" w:cs="Times New Roman"/>
                <w:sz w:val="16"/>
                <w:szCs w:val="16"/>
              </w:rPr>
            </w:pPr>
          </w:p>
        </w:tc>
        <w:tc>
          <w:tcPr>
            <w:tcW w:w="1931" w:type="dxa"/>
            <w:vMerge/>
          </w:tcPr>
          <w:p w:rsidR="00561A45" w:rsidRPr="00F67F0F" w:rsidRDefault="00561A45" w:rsidP="00F67F0F">
            <w:pPr>
              <w:rPr>
                <w:rFonts w:ascii="Times New Roman" w:hAnsi="Times New Roman" w:cs="Times New Roman"/>
                <w:sz w:val="16"/>
                <w:szCs w:val="16"/>
              </w:rPr>
            </w:pPr>
          </w:p>
        </w:tc>
        <w:tc>
          <w:tcPr>
            <w:tcW w:w="1954" w:type="dxa"/>
            <w:vMerge/>
          </w:tcPr>
          <w:p w:rsidR="00561A45" w:rsidRDefault="00561A45" w:rsidP="00F67F0F">
            <w:pPr>
              <w:rPr>
                <w:rFonts w:ascii="Times New Roman" w:hAnsi="Times New Roman" w:cs="Times New Roman"/>
                <w:sz w:val="16"/>
                <w:szCs w:val="16"/>
              </w:rPr>
            </w:pPr>
          </w:p>
        </w:tc>
        <w:tc>
          <w:tcPr>
            <w:tcW w:w="2926" w:type="dxa"/>
          </w:tcPr>
          <w:p w:rsidR="00561A45" w:rsidRDefault="00561A45" w:rsidP="00137EC2">
            <w:pPr>
              <w:rPr>
                <w:rFonts w:ascii="Times New Roman" w:hAnsi="Times New Roman" w:cs="Times New Roman"/>
                <w:sz w:val="16"/>
                <w:szCs w:val="16"/>
              </w:rPr>
            </w:pPr>
            <w:r w:rsidRPr="003220F3">
              <w:rPr>
                <w:rFonts w:ascii="Times New Roman" w:hAnsi="Times New Roman" w:cs="Times New Roman"/>
                <w:sz w:val="16"/>
                <w:szCs w:val="16"/>
              </w:rPr>
              <w:t xml:space="preserve">Monitor </w:t>
            </w:r>
            <w:r>
              <w:rPr>
                <w:rFonts w:ascii="Times New Roman" w:hAnsi="Times New Roman" w:cs="Times New Roman"/>
                <w:sz w:val="16"/>
                <w:szCs w:val="16"/>
              </w:rPr>
              <w:t xml:space="preserve">100% of </w:t>
            </w:r>
            <w:r w:rsidRPr="003220F3">
              <w:rPr>
                <w:rFonts w:ascii="Times New Roman" w:hAnsi="Times New Roman" w:cs="Times New Roman"/>
                <w:sz w:val="16"/>
                <w:szCs w:val="16"/>
              </w:rPr>
              <w:t xml:space="preserve">grease trap maintenance records </w:t>
            </w:r>
            <w:r>
              <w:rPr>
                <w:rFonts w:ascii="Times New Roman" w:hAnsi="Times New Roman" w:cs="Times New Roman"/>
                <w:sz w:val="16"/>
                <w:szCs w:val="16"/>
              </w:rPr>
              <w:t xml:space="preserve">annually </w:t>
            </w:r>
            <w:r w:rsidRPr="003220F3">
              <w:rPr>
                <w:rFonts w:ascii="Times New Roman" w:hAnsi="Times New Roman" w:cs="Times New Roman"/>
                <w:sz w:val="16"/>
                <w:szCs w:val="16"/>
              </w:rPr>
              <w:t>for conformance with the provisions of the FOG ordinance.</w:t>
            </w:r>
          </w:p>
        </w:tc>
        <w:tc>
          <w:tcPr>
            <w:tcW w:w="1924" w:type="dxa"/>
          </w:tcPr>
          <w:p w:rsidR="00561A45" w:rsidRPr="002759A6" w:rsidRDefault="00561A45" w:rsidP="00561A45">
            <w:pPr>
              <w:jc w:val="center"/>
              <w:rPr>
                <w:rFonts w:ascii="Times New Roman" w:hAnsi="Times New Roman" w:cs="Times New Roman"/>
                <w:sz w:val="16"/>
                <w:szCs w:val="16"/>
              </w:rPr>
            </w:pPr>
            <w:r>
              <w:rPr>
                <w:rFonts w:ascii="Times New Roman" w:hAnsi="Times New Roman" w:cs="Times New Roman"/>
                <w:sz w:val="16"/>
                <w:szCs w:val="16"/>
              </w:rPr>
              <w:t>12/21, 12/22, 12/23, 12/24, 12/25</w:t>
            </w:r>
          </w:p>
        </w:tc>
        <w:tc>
          <w:tcPr>
            <w:tcW w:w="1871" w:type="dxa"/>
          </w:tcPr>
          <w:p w:rsidR="00561A45" w:rsidRDefault="00561A45" w:rsidP="00137EC2">
            <w:pPr>
              <w:rPr>
                <w:rFonts w:ascii="Times New Roman" w:hAnsi="Times New Roman" w:cs="Times New Roman"/>
                <w:sz w:val="16"/>
                <w:szCs w:val="16"/>
              </w:rPr>
            </w:pPr>
            <w:r>
              <w:rPr>
                <w:rFonts w:ascii="Times New Roman" w:hAnsi="Times New Roman" w:cs="Times New Roman"/>
                <w:sz w:val="16"/>
                <w:szCs w:val="16"/>
              </w:rPr>
              <w:t>EHS</w:t>
            </w:r>
          </w:p>
        </w:tc>
      </w:tr>
      <w:tr w:rsidR="00561A45" w:rsidRPr="002759A6" w:rsidTr="00561A45">
        <w:trPr>
          <w:trHeight w:val="87"/>
        </w:trPr>
        <w:tc>
          <w:tcPr>
            <w:tcW w:w="554" w:type="dxa"/>
            <w:vMerge w:val="restart"/>
          </w:tcPr>
          <w:p w:rsidR="00561A45" w:rsidRDefault="00561A45" w:rsidP="008A1175">
            <w:pPr>
              <w:rPr>
                <w:rFonts w:ascii="Times New Roman" w:hAnsi="Times New Roman" w:cs="Times New Roman"/>
                <w:sz w:val="16"/>
                <w:szCs w:val="16"/>
              </w:rPr>
            </w:pPr>
            <w:r>
              <w:rPr>
                <w:rFonts w:ascii="Times New Roman" w:hAnsi="Times New Roman" w:cs="Times New Roman"/>
                <w:sz w:val="16"/>
                <w:szCs w:val="16"/>
              </w:rPr>
              <w:t>2.07</w:t>
            </w:r>
          </w:p>
        </w:tc>
        <w:tc>
          <w:tcPr>
            <w:tcW w:w="1931" w:type="dxa"/>
            <w:vMerge w:val="restart"/>
          </w:tcPr>
          <w:p w:rsidR="00561A45" w:rsidRPr="00991AE2" w:rsidRDefault="00561A45" w:rsidP="00991AE2">
            <w:pPr>
              <w:rPr>
                <w:rFonts w:ascii="Times New Roman" w:hAnsi="Times New Roman" w:cs="Times New Roman"/>
                <w:sz w:val="16"/>
                <w:szCs w:val="16"/>
              </w:rPr>
            </w:pPr>
            <w:r>
              <w:rPr>
                <w:rFonts w:ascii="Times New Roman" w:hAnsi="Times New Roman" w:cs="Times New Roman"/>
                <w:sz w:val="16"/>
                <w:szCs w:val="16"/>
              </w:rPr>
              <w:t>Sanitary Sewer Inspections</w:t>
            </w:r>
          </w:p>
        </w:tc>
        <w:tc>
          <w:tcPr>
            <w:tcW w:w="1954" w:type="dxa"/>
            <w:vMerge w:val="restart"/>
          </w:tcPr>
          <w:p w:rsidR="00561A45" w:rsidRDefault="00561A45" w:rsidP="00CD554B">
            <w:pPr>
              <w:rPr>
                <w:rFonts w:ascii="Times New Roman" w:hAnsi="Times New Roman" w:cs="Times New Roman"/>
                <w:sz w:val="16"/>
                <w:szCs w:val="16"/>
              </w:rPr>
            </w:pPr>
            <w:r>
              <w:rPr>
                <w:rFonts w:ascii="Times New Roman" w:hAnsi="Times New Roman" w:cs="Times New Roman"/>
                <w:sz w:val="16"/>
                <w:szCs w:val="16"/>
              </w:rPr>
              <w:t>The university will develop procedures for the detection, prevention and correction of leaks and overflows from the sanitary sewer system.</w:t>
            </w:r>
          </w:p>
        </w:tc>
        <w:tc>
          <w:tcPr>
            <w:tcW w:w="2926" w:type="dxa"/>
          </w:tcPr>
          <w:p w:rsidR="00561A45" w:rsidRPr="00CD554B" w:rsidRDefault="0062300F" w:rsidP="00137EC2">
            <w:pPr>
              <w:rPr>
                <w:rFonts w:ascii="Times New Roman" w:hAnsi="Times New Roman" w:cs="Times New Roman"/>
                <w:sz w:val="16"/>
                <w:szCs w:val="16"/>
              </w:rPr>
            </w:pPr>
            <w:r>
              <w:rPr>
                <w:rFonts w:ascii="Times New Roman" w:hAnsi="Times New Roman" w:cs="Times New Roman"/>
                <w:sz w:val="16"/>
                <w:szCs w:val="16"/>
              </w:rPr>
              <w:t>Develop a site map and inventory of sanitary sewer lines on site.</w:t>
            </w:r>
          </w:p>
        </w:tc>
        <w:tc>
          <w:tcPr>
            <w:tcW w:w="1924" w:type="dxa"/>
            <w:shd w:val="clear" w:color="auto" w:fill="FFFFFF" w:themeFill="background1"/>
          </w:tcPr>
          <w:p w:rsidR="00561A45" w:rsidRPr="002759A6" w:rsidRDefault="0062300F" w:rsidP="00BE40F5">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561A45" w:rsidRDefault="0062300F" w:rsidP="00137EC2">
            <w:pPr>
              <w:rPr>
                <w:rFonts w:ascii="Times New Roman" w:hAnsi="Times New Roman" w:cs="Times New Roman"/>
                <w:sz w:val="16"/>
                <w:szCs w:val="16"/>
              </w:rPr>
            </w:pPr>
            <w:r>
              <w:rPr>
                <w:rFonts w:ascii="Times New Roman" w:hAnsi="Times New Roman" w:cs="Times New Roman"/>
                <w:sz w:val="16"/>
                <w:szCs w:val="16"/>
              </w:rPr>
              <w:t>FMC, EHS</w:t>
            </w:r>
          </w:p>
        </w:tc>
      </w:tr>
      <w:tr w:rsidR="00561A45" w:rsidRPr="002759A6" w:rsidTr="00561A45">
        <w:trPr>
          <w:trHeight w:val="84"/>
        </w:trPr>
        <w:tc>
          <w:tcPr>
            <w:tcW w:w="554" w:type="dxa"/>
            <w:vMerge/>
          </w:tcPr>
          <w:p w:rsidR="00561A45" w:rsidRDefault="00561A45" w:rsidP="008A1175">
            <w:pPr>
              <w:rPr>
                <w:rFonts w:ascii="Times New Roman" w:hAnsi="Times New Roman" w:cs="Times New Roman"/>
                <w:sz w:val="16"/>
                <w:szCs w:val="16"/>
              </w:rPr>
            </w:pPr>
          </w:p>
        </w:tc>
        <w:tc>
          <w:tcPr>
            <w:tcW w:w="1931" w:type="dxa"/>
            <w:vMerge/>
          </w:tcPr>
          <w:p w:rsidR="00561A45" w:rsidRDefault="00561A45" w:rsidP="00991AE2">
            <w:pPr>
              <w:rPr>
                <w:rFonts w:ascii="Times New Roman" w:hAnsi="Times New Roman" w:cs="Times New Roman"/>
                <w:sz w:val="16"/>
                <w:szCs w:val="16"/>
              </w:rPr>
            </w:pPr>
          </w:p>
        </w:tc>
        <w:tc>
          <w:tcPr>
            <w:tcW w:w="1954" w:type="dxa"/>
            <w:vMerge/>
          </w:tcPr>
          <w:p w:rsidR="00561A45" w:rsidRDefault="00561A45" w:rsidP="00CD554B">
            <w:pPr>
              <w:rPr>
                <w:rFonts w:ascii="Times New Roman" w:hAnsi="Times New Roman" w:cs="Times New Roman"/>
                <w:sz w:val="16"/>
                <w:szCs w:val="16"/>
              </w:rPr>
            </w:pPr>
          </w:p>
        </w:tc>
        <w:tc>
          <w:tcPr>
            <w:tcW w:w="2926" w:type="dxa"/>
          </w:tcPr>
          <w:p w:rsidR="00561A45" w:rsidRPr="00CD554B" w:rsidRDefault="0062300F" w:rsidP="00137EC2">
            <w:pPr>
              <w:rPr>
                <w:rFonts w:ascii="Times New Roman" w:hAnsi="Times New Roman" w:cs="Times New Roman"/>
                <w:sz w:val="16"/>
                <w:szCs w:val="16"/>
              </w:rPr>
            </w:pPr>
            <w:r>
              <w:rPr>
                <w:rFonts w:ascii="Times New Roman" w:hAnsi="Times New Roman" w:cs="Times New Roman"/>
                <w:sz w:val="16"/>
                <w:szCs w:val="16"/>
              </w:rPr>
              <w:t>Develop a reporting program for overflows.</w:t>
            </w:r>
          </w:p>
        </w:tc>
        <w:tc>
          <w:tcPr>
            <w:tcW w:w="1924" w:type="dxa"/>
            <w:shd w:val="clear" w:color="auto" w:fill="FFFFFF" w:themeFill="background1"/>
          </w:tcPr>
          <w:p w:rsidR="00561A45" w:rsidRPr="002759A6" w:rsidRDefault="0062300F" w:rsidP="00BE40F5">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561A45" w:rsidRDefault="0062300F" w:rsidP="00137EC2">
            <w:pPr>
              <w:rPr>
                <w:rFonts w:ascii="Times New Roman" w:hAnsi="Times New Roman" w:cs="Times New Roman"/>
                <w:sz w:val="16"/>
                <w:szCs w:val="16"/>
              </w:rPr>
            </w:pPr>
            <w:r>
              <w:rPr>
                <w:rFonts w:ascii="Times New Roman" w:hAnsi="Times New Roman" w:cs="Times New Roman"/>
                <w:sz w:val="16"/>
                <w:szCs w:val="16"/>
              </w:rPr>
              <w:t>EHS, FMC</w:t>
            </w:r>
          </w:p>
        </w:tc>
      </w:tr>
      <w:tr w:rsidR="00561A45" w:rsidRPr="002759A6" w:rsidTr="00561A45">
        <w:trPr>
          <w:trHeight w:val="84"/>
        </w:trPr>
        <w:tc>
          <w:tcPr>
            <w:tcW w:w="554" w:type="dxa"/>
            <w:vMerge/>
          </w:tcPr>
          <w:p w:rsidR="00561A45" w:rsidRDefault="00561A45" w:rsidP="008A1175">
            <w:pPr>
              <w:rPr>
                <w:rFonts w:ascii="Times New Roman" w:hAnsi="Times New Roman" w:cs="Times New Roman"/>
                <w:sz w:val="16"/>
                <w:szCs w:val="16"/>
              </w:rPr>
            </w:pPr>
          </w:p>
        </w:tc>
        <w:tc>
          <w:tcPr>
            <w:tcW w:w="1931" w:type="dxa"/>
            <w:vMerge/>
          </w:tcPr>
          <w:p w:rsidR="00561A45" w:rsidRDefault="00561A45" w:rsidP="00991AE2">
            <w:pPr>
              <w:rPr>
                <w:rFonts w:ascii="Times New Roman" w:hAnsi="Times New Roman" w:cs="Times New Roman"/>
                <w:sz w:val="16"/>
                <w:szCs w:val="16"/>
              </w:rPr>
            </w:pPr>
          </w:p>
        </w:tc>
        <w:tc>
          <w:tcPr>
            <w:tcW w:w="1954" w:type="dxa"/>
            <w:vMerge/>
          </w:tcPr>
          <w:p w:rsidR="00561A45" w:rsidRDefault="00561A45" w:rsidP="00CD554B">
            <w:pPr>
              <w:rPr>
                <w:rFonts w:ascii="Times New Roman" w:hAnsi="Times New Roman" w:cs="Times New Roman"/>
                <w:sz w:val="16"/>
                <w:szCs w:val="16"/>
              </w:rPr>
            </w:pPr>
          </w:p>
        </w:tc>
        <w:tc>
          <w:tcPr>
            <w:tcW w:w="2926" w:type="dxa"/>
          </w:tcPr>
          <w:p w:rsidR="00561A45" w:rsidRPr="00CD554B" w:rsidRDefault="0062300F" w:rsidP="00137EC2">
            <w:pPr>
              <w:rPr>
                <w:rFonts w:ascii="Times New Roman" w:hAnsi="Times New Roman" w:cs="Times New Roman"/>
                <w:sz w:val="16"/>
                <w:szCs w:val="16"/>
              </w:rPr>
            </w:pPr>
            <w:r>
              <w:rPr>
                <w:rFonts w:ascii="Times New Roman" w:hAnsi="Times New Roman" w:cs="Times New Roman"/>
                <w:sz w:val="16"/>
                <w:szCs w:val="16"/>
              </w:rPr>
              <w:t>Develop an inspection and maintenance program for all on site sanitary sewer lines</w:t>
            </w:r>
          </w:p>
        </w:tc>
        <w:tc>
          <w:tcPr>
            <w:tcW w:w="1924" w:type="dxa"/>
            <w:shd w:val="clear" w:color="auto" w:fill="FFFFFF" w:themeFill="background1"/>
          </w:tcPr>
          <w:p w:rsidR="00561A45" w:rsidRPr="002759A6" w:rsidRDefault="0062300F" w:rsidP="00BE40F5">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561A45" w:rsidRDefault="0062300F" w:rsidP="00137EC2">
            <w:pPr>
              <w:rPr>
                <w:rFonts w:ascii="Times New Roman" w:hAnsi="Times New Roman" w:cs="Times New Roman"/>
                <w:sz w:val="16"/>
                <w:szCs w:val="16"/>
              </w:rPr>
            </w:pPr>
            <w:r>
              <w:rPr>
                <w:rFonts w:ascii="Times New Roman" w:hAnsi="Times New Roman" w:cs="Times New Roman"/>
                <w:sz w:val="16"/>
                <w:szCs w:val="16"/>
              </w:rPr>
              <w:t>FMC</w:t>
            </w:r>
          </w:p>
        </w:tc>
      </w:tr>
      <w:tr w:rsidR="00561A45" w:rsidRPr="002759A6" w:rsidTr="00561A45">
        <w:trPr>
          <w:trHeight w:val="84"/>
        </w:trPr>
        <w:tc>
          <w:tcPr>
            <w:tcW w:w="554" w:type="dxa"/>
            <w:vMerge/>
          </w:tcPr>
          <w:p w:rsidR="00561A45" w:rsidRDefault="00561A45" w:rsidP="008A1175">
            <w:pPr>
              <w:rPr>
                <w:rFonts w:ascii="Times New Roman" w:hAnsi="Times New Roman" w:cs="Times New Roman"/>
                <w:sz w:val="16"/>
                <w:szCs w:val="16"/>
              </w:rPr>
            </w:pPr>
          </w:p>
        </w:tc>
        <w:tc>
          <w:tcPr>
            <w:tcW w:w="1931" w:type="dxa"/>
            <w:vMerge/>
          </w:tcPr>
          <w:p w:rsidR="00561A45" w:rsidRDefault="00561A45" w:rsidP="00991AE2">
            <w:pPr>
              <w:rPr>
                <w:rFonts w:ascii="Times New Roman" w:hAnsi="Times New Roman" w:cs="Times New Roman"/>
                <w:sz w:val="16"/>
                <w:szCs w:val="16"/>
              </w:rPr>
            </w:pPr>
          </w:p>
        </w:tc>
        <w:tc>
          <w:tcPr>
            <w:tcW w:w="1954" w:type="dxa"/>
            <w:vMerge/>
          </w:tcPr>
          <w:p w:rsidR="00561A45" w:rsidRDefault="00561A45" w:rsidP="00CD554B">
            <w:pPr>
              <w:rPr>
                <w:rFonts w:ascii="Times New Roman" w:hAnsi="Times New Roman" w:cs="Times New Roman"/>
                <w:sz w:val="16"/>
                <w:szCs w:val="16"/>
              </w:rPr>
            </w:pPr>
          </w:p>
        </w:tc>
        <w:tc>
          <w:tcPr>
            <w:tcW w:w="2926" w:type="dxa"/>
          </w:tcPr>
          <w:p w:rsidR="00561A45" w:rsidRPr="00CD554B" w:rsidRDefault="0062300F" w:rsidP="00137EC2">
            <w:pPr>
              <w:rPr>
                <w:rFonts w:ascii="Times New Roman" w:hAnsi="Times New Roman" w:cs="Times New Roman"/>
                <w:sz w:val="16"/>
                <w:szCs w:val="16"/>
              </w:rPr>
            </w:pPr>
            <w:r>
              <w:rPr>
                <w:rFonts w:ascii="Times New Roman" w:hAnsi="Times New Roman" w:cs="Times New Roman"/>
                <w:sz w:val="16"/>
                <w:szCs w:val="16"/>
              </w:rPr>
              <w:t>Audit 100% of maintenance records annually.</w:t>
            </w:r>
          </w:p>
        </w:tc>
        <w:tc>
          <w:tcPr>
            <w:tcW w:w="1924" w:type="dxa"/>
            <w:shd w:val="clear" w:color="auto" w:fill="FFFFFF" w:themeFill="background1"/>
          </w:tcPr>
          <w:p w:rsidR="00561A45" w:rsidRPr="002759A6" w:rsidRDefault="0062300F" w:rsidP="00BE40F5">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561A45" w:rsidRDefault="0062300F" w:rsidP="00137EC2">
            <w:pPr>
              <w:rPr>
                <w:rFonts w:ascii="Times New Roman" w:hAnsi="Times New Roman" w:cs="Times New Roman"/>
                <w:sz w:val="16"/>
                <w:szCs w:val="16"/>
              </w:rPr>
            </w:pPr>
            <w:r>
              <w:rPr>
                <w:rFonts w:ascii="Times New Roman" w:hAnsi="Times New Roman" w:cs="Times New Roman"/>
                <w:sz w:val="16"/>
                <w:szCs w:val="16"/>
              </w:rPr>
              <w:t>EHS, FMC</w:t>
            </w:r>
          </w:p>
        </w:tc>
      </w:tr>
      <w:tr w:rsidR="00561A45" w:rsidRPr="002759A6" w:rsidTr="00561A45">
        <w:trPr>
          <w:trHeight w:val="84"/>
        </w:trPr>
        <w:tc>
          <w:tcPr>
            <w:tcW w:w="554" w:type="dxa"/>
            <w:vMerge/>
          </w:tcPr>
          <w:p w:rsidR="00561A45" w:rsidRDefault="00561A45" w:rsidP="008A1175">
            <w:pPr>
              <w:rPr>
                <w:rFonts w:ascii="Times New Roman" w:hAnsi="Times New Roman" w:cs="Times New Roman"/>
                <w:sz w:val="16"/>
                <w:szCs w:val="16"/>
              </w:rPr>
            </w:pPr>
          </w:p>
        </w:tc>
        <w:tc>
          <w:tcPr>
            <w:tcW w:w="1931" w:type="dxa"/>
            <w:vMerge/>
          </w:tcPr>
          <w:p w:rsidR="00561A45" w:rsidRDefault="00561A45" w:rsidP="00991AE2">
            <w:pPr>
              <w:rPr>
                <w:rFonts w:ascii="Times New Roman" w:hAnsi="Times New Roman" w:cs="Times New Roman"/>
                <w:sz w:val="16"/>
                <w:szCs w:val="16"/>
              </w:rPr>
            </w:pPr>
          </w:p>
        </w:tc>
        <w:tc>
          <w:tcPr>
            <w:tcW w:w="1954" w:type="dxa"/>
            <w:vMerge/>
          </w:tcPr>
          <w:p w:rsidR="00561A45" w:rsidRDefault="00561A45" w:rsidP="00CD554B">
            <w:pPr>
              <w:rPr>
                <w:rFonts w:ascii="Times New Roman" w:hAnsi="Times New Roman" w:cs="Times New Roman"/>
                <w:sz w:val="16"/>
                <w:szCs w:val="16"/>
              </w:rPr>
            </w:pPr>
          </w:p>
        </w:tc>
        <w:tc>
          <w:tcPr>
            <w:tcW w:w="2926" w:type="dxa"/>
          </w:tcPr>
          <w:p w:rsidR="00561A45" w:rsidRPr="00CD554B" w:rsidRDefault="0062300F" w:rsidP="00137EC2">
            <w:pPr>
              <w:rPr>
                <w:rFonts w:ascii="Times New Roman" w:hAnsi="Times New Roman" w:cs="Times New Roman"/>
                <w:sz w:val="16"/>
                <w:szCs w:val="16"/>
              </w:rPr>
            </w:pPr>
            <w:r>
              <w:rPr>
                <w:rFonts w:ascii="Times New Roman" w:hAnsi="Times New Roman" w:cs="Times New Roman"/>
                <w:sz w:val="16"/>
                <w:szCs w:val="16"/>
              </w:rPr>
              <w:t>Audit 100% of overflow reports annually.</w:t>
            </w:r>
          </w:p>
        </w:tc>
        <w:tc>
          <w:tcPr>
            <w:tcW w:w="1924" w:type="dxa"/>
            <w:shd w:val="clear" w:color="auto" w:fill="FFFFFF" w:themeFill="background1"/>
          </w:tcPr>
          <w:p w:rsidR="00561A45" w:rsidRPr="002759A6" w:rsidRDefault="0062300F" w:rsidP="00BE40F5">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561A45" w:rsidRDefault="0062300F" w:rsidP="00137EC2">
            <w:pPr>
              <w:rPr>
                <w:rFonts w:ascii="Times New Roman" w:hAnsi="Times New Roman" w:cs="Times New Roman"/>
                <w:sz w:val="16"/>
                <w:szCs w:val="16"/>
              </w:rPr>
            </w:pPr>
            <w:r>
              <w:rPr>
                <w:rFonts w:ascii="Times New Roman" w:hAnsi="Times New Roman" w:cs="Times New Roman"/>
                <w:sz w:val="16"/>
                <w:szCs w:val="16"/>
              </w:rPr>
              <w:t>EHS, FMC</w:t>
            </w:r>
          </w:p>
        </w:tc>
      </w:tr>
      <w:tr w:rsidR="00561A45" w:rsidRPr="002759A6" w:rsidTr="00561A45">
        <w:trPr>
          <w:trHeight w:val="84"/>
        </w:trPr>
        <w:tc>
          <w:tcPr>
            <w:tcW w:w="554" w:type="dxa"/>
            <w:vMerge/>
          </w:tcPr>
          <w:p w:rsidR="00561A45" w:rsidRDefault="00561A45" w:rsidP="008A1175">
            <w:pPr>
              <w:rPr>
                <w:rFonts w:ascii="Times New Roman" w:hAnsi="Times New Roman" w:cs="Times New Roman"/>
                <w:sz w:val="16"/>
                <w:szCs w:val="16"/>
              </w:rPr>
            </w:pPr>
          </w:p>
        </w:tc>
        <w:tc>
          <w:tcPr>
            <w:tcW w:w="1931" w:type="dxa"/>
            <w:vMerge/>
          </w:tcPr>
          <w:p w:rsidR="00561A45" w:rsidRDefault="00561A45" w:rsidP="00991AE2">
            <w:pPr>
              <w:rPr>
                <w:rFonts w:ascii="Times New Roman" w:hAnsi="Times New Roman" w:cs="Times New Roman"/>
                <w:sz w:val="16"/>
                <w:szCs w:val="16"/>
              </w:rPr>
            </w:pPr>
          </w:p>
        </w:tc>
        <w:tc>
          <w:tcPr>
            <w:tcW w:w="1954" w:type="dxa"/>
            <w:vMerge/>
          </w:tcPr>
          <w:p w:rsidR="00561A45" w:rsidRDefault="00561A45" w:rsidP="00CD554B">
            <w:pPr>
              <w:rPr>
                <w:rFonts w:ascii="Times New Roman" w:hAnsi="Times New Roman" w:cs="Times New Roman"/>
                <w:sz w:val="16"/>
                <w:szCs w:val="16"/>
              </w:rPr>
            </w:pPr>
          </w:p>
        </w:tc>
        <w:tc>
          <w:tcPr>
            <w:tcW w:w="2926" w:type="dxa"/>
          </w:tcPr>
          <w:p w:rsidR="00561A45" w:rsidRPr="00CD554B" w:rsidRDefault="0062300F" w:rsidP="00137EC2">
            <w:pPr>
              <w:rPr>
                <w:rFonts w:ascii="Times New Roman" w:hAnsi="Times New Roman" w:cs="Times New Roman"/>
                <w:sz w:val="16"/>
                <w:szCs w:val="16"/>
              </w:rPr>
            </w:pPr>
            <w:r>
              <w:rPr>
                <w:rFonts w:ascii="Times New Roman" w:hAnsi="Times New Roman" w:cs="Times New Roman"/>
                <w:sz w:val="16"/>
                <w:szCs w:val="16"/>
              </w:rPr>
              <w:t>Inspect 25% of lines annually.</w:t>
            </w:r>
          </w:p>
        </w:tc>
        <w:tc>
          <w:tcPr>
            <w:tcW w:w="1924" w:type="dxa"/>
            <w:shd w:val="clear" w:color="auto" w:fill="FFFFFF" w:themeFill="background1"/>
          </w:tcPr>
          <w:p w:rsidR="00561A45" w:rsidRPr="002759A6" w:rsidRDefault="0062300F" w:rsidP="00BE40F5">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561A45" w:rsidRDefault="0062300F" w:rsidP="00137EC2">
            <w:pPr>
              <w:rPr>
                <w:rFonts w:ascii="Times New Roman" w:hAnsi="Times New Roman" w:cs="Times New Roman"/>
                <w:sz w:val="16"/>
                <w:szCs w:val="16"/>
              </w:rPr>
            </w:pPr>
            <w:r>
              <w:rPr>
                <w:rFonts w:ascii="Times New Roman" w:hAnsi="Times New Roman" w:cs="Times New Roman"/>
                <w:sz w:val="16"/>
                <w:szCs w:val="16"/>
              </w:rPr>
              <w:t>FMC</w:t>
            </w:r>
          </w:p>
        </w:tc>
      </w:tr>
      <w:tr w:rsidR="00BE40F5" w:rsidRPr="002759A6" w:rsidTr="00BE40F5">
        <w:trPr>
          <w:trHeight w:val="209"/>
        </w:trPr>
        <w:tc>
          <w:tcPr>
            <w:tcW w:w="554" w:type="dxa"/>
            <w:vMerge w:val="restart"/>
          </w:tcPr>
          <w:p w:rsidR="00BE40F5" w:rsidRPr="002759A6" w:rsidRDefault="00BE40F5" w:rsidP="008A1175">
            <w:pPr>
              <w:rPr>
                <w:rFonts w:ascii="Times New Roman" w:hAnsi="Times New Roman" w:cs="Times New Roman"/>
                <w:sz w:val="16"/>
                <w:szCs w:val="16"/>
              </w:rPr>
            </w:pPr>
            <w:r>
              <w:rPr>
                <w:rFonts w:ascii="Times New Roman" w:hAnsi="Times New Roman" w:cs="Times New Roman"/>
                <w:sz w:val="16"/>
                <w:szCs w:val="16"/>
              </w:rPr>
              <w:t>2.08</w:t>
            </w:r>
          </w:p>
        </w:tc>
        <w:tc>
          <w:tcPr>
            <w:tcW w:w="1931" w:type="dxa"/>
            <w:vMerge w:val="restart"/>
          </w:tcPr>
          <w:p w:rsidR="00BE40F5" w:rsidRPr="002759A6" w:rsidRDefault="00BE40F5" w:rsidP="00991AE2">
            <w:pPr>
              <w:rPr>
                <w:rFonts w:ascii="Times New Roman" w:hAnsi="Times New Roman" w:cs="Times New Roman"/>
                <w:sz w:val="16"/>
                <w:szCs w:val="16"/>
              </w:rPr>
            </w:pPr>
            <w:r w:rsidRPr="00991AE2">
              <w:rPr>
                <w:rFonts w:ascii="Times New Roman" w:hAnsi="Times New Roman" w:cs="Times New Roman"/>
                <w:sz w:val="16"/>
                <w:szCs w:val="16"/>
              </w:rPr>
              <w:t>Proper Disposal of Hazardous</w:t>
            </w:r>
            <w:r>
              <w:rPr>
                <w:rFonts w:ascii="Times New Roman" w:hAnsi="Times New Roman" w:cs="Times New Roman"/>
                <w:sz w:val="16"/>
                <w:szCs w:val="16"/>
              </w:rPr>
              <w:t xml:space="preserve"> </w:t>
            </w:r>
            <w:r w:rsidRPr="00991AE2">
              <w:rPr>
                <w:rFonts w:ascii="Times New Roman" w:hAnsi="Times New Roman" w:cs="Times New Roman"/>
                <w:sz w:val="16"/>
                <w:szCs w:val="16"/>
              </w:rPr>
              <w:t xml:space="preserve">Wastes </w:t>
            </w:r>
          </w:p>
        </w:tc>
        <w:tc>
          <w:tcPr>
            <w:tcW w:w="1954" w:type="dxa"/>
            <w:vMerge w:val="restart"/>
          </w:tcPr>
          <w:p w:rsidR="00BE40F5" w:rsidRPr="002759A6" w:rsidRDefault="00BE40F5" w:rsidP="00CD554B">
            <w:pPr>
              <w:rPr>
                <w:rFonts w:ascii="Times New Roman" w:hAnsi="Times New Roman" w:cs="Times New Roman"/>
                <w:sz w:val="16"/>
                <w:szCs w:val="16"/>
              </w:rPr>
            </w:pPr>
            <w:r>
              <w:rPr>
                <w:rFonts w:ascii="Times New Roman" w:hAnsi="Times New Roman" w:cs="Times New Roman"/>
                <w:sz w:val="16"/>
                <w:szCs w:val="16"/>
              </w:rPr>
              <w:t>Disposal practice in place.  Need to develop outreach material to resident students for household hazardous waste pickup.</w:t>
            </w:r>
          </w:p>
        </w:tc>
        <w:tc>
          <w:tcPr>
            <w:tcW w:w="2926" w:type="dxa"/>
          </w:tcPr>
          <w:p w:rsidR="00BE40F5" w:rsidRPr="002759A6" w:rsidRDefault="00BE40F5" w:rsidP="00137EC2">
            <w:pPr>
              <w:rPr>
                <w:rFonts w:ascii="Times New Roman" w:hAnsi="Times New Roman" w:cs="Times New Roman"/>
                <w:sz w:val="16"/>
                <w:szCs w:val="16"/>
              </w:rPr>
            </w:pPr>
            <w:r w:rsidRPr="00CD554B">
              <w:rPr>
                <w:rFonts w:ascii="Times New Roman" w:hAnsi="Times New Roman" w:cs="Times New Roman"/>
                <w:sz w:val="16"/>
                <w:szCs w:val="16"/>
              </w:rPr>
              <w:t>Develop outreach to resident students so they know who</w:t>
            </w:r>
            <w:r>
              <w:rPr>
                <w:rFonts w:ascii="Times New Roman" w:hAnsi="Times New Roman" w:cs="Times New Roman"/>
                <w:sz w:val="16"/>
                <w:szCs w:val="16"/>
              </w:rPr>
              <w:t>m</w:t>
            </w:r>
            <w:r w:rsidRPr="00CD554B">
              <w:rPr>
                <w:rFonts w:ascii="Times New Roman" w:hAnsi="Times New Roman" w:cs="Times New Roman"/>
                <w:sz w:val="16"/>
                <w:szCs w:val="16"/>
              </w:rPr>
              <w:t xml:space="preserve"> to contact to dispose of household hazardous wastes.</w:t>
            </w:r>
          </w:p>
        </w:tc>
        <w:tc>
          <w:tcPr>
            <w:tcW w:w="1924" w:type="dxa"/>
            <w:shd w:val="clear" w:color="auto" w:fill="FFFFFF" w:themeFill="background1"/>
          </w:tcPr>
          <w:p w:rsidR="00BE40F5" w:rsidRPr="002759A6" w:rsidRDefault="00BE40F5" w:rsidP="003C6770">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BE40F5" w:rsidRPr="002759A6" w:rsidRDefault="00BE40F5" w:rsidP="00137EC2">
            <w:pPr>
              <w:rPr>
                <w:rFonts w:ascii="Times New Roman" w:hAnsi="Times New Roman" w:cs="Times New Roman"/>
                <w:sz w:val="16"/>
                <w:szCs w:val="16"/>
              </w:rPr>
            </w:pPr>
            <w:r>
              <w:rPr>
                <w:rFonts w:ascii="Times New Roman" w:hAnsi="Times New Roman" w:cs="Times New Roman"/>
                <w:sz w:val="16"/>
                <w:szCs w:val="16"/>
              </w:rPr>
              <w:t>EHS</w:t>
            </w:r>
          </w:p>
        </w:tc>
      </w:tr>
      <w:tr w:rsidR="00BE40F5" w:rsidRPr="002759A6" w:rsidTr="00BE40F5">
        <w:trPr>
          <w:trHeight w:val="209"/>
        </w:trPr>
        <w:tc>
          <w:tcPr>
            <w:tcW w:w="554" w:type="dxa"/>
            <w:vMerge/>
          </w:tcPr>
          <w:p w:rsidR="00BE40F5" w:rsidRDefault="00BE40F5" w:rsidP="00137EC2">
            <w:pPr>
              <w:rPr>
                <w:rFonts w:ascii="Times New Roman" w:hAnsi="Times New Roman" w:cs="Times New Roman"/>
                <w:sz w:val="16"/>
                <w:szCs w:val="16"/>
              </w:rPr>
            </w:pPr>
          </w:p>
        </w:tc>
        <w:tc>
          <w:tcPr>
            <w:tcW w:w="1931" w:type="dxa"/>
            <w:vMerge/>
          </w:tcPr>
          <w:p w:rsidR="00BE40F5" w:rsidRPr="00991AE2" w:rsidRDefault="00BE40F5" w:rsidP="00991AE2">
            <w:pPr>
              <w:rPr>
                <w:rFonts w:ascii="Times New Roman" w:hAnsi="Times New Roman" w:cs="Times New Roman"/>
                <w:sz w:val="16"/>
                <w:szCs w:val="16"/>
              </w:rPr>
            </w:pPr>
          </w:p>
        </w:tc>
        <w:tc>
          <w:tcPr>
            <w:tcW w:w="1954" w:type="dxa"/>
            <w:vMerge/>
          </w:tcPr>
          <w:p w:rsidR="00BE40F5" w:rsidRDefault="00BE40F5" w:rsidP="00CD554B">
            <w:pPr>
              <w:rPr>
                <w:rFonts w:ascii="Times New Roman" w:hAnsi="Times New Roman" w:cs="Times New Roman"/>
                <w:sz w:val="16"/>
                <w:szCs w:val="16"/>
              </w:rPr>
            </w:pPr>
          </w:p>
        </w:tc>
        <w:tc>
          <w:tcPr>
            <w:tcW w:w="2926" w:type="dxa"/>
          </w:tcPr>
          <w:p w:rsidR="00BE40F5" w:rsidRPr="00CD554B" w:rsidRDefault="00BE40F5" w:rsidP="00BE40F5">
            <w:pPr>
              <w:rPr>
                <w:rFonts w:ascii="Times New Roman" w:hAnsi="Times New Roman" w:cs="Times New Roman"/>
                <w:sz w:val="16"/>
                <w:szCs w:val="16"/>
              </w:rPr>
            </w:pPr>
            <w:r w:rsidRPr="00136252">
              <w:rPr>
                <w:rFonts w:ascii="Times New Roman" w:hAnsi="Times New Roman" w:cs="Times New Roman"/>
                <w:sz w:val="16"/>
                <w:szCs w:val="16"/>
              </w:rPr>
              <w:t xml:space="preserve">Distribute informational brochures to </w:t>
            </w:r>
            <w:r>
              <w:rPr>
                <w:rFonts w:ascii="Times New Roman" w:hAnsi="Times New Roman" w:cs="Times New Roman"/>
                <w:sz w:val="16"/>
                <w:szCs w:val="16"/>
              </w:rPr>
              <w:t>100% of</w:t>
            </w:r>
            <w:r w:rsidRPr="00136252">
              <w:rPr>
                <w:rFonts w:ascii="Times New Roman" w:hAnsi="Times New Roman" w:cs="Times New Roman"/>
                <w:sz w:val="16"/>
                <w:szCs w:val="16"/>
              </w:rPr>
              <w:t xml:space="preserve"> resident students.</w:t>
            </w:r>
          </w:p>
        </w:tc>
        <w:tc>
          <w:tcPr>
            <w:tcW w:w="1924" w:type="dxa"/>
            <w:shd w:val="clear" w:color="auto" w:fill="FFFFFF" w:themeFill="background1"/>
          </w:tcPr>
          <w:p w:rsidR="00BE40F5" w:rsidRPr="002759A6" w:rsidRDefault="00BE40F5" w:rsidP="003C6770">
            <w:pPr>
              <w:jc w:val="center"/>
              <w:rPr>
                <w:rFonts w:ascii="Times New Roman" w:hAnsi="Times New Roman" w:cs="Times New Roman"/>
                <w:sz w:val="16"/>
                <w:szCs w:val="16"/>
              </w:rPr>
            </w:pPr>
            <w:r>
              <w:rPr>
                <w:rFonts w:ascii="Times New Roman" w:hAnsi="Times New Roman" w:cs="Times New Roman"/>
                <w:sz w:val="16"/>
                <w:szCs w:val="16"/>
              </w:rPr>
              <w:t>1/21</w:t>
            </w:r>
          </w:p>
        </w:tc>
        <w:tc>
          <w:tcPr>
            <w:tcW w:w="1871" w:type="dxa"/>
          </w:tcPr>
          <w:p w:rsidR="00BE40F5" w:rsidRDefault="00BE40F5" w:rsidP="00137EC2">
            <w:pPr>
              <w:rPr>
                <w:rFonts w:ascii="Times New Roman" w:hAnsi="Times New Roman" w:cs="Times New Roman"/>
                <w:sz w:val="16"/>
                <w:szCs w:val="16"/>
              </w:rPr>
            </w:pPr>
            <w:r>
              <w:rPr>
                <w:rFonts w:ascii="Times New Roman" w:hAnsi="Times New Roman" w:cs="Times New Roman"/>
                <w:sz w:val="16"/>
                <w:szCs w:val="16"/>
              </w:rPr>
              <w:t>EHS</w:t>
            </w:r>
          </w:p>
        </w:tc>
      </w:tr>
      <w:tr w:rsidR="003C6770" w:rsidRPr="002759A6" w:rsidTr="003C6770">
        <w:trPr>
          <w:trHeight w:val="86"/>
        </w:trPr>
        <w:tc>
          <w:tcPr>
            <w:tcW w:w="554" w:type="dxa"/>
            <w:vMerge w:val="restart"/>
          </w:tcPr>
          <w:p w:rsidR="003C6770" w:rsidRPr="002759A6" w:rsidRDefault="003C6770" w:rsidP="00BE40F5">
            <w:pPr>
              <w:rPr>
                <w:rFonts w:ascii="Times New Roman" w:hAnsi="Times New Roman" w:cs="Times New Roman"/>
                <w:sz w:val="16"/>
                <w:szCs w:val="16"/>
              </w:rPr>
            </w:pPr>
            <w:r>
              <w:rPr>
                <w:rFonts w:ascii="Times New Roman" w:hAnsi="Times New Roman" w:cs="Times New Roman"/>
                <w:sz w:val="16"/>
                <w:szCs w:val="16"/>
              </w:rPr>
              <w:t>2.09</w:t>
            </w:r>
          </w:p>
        </w:tc>
        <w:tc>
          <w:tcPr>
            <w:tcW w:w="1931" w:type="dxa"/>
            <w:vMerge w:val="restart"/>
          </w:tcPr>
          <w:p w:rsidR="003C6770" w:rsidRPr="002759A6" w:rsidRDefault="003C6770" w:rsidP="00137EC2">
            <w:pPr>
              <w:rPr>
                <w:rFonts w:ascii="Times New Roman" w:hAnsi="Times New Roman" w:cs="Times New Roman"/>
                <w:sz w:val="16"/>
                <w:szCs w:val="16"/>
              </w:rPr>
            </w:pPr>
            <w:r w:rsidRPr="00991AE2">
              <w:rPr>
                <w:rFonts w:ascii="Times New Roman" w:hAnsi="Times New Roman" w:cs="Times New Roman"/>
                <w:sz w:val="16"/>
                <w:szCs w:val="16"/>
              </w:rPr>
              <w:t>Establish Written IDDE Procedures</w:t>
            </w:r>
          </w:p>
        </w:tc>
        <w:tc>
          <w:tcPr>
            <w:tcW w:w="1954" w:type="dxa"/>
            <w:vMerge w:val="restart"/>
          </w:tcPr>
          <w:p w:rsidR="003C6770" w:rsidRPr="00991AE2" w:rsidRDefault="003C6770" w:rsidP="00991AE2">
            <w:pPr>
              <w:rPr>
                <w:rFonts w:ascii="Times New Roman" w:hAnsi="Times New Roman" w:cs="Times New Roman"/>
                <w:sz w:val="16"/>
                <w:szCs w:val="16"/>
              </w:rPr>
            </w:pPr>
            <w:r w:rsidRPr="00991AE2">
              <w:rPr>
                <w:rFonts w:ascii="Times New Roman" w:hAnsi="Times New Roman" w:cs="Times New Roman"/>
                <w:sz w:val="16"/>
                <w:szCs w:val="16"/>
              </w:rPr>
              <w:t>Develop &amp; maintain written procedures</w:t>
            </w:r>
          </w:p>
          <w:p w:rsidR="003C6770" w:rsidRPr="002759A6" w:rsidRDefault="003C6770" w:rsidP="00991AE2">
            <w:pPr>
              <w:rPr>
                <w:rFonts w:ascii="Times New Roman" w:hAnsi="Times New Roman" w:cs="Times New Roman"/>
                <w:sz w:val="16"/>
                <w:szCs w:val="16"/>
              </w:rPr>
            </w:pPr>
            <w:r w:rsidRPr="00991AE2">
              <w:rPr>
                <w:rFonts w:ascii="Times New Roman" w:hAnsi="Times New Roman" w:cs="Times New Roman"/>
                <w:sz w:val="16"/>
                <w:szCs w:val="16"/>
              </w:rPr>
              <w:t>for IDDE.</w:t>
            </w:r>
          </w:p>
        </w:tc>
        <w:tc>
          <w:tcPr>
            <w:tcW w:w="2926" w:type="dxa"/>
          </w:tcPr>
          <w:p w:rsidR="003C6770" w:rsidRPr="002759A6" w:rsidRDefault="003C6770" w:rsidP="003C6770">
            <w:pPr>
              <w:rPr>
                <w:rFonts w:ascii="Times New Roman" w:hAnsi="Times New Roman" w:cs="Times New Roman"/>
                <w:sz w:val="16"/>
                <w:szCs w:val="16"/>
              </w:rPr>
            </w:pPr>
            <w:r w:rsidRPr="00991AE2">
              <w:rPr>
                <w:rFonts w:ascii="Times New Roman" w:hAnsi="Times New Roman" w:cs="Times New Roman"/>
                <w:sz w:val="16"/>
                <w:szCs w:val="16"/>
              </w:rPr>
              <w:t>Develop written procedures for</w:t>
            </w:r>
            <w:r>
              <w:rPr>
                <w:rFonts w:ascii="Times New Roman" w:hAnsi="Times New Roman" w:cs="Times New Roman"/>
                <w:sz w:val="16"/>
                <w:szCs w:val="16"/>
              </w:rPr>
              <w:t xml:space="preserve"> </w:t>
            </w:r>
            <w:r w:rsidRPr="00991AE2">
              <w:rPr>
                <w:rFonts w:ascii="Times New Roman" w:hAnsi="Times New Roman" w:cs="Times New Roman"/>
                <w:sz w:val="16"/>
                <w:szCs w:val="16"/>
              </w:rPr>
              <w:t>implementing the BMPs for Illicit Discharge</w:t>
            </w:r>
            <w:r>
              <w:rPr>
                <w:rFonts w:ascii="Times New Roman" w:hAnsi="Times New Roman" w:cs="Times New Roman"/>
                <w:sz w:val="16"/>
                <w:szCs w:val="16"/>
              </w:rPr>
              <w:t xml:space="preserve"> </w:t>
            </w:r>
            <w:r w:rsidRPr="00991AE2">
              <w:rPr>
                <w:rFonts w:ascii="Times New Roman" w:hAnsi="Times New Roman" w:cs="Times New Roman"/>
                <w:sz w:val="16"/>
                <w:szCs w:val="16"/>
              </w:rPr>
              <w:t>Detection and Elimination.</w:t>
            </w:r>
          </w:p>
        </w:tc>
        <w:tc>
          <w:tcPr>
            <w:tcW w:w="1924" w:type="dxa"/>
            <w:shd w:val="clear" w:color="auto" w:fill="FFFFFF" w:themeFill="background1"/>
          </w:tcPr>
          <w:p w:rsidR="003C6770" w:rsidRPr="002759A6" w:rsidRDefault="003C6770" w:rsidP="003C6770">
            <w:pPr>
              <w:jc w:val="center"/>
              <w:rPr>
                <w:rFonts w:ascii="Times New Roman" w:hAnsi="Times New Roman" w:cs="Times New Roman"/>
                <w:sz w:val="16"/>
                <w:szCs w:val="16"/>
              </w:rPr>
            </w:pPr>
            <w:r>
              <w:rPr>
                <w:rFonts w:ascii="Times New Roman" w:hAnsi="Times New Roman" w:cs="Times New Roman"/>
                <w:sz w:val="16"/>
                <w:szCs w:val="16"/>
              </w:rPr>
              <w:t>6/21</w:t>
            </w:r>
          </w:p>
        </w:tc>
        <w:tc>
          <w:tcPr>
            <w:tcW w:w="1871" w:type="dxa"/>
          </w:tcPr>
          <w:p w:rsidR="003C6770" w:rsidRPr="002759A6" w:rsidRDefault="003C6770" w:rsidP="00137EC2">
            <w:pPr>
              <w:rPr>
                <w:rFonts w:ascii="Times New Roman" w:hAnsi="Times New Roman" w:cs="Times New Roman"/>
                <w:sz w:val="16"/>
                <w:szCs w:val="16"/>
              </w:rPr>
            </w:pPr>
            <w:r>
              <w:rPr>
                <w:rFonts w:ascii="Times New Roman" w:hAnsi="Times New Roman" w:cs="Times New Roman"/>
                <w:sz w:val="16"/>
                <w:szCs w:val="16"/>
              </w:rPr>
              <w:t>EHS &amp; UHCL PD</w:t>
            </w:r>
          </w:p>
        </w:tc>
      </w:tr>
      <w:tr w:rsidR="003C6770" w:rsidRPr="002759A6" w:rsidTr="00BE40F5">
        <w:trPr>
          <w:trHeight w:val="84"/>
        </w:trPr>
        <w:tc>
          <w:tcPr>
            <w:tcW w:w="554" w:type="dxa"/>
            <w:vMerge/>
          </w:tcPr>
          <w:p w:rsidR="003C6770" w:rsidRDefault="003C6770" w:rsidP="003C6770">
            <w:pPr>
              <w:rPr>
                <w:rFonts w:ascii="Times New Roman" w:hAnsi="Times New Roman" w:cs="Times New Roman"/>
                <w:sz w:val="16"/>
                <w:szCs w:val="16"/>
              </w:rPr>
            </w:pPr>
          </w:p>
        </w:tc>
        <w:tc>
          <w:tcPr>
            <w:tcW w:w="1931" w:type="dxa"/>
            <w:vMerge/>
          </w:tcPr>
          <w:p w:rsidR="003C6770" w:rsidRPr="00991AE2" w:rsidRDefault="003C6770" w:rsidP="003C6770">
            <w:pPr>
              <w:rPr>
                <w:rFonts w:ascii="Times New Roman" w:hAnsi="Times New Roman" w:cs="Times New Roman"/>
                <w:sz w:val="16"/>
                <w:szCs w:val="16"/>
              </w:rPr>
            </w:pPr>
          </w:p>
        </w:tc>
        <w:tc>
          <w:tcPr>
            <w:tcW w:w="1954" w:type="dxa"/>
            <w:vMerge/>
          </w:tcPr>
          <w:p w:rsidR="003C6770" w:rsidRPr="00991AE2" w:rsidRDefault="003C6770" w:rsidP="003C6770">
            <w:pPr>
              <w:rPr>
                <w:rFonts w:ascii="Times New Roman" w:hAnsi="Times New Roman" w:cs="Times New Roman"/>
                <w:sz w:val="16"/>
                <w:szCs w:val="16"/>
              </w:rPr>
            </w:pPr>
          </w:p>
        </w:tc>
        <w:tc>
          <w:tcPr>
            <w:tcW w:w="2926" w:type="dxa"/>
          </w:tcPr>
          <w:p w:rsidR="003C6770" w:rsidRPr="00991AE2" w:rsidRDefault="003C6770" w:rsidP="003C6770">
            <w:pPr>
              <w:rPr>
                <w:rFonts w:ascii="Times New Roman" w:hAnsi="Times New Roman" w:cs="Times New Roman"/>
                <w:sz w:val="16"/>
                <w:szCs w:val="16"/>
              </w:rPr>
            </w:pPr>
            <w:r>
              <w:rPr>
                <w:rFonts w:ascii="Times New Roman" w:hAnsi="Times New Roman" w:cs="Times New Roman"/>
                <w:sz w:val="16"/>
                <w:szCs w:val="16"/>
              </w:rPr>
              <w:t>Develop training for officers in the detection and reporting of illicit discharges.</w:t>
            </w:r>
          </w:p>
        </w:tc>
        <w:tc>
          <w:tcPr>
            <w:tcW w:w="1924" w:type="dxa"/>
            <w:shd w:val="clear" w:color="auto" w:fill="FFFFFF" w:themeFill="background1"/>
          </w:tcPr>
          <w:p w:rsidR="003C6770" w:rsidRPr="002759A6" w:rsidRDefault="003C6770" w:rsidP="003C6770">
            <w:pPr>
              <w:jc w:val="center"/>
              <w:rPr>
                <w:rFonts w:ascii="Times New Roman" w:hAnsi="Times New Roman" w:cs="Times New Roman"/>
                <w:sz w:val="16"/>
                <w:szCs w:val="16"/>
              </w:rPr>
            </w:pPr>
            <w:r>
              <w:rPr>
                <w:rFonts w:ascii="Times New Roman" w:hAnsi="Times New Roman" w:cs="Times New Roman"/>
                <w:sz w:val="16"/>
                <w:szCs w:val="16"/>
              </w:rPr>
              <w:t>6/21</w:t>
            </w:r>
          </w:p>
        </w:tc>
        <w:tc>
          <w:tcPr>
            <w:tcW w:w="1871" w:type="dxa"/>
          </w:tcPr>
          <w:p w:rsidR="003C6770" w:rsidRDefault="003C6770" w:rsidP="003C6770">
            <w:r w:rsidRPr="00C11868">
              <w:rPr>
                <w:rFonts w:ascii="Times New Roman" w:hAnsi="Times New Roman" w:cs="Times New Roman"/>
                <w:sz w:val="16"/>
                <w:szCs w:val="16"/>
              </w:rPr>
              <w:t>EHS &amp; UHCL PD</w:t>
            </w:r>
          </w:p>
        </w:tc>
      </w:tr>
      <w:tr w:rsidR="003C6770" w:rsidRPr="002759A6" w:rsidTr="00BE40F5">
        <w:trPr>
          <w:trHeight w:val="84"/>
        </w:trPr>
        <w:tc>
          <w:tcPr>
            <w:tcW w:w="554" w:type="dxa"/>
            <w:vMerge/>
          </w:tcPr>
          <w:p w:rsidR="003C6770" w:rsidRDefault="003C6770" w:rsidP="003C6770">
            <w:pPr>
              <w:rPr>
                <w:rFonts w:ascii="Times New Roman" w:hAnsi="Times New Roman" w:cs="Times New Roman"/>
                <w:sz w:val="16"/>
                <w:szCs w:val="16"/>
              </w:rPr>
            </w:pPr>
          </w:p>
        </w:tc>
        <w:tc>
          <w:tcPr>
            <w:tcW w:w="1931" w:type="dxa"/>
            <w:vMerge/>
          </w:tcPr>
          <w:p w:rsidR="003C6770" w:rsidRPr="00991AE2" w:rsidRDefault="003C6770" w:rsidP="003C6770">
            <w:pPr>
              <w:rPr>
                <w:rFonts w:ascii="Times New Roman" w:hAnsi="Times New Roman" w:cs="Times New Roman"/>
                <w:sz w:val="16"/>
                <w:szCs w:val="16"/>
              </w:rPr>
            </w:pPr>
          </w:p>
        </w:tc>
        <w:tc>
          <w:tcPr>
            <w:tcW w:w="1954" w:type="dxa"/>
            <w:vMerge/>
          </w:tcPr>
          <w:p w:rsidR="003C6770" w:rsidRPr="00991AE2" w:rsidRDefault="003C6770" w:rsidP="003C6770">
            <w:pPr>
              <w:rPr>
                <w:rFonts w:ascii="Times New Roman" w:hAnsi="Times New Roman" w:cs="Times New Roman"/>
                <w:sz w:val="16"/>
                <w:szCs w:val="16"/>
              </w:rPr>
            </w:pPr>
          </w:p>
        </w:tc>
        <w:tc>
          <w:tcPr>
            <w:tcW w:w="2926" w:type="dxa"/>
          </w:tcPr>
          <w:p w:rsidR="003C6770" w:rsidRPr="00991AE2" w:rsidRDefault="003C6770" w:rsidP="003C6770">
            <w:pPr>
              <w:rPr>
                <w:rFonts w:ascii="Times New Roman" w:hAnsi="Times New Roman" w:cs="Times New Roman"/>
                <w:sz w:val="16"/>
                <w:szCs w:val="16"/>
              </w:rPr>
            </w:pPr>
            <w:r>
              <w:rPr>
                <w:rFonts w:ascii="Times New Roman" w:hAnsi="Times New Roman" w:cs="Times New Roman"/>
                <w:sz w:val="16"/>
                <w:szCs w:val="16"/>
              </w:rPr>
              <w:t>Train 100% of officers in the detection and reporting of illicit discharges.</w:t>
            </w:r>
          </w:p>
        </w:tc>
        <w:tc>
          <w:tcPr>
            <w:tcW w:w="1924" w:type="dxa"/>
            <w:shd w:val="clear" w:color="auto" w:fill="FFFFFF" w:themeFill="background1"/>
          </w:tcPr>
          <w:p w:rsidR="003C6770" w:rsidRPr="002759A6" w:rsidRDefault="003C6770" w:rsidP="003C6770">
            <w:pPr>
              <w:jc w:val="center"/>
              <w:rPr>
                <w:rFonts w:ascii="Times New Roman" w:hAnsi="Times New Roman" w:cs="Times New Roman"/>
                <w:sz w:val="16"/>
                <w:szCs w:val="16"/>
              </w:rPr>
            </w:pPr>
            <w:r>
              <w:rPr>
                <w:rFonts w:ascii="Times New Roman" w:hAnsi="Times New Roman" w:cs="Times New Roman"/>
                <w:sz w:val="16"/>
                <w:szCs w:val="16"/>
              </w:rPr>
              <w:t>9/21</w:t>
            </w:r>
          </w:p>
        </w:tc>
        <w:tc>
          <w:tcPr>
            <w:tcW w:w="1871" w:type="dxa"/>
          </w:tcPr>
          <w:p w:rsidR="003C6770" w:rsidRDefault="003C6770" w:rsidP="003C6770">
            <w:r w:rsidRPr="00C11868">
              <w:rPr>
                <w:rFonts w:ascii="Times New Roman" w:hAnsi="Times New Roman" w:cs="Times New Roman"/>
                <w:sz w:val="16"/>
                <w:szCs w:val="16"/>
              </w:rPr>
              <w:t>EHS &amp; UHCL PD</w:t>
            </w:r>
          </w:p>
        </w:tc>
      </w:tr>
    </w:tbl>
    <w:p w:rsidR="002F040D" w:rsidRDefault="002F040D" w:rsidP="004F3598"/>
    <w:p w:rsidR="00D07471" w:rsidRDefault="00D07471" w:rsidP="004F3598"/>
    <w:p w:rsidR="00D07471" w:rsidRDefault="00D07471" w:rsidP="004F3598"/>
    <w:p w:rsidR="00D07471" w:rsidRDefault="00D07471" w:rsidP="004F3598"/>
    <w:tbl>
      <w:tblPr>
        <w:tblStyle w:val="TableGrid"/>
        <w:tblW w:w="11160" w:type="dxa"/>
        <w:tblInd w:w="-905" w:type="dxa"/>
        <w:tblLook w:val="04A0" w:firstRow="1" w:lastRow="0" w:firstColumn="1" w:lastColumn="0" w:noHBand="0" w:noVBand="1"/>
      </w:tblPr>
      <w:tblGrid>
        <w:gridCol w:w="554"/>
        <w:gridCol w:w="1931"/>
        <w:gridCol w:w="1954"/>
        <w:gridCol w:w="2926"/>
        <w:gridCol w:w="1924"/>
        <w:gridCol w:w="1871"/>
      </w:tblGrid>
      <w:tr w:rsidR="00E02BE7" w:rsidRPr="002759A6" w:rsidTr="00137EC2">
        <w:tc>
          <w:tcPr>
            <w:tcW w:w="11160" w:type="dxa"/>
            <w:gridSpan w:val="6"/>
          </w:tcPr>
          <w:p w:rsidR="00E02BE7" w:rsidRPr="002759A6" w:rsidRDefault="00E02BE7" w:rsidP="00137EC2">
            <w:pPr>
              <w:jc w:val="center"/>
              <w:rPr>
                <w:rFonts w:ascii="Times New Roman" w:hAnsi="Times New Roman" w:cs="Times New Roman"/>
              </w:rPr>
            </w:pPr>
            <w:r>
              <w:br w:type="page"/>
            </w:r>
            <w:r>
              <w:rPr>
                <w:rFonts w:ascii="Times New Roman" w:hAnsi="Times New Roman" w:cs="Times New Roman"/>
              </w:rPr>
              <w:t>MCM No. 3</w:t>
            </w:r>
          </w:p>
        </w:tc>
      </w:tr>
      <w:tr w:rsidR="00E02BE7" w:rsidRPr="002759A6" w:rsidTr="00137EC2">
        <w:tc>
          <w:tcPr>
            <w:tcW w:w="11160" w:type="dxa"/>
            <w:gridSpan w:val="6"/>
          </w:tcPr>
          <w:p w:rsidR="00E02BE7" w:rsidRPr="002759A6" w:rsidRDefault="00E02BE7" w:rsidP="00137EC2">
            <w:pPr>
              <w:jc w:val="center"/>
              <w:rPr>
                <w:rFonts w:ascii="Times New Roman" w:hAnsi="Times New Roman" w:cs="Times New Roman"/>
              </w:rPr>
            </w:pPr>
            <w:r w:rsidRPr="00E02BE7">
              <w:rPr>
                <w:rFonts w:ascii="Times New Roman" w:hAnsi="Times New Roman" w:cs="Times New Roman"/>
              </w:rPr>
              <w:t>Construction Site Stormwater Runoff Control</w:t>
            </w:r>
          </w:p>
        </w:tc>
      </w:tr>
      <w:tr w:rsidR="006F5B26" w:rsidRPr="002759A6" w:rsidTr="00CA44A7">
        <w:trPr>
          <w:trHeight w:val="572"/>
        </w:trPr>
        <w:tc>
          <w:tcPr>
            <w:tcW w:w="554" w:type="dxa"/>
          </w:tcPr>
          <w:p w:rsidR="006F5B26" w:rsidRDefault="006F5B26" w:rsidP="00137EC2">
            <w:pPr>
              <w:jc w:val="center"/>
              <w:rPr>
                <w:rFonts w:ascii="Times New Roman" w:hAnsi="Times New Roman" w:cs="Times New Roman"/>
                <w:sz w:val="16"/>
                <w:szCs w:val="16"/>
              </w:rPr>
            </w:pPr>
          </w:p>
          <w:p w:rsidR="006F5B26" w:rsidRPr="002759A6" w:rsidRDefault="006F5B26" w:rsidP="00137EC2">
            <w:pPr>
              <w:jc w:val="center"/>
              <w:rPr>
                <w:rFonts w:ascii="Times New Roman" w:hAnsi="Times New Roman" w:cs="Times New Roman"/>
                <w:sz w:val="16"/>
                <w:szCs w:val="16"/>
              </w:rPr>
            </w:pPr>
            <w:r>
              <w:rPr>
                <w:rFonts w:ascii="Times New Roman" w:hAnsi="Times New Roman" w:cs="Times New Roman"/>
                <w:sz w:val="16"/>
                <w:szCs w:val="16"/>
              </w:rPr>
              <w:t>BMP</w:t>
            </w:r>
          </w:p>
        </w:tc>
        <w:tc>
          <w:tcPr>
            <w:tcW w:w="1931" w:type="dxa"/>
          </w:tcPr>
          <w:p w:rsidR="006F5B26" w:rsidRDefault="006F5B26" w:rsidP="00137EC2">
            <w:pPr>
              <w:jc w:val="center"/>
              <w:rPr>
                <w:rFonts w:ascii="Times New Roman" w:hAnsi="Times New Roman" w:cs="Times New Roman"/>
                <w:sz w:val="16"/>
                <w:szCs w:val="16"/>
              </w:rPr>
            </w:pPr>
          </w:p>
          <w:p w:rsidR="006F5B26" w:rsidRPr="002759A6" w:rsidRDefault="006F5B26" w:rsidP="00137EC2">
            <w:pPr>
              <w:jc w:val="center"/>
              <w:rPr>
                <w:rFonts w:ascii="Times New Roman" w:hAnsi="Times New Roman" w:cs="Times New Roman"/>
                <w:sz w:val="16"/>
                <w:szCs w:val="16"/>
              </w:rPr>
            </w:pPr>
            <w:r>
              <w:rPr>
                <w:rFonts w:ascii="Times New Roman" w:hAnsi="Times New Roman" w:cs="Times New Roman"/>
                <w:sz w:val="16"/>
                <w:szCs w:val="16"/>
              </w:rPr>
              <w:t>Description</w:t>
            </w:r>
          </w:p>
        </w:tc>
        <w:tc>
          <w:tcPr>
            <w:tcW w:w="1954" w:type="dxa"/>
          </w:tcPr>
          <w:p w:rsidR="006F5B26" w:rsidRDefault="006F5B26" w:rsidP="00137EC2">
            <w:pPr>
              <w:jc w:val="center"/>
              <w:rPr>
                <w:rFonts w:ascii="Times New Roman" w:hAnsi="Times New Roman" w:cs="Times New Roman"/>
                <w:sz w:val="16"/>
                <w:szCs w:val="16"/>
              </w:rPr>
            </w:pPr>
          </w:p>
          <w:p w:rsidR="006F5B26" w:rsidRPr="002759A6" w:rsidRDefault="006F5B26" w:rsidP="00137EC2">
            <w:pPr>
              <w:jc w:val="center"/>
              <w:rPr>
                <w:rFonts w:ascii="Times New Roman" w:hAnsi="Times New Roman" w:cs="Times New Roman"/>
                <w:sz w:val="16"/>
                <w:szCs w:val="16"/>
              </w:rPr>
            </w:pPr>
            <w:r>
              <w:rPr>
                <w:rFonts w:ascii="Times New Roman" w:hAnsi="Times New Roman" w:cs="Times New Roman"/>
                <w:sz w:val="16"/>
                <w:szCs w:val="16"/>
              </w:rPr>
              <w:t>Implementation Activities</w:t>
            </w:r>
          </w:p>
        </w:tc>
        <w:tc>
          <w:tcPr>
            <w:tcW w:w="2926" w:type="dxa"/>
          </w:tcPr>
          <w:p w:rsidR="006F5B26" w:rsidRDefault="006F5B26" w:rsidP="00137EC2">
            <w:pPr>
              <w:jc w:val="center"/>
              <w:rPr>
                <w:rFonts w:ascii="Times New Roman" w:hAnsi="Times New Roman" w:cs="Times New Roman"/>
                <w:sz w:val="16"/>
                <w:szCs w:val="16"/>
              </w:rPr>
            </w:pPr>
          </w:p>
          <w:p w:rsidR="006F5B26" w:rsidRPr="002759A6" w:rsidRDefault="006F5B26" w:rsidP="00137EC2">
            <w:pPr>
              <w:jc w:val="center"/>
              <w:rPr>
                <w:rFonts w:ascii="Times New Roman" w:hAnsi="Times New Roman" w:cs="Times New Roman"/>
                <w:sz w:val="16"/>
                <w:szCs w:val="16"/>
              </w:rPr>
            </w:pPr>
            <w:r>
              <w:rPr>
                <w:rFonts w:ascii="Times New Roman" w:hAnsi="Times New Roman" w:cs="Times New Roman"/>
                <w:sz w:val="16"/>
                <w:szCs w:val="16"/>
              </w:rPr>
              <w:t>Measurable Goals</w:t>
            </w:r>
          </w:p>
        </w:tc>
        <w:tc>
          <w:tcPr>
            <w:tcW w:w="1924" w:type="dxa"/>
          </w:tcPr>
          <w:p w:rsidR="006F5B26" w:rsidRDefault="006F5B26" w:rsidP="00137EC2">
            <w:pPr>
              <w:jc w:val="center"/>
              <w:rPr>
                <w:rFonts w:ascii="Times New Roman" w:hAnsi="Times New Roman" w:cs="Times New Roman"/>
                <w:sz w:val="16"/>
                <w:szCs w:val="16"/>
              </w:rPr>
            </w:pPr>
          </w:p>
          <w:p w:rsidR="006F5B26" w:rsidRPr="002759A6" w:rsidRDefault="006F5B26" w:rsidP="00137EC2">
            <w:pPr>
              <w:jc w:val="center"/>
              <w:rPr>
                <w:rFonts w:ascii="Times New Roman" w:hAnsi="Times New Roman" w:cs="Times New Roman"/>
                <w:sz w:val="16"/>
                <w:szCs w:val="16"/>
              </w:rPr>
            </w:pPr>
            <w:r w:rsidRPr="002759A6">
              <w:rPr>
                <w:rFonts w:ascii="Times New Roman" w:hAnsi="Times New Roman" w:cs="Times New Roman"/>
                <w:sz w:val="16"/>
                <w:szCs w:val="16"/>
              </w:rPr>
              <w:t>Implementation Schedule</w:t>
            </w:r>
          </w:p>
        </w:tc>
        <w:tc>
          <w:tcPr>
            <w:tcW w:w="1871" w:type="dxa"/>
          </w:tcPr>
          <w:p w:rsidR="006F5B26" w:rsidRDefault="006F5B26" w:rsidP="00137EC2">
            <w:pPr>
              <w:rPr>
                <w:rFonts w:ascii="Times New Roman" w:hAnsi="Times New Roman" w:cs="Times New Roman"/>
                <w:sz w:val="16"/>
                <w:szCs w:val="16"/>
              </w:rPr>
            </w:pPr>
          </w:p>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Responsible Department</w:t>
            </w:r>
          </w:p>
        </w:tc>
      </w:tr>
      <w:tr w:rsidR="006F5B26" w:rsidRPr="002759A6" w:rsidTr="006F5B26">
        <w:trPr>
          <w:trHeight w:val="168"/>
        </w:trPr>
        <w:tc>
          <w:tcPr>
            <w:tcW w:w="554" w:type="dxa"/>
            <w:vMerge w:val="restart"/>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3.01</w:t>
            </w:r>
          </w:p>
        </w:tc>
        <w:tc>
          <w:tcPr>
            <w:tcW w:w="1931" w:type="dxa"/>
            <w:vMerge w:val="restart"/>
          </w:tcPr>
          <w:p w:rsidR="006F5B26" w:rsidRPr="00AC0436" w:rsidRDefault="006F5B26" w:rsidP="00137EC2">
            <w:pPr>
              <w:rPr>
                <w:rFonts w:ascii="Times New Roman" w:hAnsi="Times New Roman" w:cs="Times New Roman"/>
                <w:sz w:val="16"/>
                <w:szCs w:val="16"/>
              </w:rPr>
            </w:pPr>
            <w:r w:rsidRPr="008C1FD3">
              <w:rPr>
                <w:rFonts w:ascii="TimesNewRomanPSMT" w:hAnsi="TimesNewRomanPSMT" w:cs="TimesNewRomanPSMT"/>
                <w:sz w:val="16"/>
                <w:szCs w:val="16"/>
              </w:rPr>
              <w:t>Active Construction Site Inventory</w:t>
            </w:r>
          </w:p>
        </w:tc>
        <w:tc>
          <w:tcPr>
            <w:tcW w:w="1954" w:type="dxa"/>
            <w:vMerge w:val="restart"/>
          </w:tcPr>
          <w:p w:rsidR="006F5B26" w:rsidRPr="002759A6" w:rsidRDefault="006F5B26" w:rsidP="009B368A">
            <w:pPr>
              <w:rPr>
                <w:rFonts w:ascii="Times New Roman" w:hAnsi="Times New Roman" w:cs="Times New Roman"/>
                <w:sz w:val="16"/>
                <w:szCs w:val="16"/>
              </w:rPr>
            </w:pPr>
            <w:r w:rsidRPr="008C1FD3">
              <w:rPr>
                <w:rFonts w:ascii="Times New Roman" w:hAnsi="Times New Roman" w:cs="Times New Roman"/>
                <w:sz w:val="16"/>
                <w:szCs w:val="16"/>
              </w:rPr>
              <w:t xml:space="preserve">Develop a system for </w:t>
            </w:r>
            <w:r>
              <w:rPr>
                <w:rFonts w:ascii="Times New Roman" w:hAnsi="Times New Roman" w:cs="Times New Roman"/>
                <w:sz w:val="16"/>
                <w:szCs w:val="16"/>
              </w:rPr>
              <w:t>m</w:t>
            </w:r>
            <w:r w:rsidRPr="008C1FD3">
              <w:rPr>
                <w:rFonts w:ascii="Times New Roman" w:hAnsi="Times New Roman" w:cs="Times New Roman"/>
                <w:sz w:val="16"/>
                <w:szCs w:val="16"/>
              </w:rPr>
              <w:t>aintaining an</w:t>
            </w:r>
            <w:r>
              <w:rPr>
                <w:rFonts w:ascii="Times New Roman" w:hAnsi="Times New Roman" w:cs="Times New Roman"/>
                <w:sz w:val="16"/>
                <w:szCs w:val="16"/>
              </w:rPr>
              <w:t xml:space="preserve"> </w:t>
            </w:r>
            <w:r w:rsidRPr="008C1FD3">
              <w:rPr>
                <w:rFonts w:ascii="Times New Roman" w:hAnsi="Times New Roman" w:cs="Times New Roman"/>
                <w:sz w:val="16"/>
                <w:szCs w:val="16"/>
              </w:rPr>
              <w:t>inventory of active construction sites ≥</w:t>
            </w:r>
            <w:r>
              <w:rPr>
                <w:rFonts w:ascii="Times New Roman" w:hAnsi="Times New Roman" w:cs="Times New Roman"/>
                <w:sz w:val="16"/>
                <w:szCs w:val="16"/>
              </w:rPr>
              <w:t xml:space="preserve"> </w:t>
            </w:r>
            <w:r w:rsidRPr="008C1FD3">
              <w:rPr>
                <w:rFonts w:ascii="Times New Roman" w:hAnsi="Times New Roman" w:cs="Times New Roman"/>
                <w:sz w:val="16"/>
                <w:szCs w:val="16"/>
              </w:rPr>
              <w:t>1 acre.</w:t>
            </w:r>
          </w:p>
        </w:tc>
        <w:tc>
          <w:tcPr>
            <w:tcW w:w="2926" w:type="dxa"/>
          </w:tcPr>
          <w:p w:rsidR="006F5B26" w:rsidRPr="002759A6" w:rsidRDefault="006F5B26" w:rsidP="009B368A">
            <w:pPr>
              <w:rPr>
                <w:rFonts w:ascii="Times New Roman" w:hAnsi="Times New Roman" w:cs="Times New Roman"/>
                <w:sz w:val="16"/>
                <w:szCs w:val="16"/>
              </w:rPr>
            </w:pPr>
            <w:r w:rsidRPr="008C1FD3">
              <w:rPr>
                <w:rFonts w:ascii="Times New Roman" w:hAnsi="Times New Roman" w:cs="Times New Roman"/>
                <w:sz w:val="16"/>
                <w:szCs w:val="16"/>
              </w:rPr>
              <w:t>Develop a system for maintaining an inventory</w:t>
            </w:r>
            <w:r>
              <w:rPr>
                <w:rFonts w:ascii="Times New Roman" w:hAnsi="Times New Roman" w:cs="Times New Roman"/>
                <w:sz w:val="16"/>
                <w:szCs w:val="16"/>
              </w:rPr>
              <w:t xml:space="preserve"> </w:t>
            </w:r>
            <w:r w:rsidRPr="008C1FD3">
              <w:rPr>
                <w:rFonts w:ascii="Times New Roman" w:hAnsi="Times New Roman" w:cs="Times New Roman"/>
                <w:sz w:val="16"/>
                <w:szCs w:val="16"/>
              </w:rPr>
              <w:t>of active construction sites ≥ 1 acre or less than</w:t>
            </w:r>
            <w:r>
              <w:rPr>
                <w:rFonts w:ascii="Times New Roman" w:hAnsi="Times New Roman" w:cs="Times New Roman"/>
                <w:sz w:val="16"/>
                <w:szCs w:val="16"/>
              </w:rPr>
              <w:t xml:space="preserve"> </w:t>
            </w:r>
            <w:r w:rsidRPr="008C1FD3">
              <w:rPr>
                <w:rFonts w:ascii="Times New Roman" w:hAnsi="Times New Roman" w:cs="Times New Roman"/>
                <w:sz w:val="16"/>
                <w:szCs w:val="16"/>
              </w:rPr>
              <w:t>1 acre if part of a larger common plan</w:t>
            </w:r>
            <w:r>
              <w:rPr>
                <w:rFonts w:ascii="Times New Roman" w:hAnsi="Times New Roman" w:cs="Times New Roman"/>
                <w:sz w:val="16"/>
                <w:szCs w:val="16"/>
              </w:rPr>
              <w:t xml:space="preserve"> or </w:t>
            </w:r>
            <w:r w:rsidRPr="008C1FD3">
              <w:rPr>
                <w:rFonts w:ascii="Times New Roman" w:hAnsi="Times New Roman" w:cs="Times New Roman"/>
                <w:sz w:val="16"/>
                <w:szCs w:val="16"/>
              </w:rPr>
              <w:t>development.</w:t>
            </w:r>
          </w:p>
        </w:tc>
        <w:tc>
          <w:tcPr>
            <w:tcW w:w="1924" w:type="dxa"/>
            <w:shd w:val="clear" w:color="auto" w:fill="FFFFFF" w:themeFill="background1"/>
          </w:tcPr>
          <w:p w:rsidR="006F5B26" w:rsidRPr="002759A6" w:rsidRDefault="006F5B26" w:rsidP="00DC65AB">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FMC, EHS</w:t>
            </w:r>
          </w:p>
        </w:tc>
      </w:tr>
      <w:tr w:rsidR="006F5B26" w:rsidRPr="002759A6" w:rsidTr="00CA44A7">
        <w:trPr>
          <w:trHeight w:val="378"/>
        </w:trPr>
        <w:tc>
          <w:tcPr>
            <w:tcW w:w="554" w:type="dxa"/>
            <w:vMerge/>
          </w:tcPr>
          <w:p w:rsidR="006F5B26" w:rsidRDefault="006F5B26" w:rsidP="00137EC2">
            <w:pPr>
              <w:rPr>
                <w:rFonts w:ascii="Times New Roman" w:hAnsi="Times New Roman" w:cs="Times New Roman"/>
                <w:sz w:val="16"/>
                <w:szCs w:val="16"/>
              </w:rPr>
            </w:pPr>
          </w:p>
        </w:tc>
        <w:tc>
          <w:tcPr>
            <w:tcW w:w="1931" w:type="dxa"/>
            <w:vMerge/>
          </w:tcPr>
          <w:p w:rsidR="006F5B26" w:rsidRPr="00AC0436" w:rsidRDefault="006F5B26" w:rsidP="00137EC2">
            <w:pPr>
              <w:rPr>
                <w:rFonts w:ascii="TimesNewRomanPSMT" w:hAnsi="TimesNewRomanPSMT" w:cs="TimesNewRomanPSMT"/>
                <w:sz w:val="16"/>
                <w:szCs w:val="16"/>
              </w:rPr>
            </w:pPr>
          </w:p>
        </w:tc>
        <w:tc>
          <w:tcPr>
            <w:tcW w:w="1954" w:type="dxa"/>
            <w:vMerge/>
          </w:tcPr>
          <w:p w:rsidR="006F5B26" w:rsidRPr="00AC0436" w:rsidRDefault="006F5B26" w:rsidP="00137EC2">
            <w:pPr>
              <w:rPr>
                <w:rFonts w:ascii="Times New Roman" w:hAnsi="Times New Roman" w:cs="Times New Roman"/>
                <w:sz w:val="16"/>
                <w:szCs w:val="16"/>
              </w:rPr>
            </w:pPr>
          </w:p>
        </w:tc>
        <w:tc>
          <w:tcPr>
            <w:tcW w:w="2926" w:type="dxa"/>
          </w:tcPr>
          <w:p w:rsidR="006F5B26" w:rsidRPr="002759A6" w:rsidRDefault="006F5B26" w:rsidP="009B368A">
            <w:pPr>
              <w:rPr>
                <w:rFonts w:ascii="Times New Roman" w:hAnsi="Times New Roman" w:cs="Times New Roman"/>
                <w:sz w:val="16"/>
                <w:szCs w:val="16"/>
              </w:rPr>
            </w:pPr>
            <w:r>
              <w:rPr>
                <w:rFonts w:ascii="Times New Roman" w:hAnsi="Times New Roman" w:cs="Times New Roman"/>
                <w:sz w:val="16"/>
                <w:szCs w:val="16"/>
              </w:rPr>
              <w:t>Audit 100% of construction sites to determine effectiveness of inventory.</w:t>
            </w:r>
          </w:p>
        </w:tc>
        <w:tc>
          <w:tcPr>
            <w:tcW w:w="1924" w:type="dxa"/>
          </w:tcPr>
          <w:p w:rsidR="006F5B26" w:rsidRPr="002759A6" w:rsidRDefault="006F5B26" w:rsidP="00DC65AB">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EHS</w:t>
            </w:r>
          </w:p>
        </w:tc>
      </w:tr>
      <w:tr w:rsidR="006F5B26" w:rsidRPr="002759A6" w:rsidTr="00CA44A7">
        <w:trPr>
          <w:trHeight w:val="85"/>
        </w:trPr>
        <w:tc>
          <w:tcPr>
            <w:tcW w:w="554" w:type="dxa"/>
            <w:vMerge w:val="restart"/>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3.02</w:t>
            </w:r>
          </w:p>
        </w:tc>
        <w:tc>
          <w:tcPr>
            <w:tcW w:w="1931" w:type="dxa"/>
            <w:vMerge w:val="restart"/>
          </w:tcPr>
          <w:p w:rsidR="006F5B26" w:rsidRPr="002759A6" w:rsidRDefault="006F5B26" w:rsidP="008D38C7">
            <w:pPr>
              <w:rPr>
                <w:rFonts w:ascii="Times New Roman" w:hAnsi="Times New Roman" w:cs="Times New Roman"/>
                <w:sz w:val="16"/>
                <w:szCs w:val="16"/>
              </w:rPr>
            </w:pPr>
            <w:r w:rsidRPr="008D38C7">
              <w:rPr>
                <w:rFonts w:ascii="Times New Roman" w:hAnsi="Times New Roman" w:cs="Times New Roman"/>
                <w:sz w:val="16"/>
                <w:szCs w:val="16"/>
              </w:rPr>
              <w:t>Review and Maintain Legal Authority</w:t>
            </w:r>
            <w:r>
              <w:rPr>
                <w:rFonts w:ascii="Times New Roman" w:hAnsi="Times New Roman" w:cs="Times New Roman"/>
                <w:sz w:val="16"/>
                <w:szCs w:val="16"/>
              </w:rPr>
              <w:t xml:space="preserve"> </w:t>
            </w:r>
            <w:r w:rsidRPr="008D38C7">
              <w:rPr>
                <w:rFonts w:ascii="Times New Roman" w:hAnsi="Times New Roman" w:cs="Times New Roman"/>
                <w:sz w:val="16"/>
                <w:szCs w:val="16"/>
              </w:rPr>
              <w:t>for Construction Site Runoff Control</w:t>
            </w:r>
          </w:p>
        </w:tc>
        <w:tc>
          <w:tcPr>
            <w:tcW w:w="1954" w:type="dxa"/>
            <w:vMerge w:val="restart"/>
          </w:tcPr>
          <w:p w:rsidR="006F5B26" w:rsidRPr="002759A6" w:rsidRDefault="006F5B26" w:rsidP="008D38C7">
            <w:pPr>
              <w:rPr>
                <w:rFonts w:ascii="Times New Roman" w:hAnsi="Times New Roman" w:cs="Times New Roman"/>
                <w:sz w:val="16"/>
                <w:szCs w:val="16"/>
              </w:rPr>
            </w:pPr>
            <w:r w:rsidRPr="00A1578F">
              <w:rPr>
                <w:rFonts w:ascii="Times New Roman" w:hAnsi="Times New Roman" w:cs="Times New Roman"/>
                <w:sz w:val="16"/>
                <w:szCs w:val="16"/>
              </w:rPr>
              <w:t>As owner of the property, the University of Houston – Clear Lake has the right to regulate activities of its visitors, students, employees and contractors within its boundaries through policies and procedures</w:t>
            </w:r>
          </w:p>
        </w:tc>
        <w:tc>
          <w:tcPr>
            <w:tcW w:w="2926" w:type="dxa"/>
          </w:tcPr>
          <w:p w:rsidR="006F5B26" w:rsidRPr="002759A6" w:rsidRDefault="006F5B26" w:rsidP="008D38C7">
            <w:pPr>
              <w:rPr>
                <w:rFonts w:ascii="Times New Roman" w:hAnsi="Times New Roman" w:cs="Times New Roman"/>
                <w:sz w:val="16"/>
                <w:szCs w:val="16"/>
              </w:rPr>
            </w:pPr>
            <w:r w:rsidRPr="00A1578F">
              <w:rPr>
                <w:rFonts w:ascii="Times New Roman" w:hAnsi="Times New Roman" w:cs="Times New Roman"/>
                <w:sz w:val="16"/>
                <w:szCs w:val="16"/>
              </w:rPr>
              <w:t>Review and update policies as needed to reflect changes in technology and to clarify requirements</w:t>
            </w:r>
          </w:p>
        </w:tc>
        <w:tc>
          <w:tcPr>
            <w:tcW w:w="1924" w:type="dxa"/>
          </w:tcPr>
          <w:p w:rsidR="006F5B26" w:rsidRPr="002759A6" w:rsidRDefault="005E0932" w:rsidP="00DC65AB">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FMC, EHS</w:t>
            </w:r>
            <w:r w:rsidR="005E0932">
              <w:rPr>
                <w:rFonts w:ascii="Times New Roman" w:hAnsi="Times New Roman" w:cs="Times New Roman"/>
                <w:sz w:val="16"/>
                <w:szCs w:val="16"/>
              </w:rPr>
              <w:t>, Legal</w:t>
            </w:r>
          </w:p>
        </w:tc>
      </w:tr>
      <w:tr w:rsidR="006F5B26" w:rsidRPr="002759A6" w:rsidTr="00CA44A7">
        <w:trPr>
          <w:trHeight w:val="247"/>
        </w:trPr>
        <w:tc>
          <w:tcPr>
            <w:tcW w:w="554" w:type="dxa"/>
            <w:vMerge/>
          </w:tcPr>
          <w:p w:rsidR="006F5B26" w:rsidRDefault="006F5B26" w:rsidP="00137EC2">
            <w:pPr>
              <w:rPr>
                <w:rFonts w:ascii="Times New Roman" w:hAnsi="Times New Roman" w:cs="Times New Roman"/>
                <w:sz w:val="16"/>
                <w:szCs w:val="16"/>
              </w:rPr>
            </w:pPr>
          </w:p>
        </w:tc>
        <w:tc>
          <w:tcPr>
            <w:tcW w:w="1931" w:type="dxa"/>
            <w:vMerge/>
          </w:tcPr>
          <w:p w:rsidR="006F5B26" w:rsidRPr="00AC0436" w:rsidRDefault="006F5B26" w:rsidP="00137EC2">
            <w:pPr>
              <w:rPr>
                <w:rFonts w:ascii="Times New Roman" w:hAnsi="Times New Roman" w:cs="Times New Roman"/>
                <w:sz w:val="16"/>
                <w:szCs w:val="16"/>
              </w:rPr>
            </w:pPr>
          </w:p>
        </w:tc>
        <w:tc>
          <w:tcPr>
            <w:tcW w:w="1954" w:type="dxa"/>
            <w:vMerge/>
          </w:tcPr>
          <w:p w:rsidR="006F5B26" w:rsidRPr="002759A6" w:rsidRDefault="006F5B26" w:rsidP="00137EC2">
            <w:pPr>
              <w:rPr>
                <w:rFonts w:ascii="Times New Roman" w:hAnsi="Times New Roman" w:cs="Times New Roman"/>
                <w:sz w:val="16"/>
                <w:szCs w:val="16"/>
              </w:rPr>
            </w:pPr>
          </w:p>
        </w:tc>
        <w:tc>
          <w:tcPr>
            <w:tcW w:w="2926" w:type="dxa"/>
          </w:tcPr>
          <w:p w:rsidR="006F5B26" w:rsidRPr="002759A6" w:rsidRDefault="006F5B26" w:rsidP="008D38C7">
            <w:pPr>
              <w:rPr>
                <w:rFonts w:ascii="Times New Roman" w:hAnsi="Times New Roman" w:cs="Times New Roman"/>
                <w:sz w:val="16"/>
                <w:szCs w:val="16"/>
              </w:rPr>
            </w:pPr>
            <w:r w:rsidRPr="00A1578F">
              <w:rPr>
                <w:rFonts w:ascii="Times New Roman" w:hAnsi="Times New Roman" w:cs="Times New Roman"/>
                <w:sz w:val="16"/>
                <w:szCs w:val="16"/>
              </w:rPr>
              <w:t>Review and update policies to require soil stabilization whenever clearing, grading, excavation or other earth disturbing activities have temporarily or permanently ceased</w:t>
            </w:r>
          </w:p>
        </w:tc>
        <w:tc>
          <w:tcPr>
            <w:tcW w:w="1924" w:type="dxa"/>
          </w:tcPr>
          <w:p w:rsidR="006F5B26" w:rsidRPr="002759A6" w:rsidRDefault="005E0932" w:rsidP="00DC65AB">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FMC, EHS</w:t>
            </w:r>
            <w:r w:rsidR="005E0932">
              <w:rPr>
                <w:rFonts w:ascii="Times New Roman" w:hAnsi="Times New Roman" w:cs="Times New Roman"/>
                <w:sz w:val="16"/>
                <w:szCs w:val="16"/>
              </w:rPr>
              <w:t>, Procurement</w:t>
            </w:r>
          </w:p>
        </w:tc>
      </w:tr>
      <w:tr w:rsidR="006F5B26" w:rsidRPr="002759A6" w:rsidTr="00CA44A7">
        <w:trPr>
          <w:trHeight w:val="86"/>
        </w:trPr>
        <w:tc>
          <w:tcPr>
            <w:tcW w:w="554" w:type="dxa"/>
            <w:vMerge/>
          </w:tcPr>
          <w:p w:rsidR="006F5B26" w:rsidRDefault="006F5B26" w:rsidP="00137EC2">
            <w:pPr>
              <w:rPr>
                <w:rFonts w:ascii="Times New Roman" w:hAnsi="Times New Roman" w:cs="Times New Roman"/>
                <w:sz w:val="16"/>
                <w:szCs w:val="16"/>
              </w:rPr>
            </w:pPr>
          </w:p>
        </w:tc>
        <w:tc>
          <w:tcPr>
            <w:tcW w:w="1931" w:type="dxa"/>
            <w:vMerge/>
          </w:tcPr>
          <w:p w:rsidR="006F5B26" w:rsidRPr="00AC0436" w:rsidRDefault="006F5B26" w:rsidP="00137EC2">
            <w:pPr>
              <w:rPr>
                <w:rFonts w:ascii="Times New Roman" w:hAnsi="Times New Roman" w:cs="Times New Roman"/>
                <w:sz w:val="16"/>
                <w:szCs w:val="16"/>
              </w:rPr>
            </w:pPr>
          </w:p>
        </w:tc>
        <w:tc>
          <w:tcPr>
            <w:tcW w:w="1954" w:type="dxa"/>
            <w:vMerge/>
          </w:tcPr>
          <w:p w:rsidR="006F5B26" w:rsidRPr="002759A6" w:rsidRDefault="006F5B26" w:rsidP="00137EC2">
            <w:pPr>
              <w:rPr>
                <w:rFonts w:ascii="Times New Roman" w:hAnsi="Times New Roman" w:cs="Times New Roman"/>
                <w:sz w:val="16"/>
                <w:szCs w:val="16"/>
              </w:rPr>
            </w:pPr>
          </w:p>
        </w:tc>
        <w:tc>
          <w:tcPr>
            <w:tcW w:w="2926" w:type="dxa"/>
          </w:tcPr>
          <w:p w:rsidR="006F5B26" w:rsidRPr="00AC0436" w:rsidRDefault="006F5B26" w:rsidP="008D38C7">
            <w:pPr>
              <w:rPr>
                <w:rFonts w:ascii="Times New Roman" w:hAnsi="Times New Roman" w:cs="Times New Roman"/>
                <w:sz w:val="16"/>
                <w:szCs w:val="16"/>
              </w:rPr>
            </w:pPr>
            <w:r w:rsidRPr="00A1578F">
              <w:rPr>
                <w:rFonts w:ascii="Times New Roman" w:hAnsi="Times New Roman" w:cs="Times New Roman"/>
                <w:sz w:val="16"/>
                <w:szCs w:val="16"/>
              </w:rPr>
              <w:t>Review and update policies to address prohibited construction related discharges</w:t>
            </w:r>
          </w:p>
        </w:tc>
        <w:tc>
          <w:tcPr>
            <w:tcW w:w="1924" w:type="dxa"/>
          </w:tcPr>
          <w:p w:rsidR="006F5B26" w:rsidRPr="002759A6" w:rsidRDefault="005E0932" w:rsidP="00DC65AB">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6F5B26" w:rsidRDefault="006F5B26" w:rsidP="00137EC2">
            <w:pPr>
              <w:rPr>
                <w:rFonts w:ascii="Times New Roman" w:hAnsi="Times New Roman" w:cs="Times New Roman"/>
                <w:sz w:val="16"/>
                <w:szCs w:val="16"/>
              </w:rPr>
            </w:pPr>
            <w:r>
              <w:rPr>
                <w:rFonts w:ascii="Times New Roman" w:hAnsi="Times New Roman" w:cs="Times New Roman"/>
                <w:sz w:val="16"/>
                <w:szCs w:val="16"/>
              </w:rPr>
              <w:t>FMC, EHS</w:t>
            </w:r>
            <w:r w:rsidR="005E0932">
              <w:rPr>
                <w:rFonts w:ascii="Times New Roman" w:hAnsi="Times New Roman" w:cs="Times New Roman"/>
                <w:sz w:val="16"/>
                <w:szCs w:val="16"/>
              </w:rPr>
              <w:t>, Procurement</w:t>
            </w:r>
          </w:p>
        </w:tc>
      </w:tr>
      <w:tr w:rsidR="006F5B26" w:rsidRPr="002759A6" w:rsidTr="00CA44A7">
        <w:trPr>
          <w:trHeight w:val="85"/>
        </w:trPr>
        <w:tc>
          <w:tcPr>
            <w:tcW w:w="554" w:type="dxa"/>
            <w:vMerge/>
          </w:tcPr>
          <w:p w:rsidR="006F5B26" w:rsidRDefault="006F5B26" w:rsidP="00137EC2">
            <w:pPr>
              <w:rPr>
                <w:rFonts w:ascii="Times New Roman" w:hAnsi="Times New Roman" w:cs="Times New Roman"/>
                <w:sz w:val="16"/>
                <w:szCs w:val="16"/>
              </w:rPr>
            </w:pPr>
          </w:p>
        </w:tc>
        <w:tc>
          <w:tcPr>
            <w:tcW w:w="1931" w:type="dxa"/>
            <w:vMerge/>
          </w:tcPr>
          <w:p w:rsidR="006F5B26" w:rsidRPr="00AC0436" w:rsidRDefault="006F5B26" w:rsidP="00137EC2">
            <w:pPr>
              <w:rPr>
                <w:rFonts w:ascii="Times New Roman" w:hAnsi="Times New Roman" w:cs="Times New Roman"/>
                <w:sz w:val="16"/>
                <w:szCs w:val="16"/>
              </w:rPr>
            </w:pPr>
          </w:p>
        </w:tc>
        <w:tc>
          <w:tcPr>
            <w:tcW w:w="1954" w:type="dxa"/>
            <w:vMerge/>
          </w:tcPr>
          <w:p w:rsidR="006F5B26" w:rsidRPr="002759A6" w:rsidRDefault="006F5B26" w:rsidP="00137EC2">
            <w:pPr>
              <w:rPr>
                <w:rFonts w:ascii="Times New Roman" w:hAnsi="Times New Roman" w:cs="Times New Roman"/>
                <w:sz w:val="16"/>
                <w:szCs w:val="16"/>
              </w:rPr>
            </w:pPr>
          </w:p>
        </w:tc>
        <w:tc>
          <w:tcPr>
            <w:tcW w:w="2926" w:type="dxa"/>
          </w:tcPr>
          <w:p w:rsidR="006F5B26" w:rsidRPr="00A1578F" w:rsidRDefault="006F5B26" w:rsidP="008D38C7">
            <w:pPr>
              <w:rPr>
                <w:rFonts w:ascii="Times New Roman" w:hAnsi="Times New Roman" w:cs="Times New Roman"/>
                <w:sz w:val="16"/>
                <w:szCs w:val="16"/>
              </w:rPr>
            </w:pPr>
            <w:r w:rsidRPr="00FB240E">
              <w:rPr>
                <w:rFonts w:ascii="Times New Roman" w:hAnsi="Times New Roman" w:cs="Times New Roman"/>
                <w:sz w:val="16"/>
                <w:szCs w:val="16"/>
              </w:rPr>
              <w:t>Develop procedure for receipt and review of information submitted by the public.</w:t>
            </w:r>
          </w:p>
        </w:tc>
        <w:tc>
          <w:tcPr>
            <w:tcW w:w="1924" w:type="dxa"/>
          </w:tcPr>
          <w:p w:rsidR="006F5B26" w:rsidRPr="002759A6" w:rsidRDefault="005E0932" w:rsidP="00DC65AB">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6F5B26" w:rsidRDefault="006F5B26" w:rsidP="00137EC2">
            <w:pPr>
              <w:rPr>
                <w:rFonts w:ascii="Times New Roman" w:hAnsi="Times New Roman" w:cs="Times New Roman"/>
                <w:sz w:val="16"/>
                <w:szCs w:val="16"/>
              </w:rPr>
            </w:pPr>
            <w:r>
              <w:rPr>
                <w:rFonts w:ascii="Times New Roman" w:hAnsi="Times New Roman" w:cs="Times New Roman"/>
                <w:sz w:val="16"/>
                <w:szCs w:val="16"/>
              </w:rPr>
              <w:t>FMC, EHS</w:t>
            </w:r>
            <w:r w:rsidR="005E0932">
              <w:rPr>
                <w:rFonts w:ascii="Times New Roman" w:hAnsi="Times New Roman" w:cs="Times New Roman"/>
                <w:sz w:val="16"/>
                <w:szCs w:val="16"/>
              </w:rPr>
              <w:t>, MARCOM, Legal</w:t>
            </w:r>
          </w:p>
        </w:tc>
      </w:tr>
      <w:tr w:rsidR="006F5B26" w:rsidRPr="002759A6" w:rsidTr="006F5B26">
        <w:tc>
          <w:tcPr>
            <w:tcW w:w="554"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3.03</w:t>
            </w:r>
          </w:p>
        </w:tc>
        <w:tc>
          <w:tcPr>
            <w:tcW w:w="1931" w:type="dxa"/>
          </w:tcPr>
          <w:p w:rsidR="006F5B26" w:rsidRPr="002759A6" w:rsidRDefault="006F5B26" w:rsidP="00137EC2">
            <w:pPr>
              <w:rPr>
                <w:rFonts w:ascii="Times New Roman" w:hAnsi="Times New Roman" w:cs="Times New Roman"/>
                <w:sz w:val="16"/>
                <w:szCs w:val="16"/>
              </w:rPr>
            </w:pPr>
            <w:r>
              <w:rPr>
                <w:rFonts w:ascii="TimesNewRomanPSMT" w:hAnsi="TimesNewRomanPSMT" w:cs="TimesNewRomanPSMT"/>
                <w:sz w:val="16"/>
                <w:szCs w:val="16"/>
              </w:rPr>
              <w:t>Construction Plan Review</w:t>
            </w:r>
          </w:p>
        </w:tc>
        <w:tc>
          <w:tcPr>
            <w:tcW w:w="1954" w:type="dxa"/>
          </w:tcPr>
          <w:p w:rsidR="006F5B26" w:rsidRPr="003F792A" w:rsidRDefault="006F5B26" w:rsidP="003F792A">
            <w:pPr>
              <w:rPr>
                <w:rFonts w:ascii="Times New Roman" w:hAnsi="Times New Roman" w:cs="Times New Roman"/>
                <w:sz w:val="16"/>
                <w:szCs w:val="16"/>
              </w:rPr>
            </w:pPr>
            <w:r w:rsidRPr="003F792A">
              <w:rPr>
                <w:rFonts w:ascii="Times New Roman" w:hAnsi="Times New Roman" w:cs="Times New Roman"/>
                <w:sz w:val="16"/>
                <w:szCs w:val="16"/>
              </w:rPr>
              <w:t>Review site plans and construction</w:t>
            </w:r>
            <w:r>
              <w:rPr>
                <w:rFonts w:ascii="Times New Roman" w:hAnsi="Times New Roman" w:cs="Times New Roman"/>
                <w:sz w:val="16"/>
                <w:szCs w:val="16"/>
              </w:rPr>
              <w:t xml:space="preserve"> </w:t>
            </w:r>
            <w:r w:rsidRPr="003F792A">
              <w:rPr>
                <w:rFonts w:ascii="Times New Roman" w:hAnsi="Times New Roman" w:cs="Times New Roman"/>
                <w:sz w:val="16"/>
                <w:szCs w:val="16"/>
              </w:rPr>
              <w:t>plans for all new development and</w:t>
            </w:r>
          </w:p>
          <w:p w:rsidR="006F5B26" w:rsidRPr="002759A6" w:rsidRDefault="006F5B26" w:rsidP="003F792A">
            <w:pPr>
              <w:rPr>
                <w:rFonts w:ascii="Times New Roman" w:hAnsi="Times New Roman" w:cs="Times New Roman"/>
                <w:sz w:val="16"/>
                <w:szCs w:val="16"/>
              </w:rPr>
            </w:pPr>
            <w:r w:rsidRPr="003F792A">
              <w:rPr>
                <w:rFonts w:ascii="Times New Roman" w:hAnsi="Times New Roman" w:cs="Times New Roman"/>
                <w:sz w:val="16"/>
                <w:szCs w:val="16"/>
              </w:rPr>
              <w:t>redevelopment and for capital</w:t>
            </w:r>
            <w:r>
              <w:rPr>
                <w:rFonts w:ascii="Times New Roman" w:hAnsi="Times New Roman" w:cs="Times New Roman"/>
                <w:sz w:val="16"/>
                <w:szCs w:val="16"/>
              </w:rPr>
              <w:t xml:space="preserve"> </w:t>
            </w:r>
            <w:r w:rsidRPr="003F792A">
              <w:rPr>
                <w:rFonts w:ascii="Times New Roman" w:hAnsi="Times New Roman" w:cs="Times New Roman"/>
                <w:sz w:val="16"/>
                <w:szCs w:val="16"/>
              </w:rPr>
              <w:t>construction.</w:t>
            </w:r>
          </w:p>
        </w:tc>
        <w:tc>
          <w:tcPr>
            <w:tcW w:w="2926" w:type="dxa"/>
          </w:tcPr>
          <w:p w:rsidR="006F5B26" w:rsidRPr="002759A6" w:rsidRDefault="00DC65AB" w:rsidP="003B176E">
            <w:pPr>
              <w:rPr>
                <w:rFonts w:ascii="Times New Roman" w:hAnsi="Times New Roman" w:cs="Times New Roman"/>
                <w:sz w:val="16"/>
                <w:szCs w:val="16"/>
              </w:rPr>
            </w:pPr>
            <w:r>
              <w:rPr>
                <w:rFonts w:ascii="Times New Roman" w:hAnsi="Times New Roman" w:cs="Times New Roman"/>
                <w:sz w:val="16"/>
                <w:szCs w:val="16"/>
              </w:rPr>
              <w:t>Develop SOP for review of new project compliance with SWMP requirements.</w:t>
            </w:r>
          </w:p>
        </w:tc>
        <w:tc>
          <w:tcPr>
            <w:tcW w:w="1924" w:type="dxa"/>
            <w:shd w:val="clear" w:color="auto" w:fill="FFFFFF" w:themeFill="background1"/>
          </w:tcPr>
          <w:p w:rsidR="006F5B26" w:rsidRPr="002759A6" w:rsidRDefault="00DC65AB" w:rsidP="00DC65AB">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6F5B26" w:rsidRPr="002759A6" w:rsidRDefault="006F5B26" w:rsidP="00B74092">
            <w:pPr>
              <w:rPr>
                <w:rFonts w:ascii="Times New Roman" w:hAnsi="Times New Roman" w:cs="Times New Roman"/>
                <w:sz w:val="16"/>
                <w:szCs w:val="16"/>
              </w:rPr>
            </w:pPr>
            <w:r>
              <w:rPr>
                <w:rFonts w:ascii="Times New Roman" w:hAnsi="Times New Roman" w:cs="Times New Roman"/>
                <w:sz w:val="16"/>
                <w:szCs w:val="16"/>
              </w:rPr>
              <w:t>EHS, FMC</w:t>
            </w:r>
            <w:r w:rsidR="00DC65AB">
              <w:rPr>
                <w:rFonts w:ascii="Times New Roman" w:hAnsi="Times New Roman" w:cs="Times New Roman"/>
                <w:sz w:val="16"/>
                <w:szCs w:val="16"/>
              </w:rPr>
              <w:t>, UH Systems</w:t>
            </w:r>
          </w:p>
        </w:tc>
      </w:tr>
      <w:tr w:rsidR="006F5B26" w:rsidRPr="002759A6" w:rsidTr="00CA44A7">
        <w:tc>
          <w:tcPr>
            <w:tcW w:w="554"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3.04</w:t>
            </w:r>
          </w:p>
        </w:tc>
        <w:tc>
          <w:tcPr>
            <w:tcW w:w="1931" w:type="dxa"/>
          </w:tcPr>
          <w:p w:rsidR="006F5B26" w:rsidRPr="003F792A" w:rsidRDefault="006F5B26" w:rsidP="003F792A">
            <w:pPr>
              <w:rPr>
                <w:rFonts w:ascii="Times New Roman" w:hAnsi="Times New Roman" w:cs="Times New Roman"/>
                <w:sz w:val="16"/>
                <w:szCs w:val="16"/>
              </w:rPr>
            </w:pPr>
            <w:r w:rsidRPr="003F792A">
              <w:rPr>
                <w:rFonts w:ascii="Times New Roman" w:hAnsi="Times New Roman" w:cs="Times New Roman"/>
                <w:sz w:val="16"/>
                <w:szCs w:val="16"/>
              </w:rPr>
              <w:t>Drainage and Water Quality Criteria</w:t>
            </w:r>
          </w:p>
          <w:p w:rsidR="006F5B26" w:rsidRPr="002759A6" w:rsidRDefault="006F5B26" w:rsidP="003F792A">
            <w:pPr>
              <w:rPr>
                <w:rFonts w:ascii="Times New Roman" w:hAnsi="Times New Roman" w:cs="Times New Roman"/>
                <w:sz w:val="16"/>
                <w:szCs w:val="16"/>
              </w:rPr>
            </w:pPr>
            <w:r w:rsidRPr="003F792A">
              <w:rPr>
                <w:rFonts w:ascii="Times New Roman" w:hAnsi="Times New Roman" w:cs="Times New Roman"/>
                <w:sz w:val="16"/>
                <w:szCs w:val="16"/>
              </w:rPr>
              <w:t>Review</w:t>
            </w:r>
          </w:p>
        </w:tc>
        <w:tc>
          <w:tcPr>
            <w:tcW w:w="1954" w:type="dxa"/>
          </w:tcPr>
          <w:p w:rsidR="006F5B26" w:rsidRPr="002759A6" w:rsidRDefault="006F5B26" w:rsidP="00B74092">
            <w:pPr>
              <w:rPr>
                <w:rFonts w:ascii="Times New Roman" w:hAnsi="Times New Roman" w:cs="Times New Roman"/>
                <w:sz w:val="16"/>
                <w:szCs w:val="16"/>
              </w:rPr>
            </w:pPr>
            <w:r w:rsidRPr="003F792A">
              <w:rPr>
                <w:rFonts w:ascii="Times New Roman" w:hAnsi="Times New Roman" w:cs="Times New Roman"/>
                <w:sz w:val="16"/>
                <w:szCs w:val="16"/>
              </w:rPr>
              <w:t xml:space="preserve">Review the </w:t>
            </w:r>
            <w:r>
              <w:rPr>
                <w:rFonts w:ascii="Times New Roman" w:hAnsi="Times New Roman" w:cs="Times New Roman"/>
                <w:sz w:val="16"/>
                <w:szCs w:val="16"/>
              </w:rPr>
              <w:t>university</w:t>
            </w:r>
            <w:r w:rsidRPr="003F792A">
              <w:rPr>
                <w:rFonts w:ascii="Times New Roman" w:hAnsi="Times New Roman" w:cs="Times New Roman"/>
                <w:sz w:val="16"/>
                <w:szCs w:val="16"/>
              </w:rPr>
              <w:t>'s drainage and water</w:t>
            </w:r>
            <w:r>
              <w:rPr>
                <w:rFonts w:ascii="Times New Roman" w:hAnsi="Times New Roman" w:cs="Times New Roman"/>
                <w:sz w:val="16"/>
                <w:szCs w:val="16"/>
              </w:rPr>
              <w:t xml:space="preserve"> </w:t>
            </w:r>
            <w:r w:rsidRPr="003F792A">
              <w:rPr>
                <w:rFonts w:ascii="Times New Roman" w:hAnsi="Times New Roman" w:cs="Times New Roman"/>
                <w:sz w:val="16"/>
                <w:szCs w:val="16"/>
              </w:rPr>
              <w:t xml:space="preserve">quality design criteria for </w:t>
            </w:r>
            <w:r>
              <w:rPr>
                <w:rFonts w:ascii="Times New Roman" w:hAnsi="Times New Roman" w:cs="Times New Roman"/>
                <w:sz w:val="16"/>
                <w:szCs w:val="16"/>
              </w:rPr>
              <w:t>c</w:t>
            </w:r>
            <w:r w:rsidRPr="003F792A">
              <w:rPr>
                <w:rFonts w:ascii="Times New Roman" w:hAnsi="Times New Roman" w:cs="Times New Roman"/>
                <w:sz w:val="16"/>
                <w:szCs w:val="16"/>
              </w:rPr>
              <w:t>onsistency</w:t>
            </w:r>
            <w:r>
              <w:rPr>
                <w:rFonts w:ascii="Times New Roman" w:hAnsi="Times New Roman" w:cs="Times New Roman"/>
                <w:sz w:val="16"/>
                <w:szCs w:val="16"/>
              </w:rPr>
              <w:t xml:space="preserve"> </w:t>
            </w:r>
            <w:r w:rsidRPr="003F792A">
              <w:rPr>
                <w:rFonts w:ascii="Times New Roman" w:hAnsi="Times New Roman" w:cs="Times New Roman"/>
                <w:sz w:val="16"/>
                <w:szCs w:val="16"/>
              </w:rPr>
              <w:t xml:space="preserve">and compliance with </w:t>
            </w:r>
            <w:r>
              <w:rPr>
                <w:rFonts w:ascii="Times New Roman" w:hAnsi="Times New Roman" w:cs="Times New Roman"/>
                <w:sz w:val="16"/>
                <w:szCs w:val="16"/>
              </w:rPr>
              <w:t>universit</w:t>
            </w:r>
            <w:r w:rsidRPr="003F792A">
              <w:rPr>
                <w:rFonts w:ascii="Times New Roman" w:hAnsi="Times New Roman" w:cs="Times New Roman"/>
                <w:sz w:val="16"/>
                <w:szCs w:val="16"/>
              </w:rPr>
              <w:t>y goals and</w:t>
            </w:r>
            <w:r>
              <w:rPr>
                <w:rFonts w:ascii="Times New Roman" w:hAnsi="Times New Roman" w:cs="Times New Roman"/>
                <w:sz w:val="16"/>
                <w:szCs w:val="16"/>
              </w:rPr>
              <w:t xml:space="preserve"> </w:t>
            </w:r>
            <w:r w:rsidRPr="003F792A">
              <w:rPr>
                <w:rFonts w:ascii="Times New Roman" w:hAnsi="Times New Roman" w:cs="Times New Roman"/>
                <w:sz w:val="16"/>
                <w:szCs w:val="16"/>
              </w:rPr>
              <w:t>objectives and state and federal</w:t>
            </w:r>
            <w:r>
              <w:rPr>
                <w:rFonts w:ascii="Times New Roman" w:hAnsi="Times New Roman" w:cs="Times New Roman"/>
                <w:sz w:val="16"/>
                <w:szCs w:val="16"/>
              </w:rPr>
              <w:t xml:space="preserve"> </w:t>
            </w:r>
            <w:r w:rsidRPr="003F792A">
              <w:rPr>
                <w:rFonts w:ascii="Times New Roman" w:hAnsi="Times New Roman" w:cs="Times New Roman"/>
                <w:sz w:val="16"/>
                <w:szCs w:val="16"/>
              </w:rPr>
              <w:t>mandates.</w:t>
            </w:r>
          </w:p>
        </w:tc>
        <w:tc>
          <w:tcPr>
            <w:tcW w:w="2926" w:type="dxa"/>
          </w:tcPr>
          <w:p w:rsidR="006F5B26" w:rsidRPr="002759A6" w:rsidRDefault="006F5B26" w:rsidP="00B74092">
            <w:pPr>
              <w:rPr>
                <w:rFonts w:ascii="Times New Roman" w:hAnsi="Times New Roman" w:cs="Times New Roman"/>
                <w:sz w:val="16"/>
                <w:szCs w:val="16"/>
              </w:rPr>
            </w:pPr>
            <w:r w:rsidRPr="003F792A">
              <w:rPr>
                <w:rFonts w:ascii="Times New Roman" w:hAnsi="Times New Roman" w:cs="Times New Roman"/>
                <w:sz w:val="16"/>
                <w:szCs w:val="16"/>
              </w:rPr>
              <w:t>Update the drainage design and water quality</w:t>
            </w:r>
            <w:r>
              <w:rPr>
                <w:rFonts w:ascii="Times New Roman" w:hAnsi="Times New Roman" w:cs="Times New Roman"/>
                <w:sz w:val="16"/>
                <w:szCs w:val="16"/>
              </w:rPr>
              <w:t xml:space="preserve"> </w:t>
            </w:r>
            <w:r w:rsidRPr="003F792A">
              <w:rPr>
                <w:rFonts w:ascii="Times New Roman" w:hAnsi="Times New Roman" w:cs="Times New Roman"/>
                <w:sz w:val="16"/>
                <w:szCs w:val="16"/>
              </w:rPr>
              <w:t xml:space="preserve">criteria in response to the </w:t>
            </w:r>
            <w:r>
              <w:rPr>
                <w:rFonts w:ascii="Times New Roman" w:hAnsi="Times New Roman" w:cs="Times New Roman"/>
                <w:sz w:val="16"/>
                <w:szCs w:val="16"/>
              </w:rPr>
              <w:t>univers</w:t>
            </w:r>
            <w:r w:rsidRPr="003F792A">
              <w:rPr>
                <w:rFonts w:ascii="Times New Roman" w:hAnsi="Times New Roman" w:cs="Times New Roman"/>
                <w:sz w:val="16"/>
                <w:szCs w:val="16"/>
              </w:rPr>
              <w:t>ity’s comprehensive</w:t>
            </w:r>
            <w:r>
              <w:rPr>
                <w:rFonts w:ascii="Times New Roman" w:hAnsi="Times New Roman" w:cs="Times New Roman"/>
                <w:sz w:val="16"/>
                <w:szCs w:val="16"/>
              </w:rPr>
              <w:t xml:space="preserve"> </w:t>
            </w:r>
            <w:r w:rsidRPr="003F792A">
              <w:rPr>
                <w:rFonts w:ascii="Times New Roman" w:hAnsi="Times New Roman" w:cs="Times New Roman"/>
                <w:sz w:val="16"/>
                <w:szCs w:val="16"/>
              </w:rPr>
              <w:t>planning process, and state and federal</w:t>
            </w:r>
            <w:r>
              <w:rPr>
                <w:rFonts w:ascii="Times New Roman" w:hAnsi="Times New Roman" w:cs="Times New Roman"/>
                <w:sz w:val="16"/>
                <w:szCs w:val="16"/>
              </w:rPr>
              <w:t xml:space="preserve"> </w:t>
            </w:r>
            <w:r w:rsidRPr="003F792A">
              <w:rPr>
                <w:rFonts w:ascii="Times New Roman" w:hAnsi="Times New Roman" w:cs="Times New Roman"/>
                <w:sz w:val="16"/>
                <w:szCs w:val="16"/>
              </w:rPr>
              <w:t>mandates.</w:t>
            </w:r>
          </w:p>
        </w:tc>
        <w:tc>
          <w:tcPr>
            <w:tcW w:w="1924" w:type="dxa"/>
          </w:tcPr>
          <w:p w:rsidR="006F5B26" w:rsidRPr="002759A6" w:rsidRDefault="00DC65AB" w:rsidP="00DC65AB">
            <w:pPr>
              <w:jc w:val="center"/>
              <w:rPr>
                <w:rFonts w:ascii="Times New Roman" w:hAnsi="Times New Roman" w:cs="Times New Roman"/>
                <w:sz w:val="16"/>
                <w:szCs w:val="16"/>
              </w:rPr>
            </w:pPr>
            <w:r>
              <w:rPr>
                <w:rFonts w:ascii="Times New Roman" w:hAnsi="Times New Roman" w:cs="Times New Roman"/>
                <w:sz w:val="16"/>
                <w:szCs w:val="16"/>
              </w:rPr>
              <w:t>12/24</w:t>
            </w:r>
          </w:p>
        </w:tc>
        <w:tc>
          <w:tcPr>
            <w:tcW w:w="1871" w:type="dxa"/>
          </w:tcPr>
          <w:p w:rsidR="006F5B26" w:rsidRPr="002759A6" w:rsidRDefault="006F5B26" w:rsidP="00137EC2">
            <w:pPr>
              <w:rPr>
                <w:rFonts w:ascii="Times New Roman" w:hAnsi="Times New Roman" w:cs="Times New Roman"/>
                <w:sz w:val="16"/>
                <w:szCs w:val="16"/>
              </w:rPr>
            </w:pPr>
            <w:r>
              <w:rPr>
                <w:rFonts w:ascii="Times New Roman" w:hAnsi="Times New Roman" w:cs="Times New Roman"/>
                <w:sz w:val="16"/>
                <w:szCs w:val="16"/>
              </w:rPr>
              <w:t>FMC, EHS</w:t>
            </w:r>
          </w:p>
        </w:tc>
      </w:tr>
      <w:tr w:rsidR="00DC65AB" w:rsidRPr="002759A6" w:rsidTr="00CA44A7">
        <w:trPr>
          <w:trHeight w:val="209"/>
        </w:trPr>
        <w:tc>
          <w:tcPr>
            <w:tcW w:w="554" w:type="dxa"/>
            <w:vMerge w:val="restart"/>
          </w:tcPr>
          <w:p w:rsidR="00DC65AB" w:rsidRPr="002759A6" w:rsidRDefault="00DC65AB" w:rsidP="00137EC2">
            <w:pPr>
              <w:rPr>
                <w:rFonts w:ascii="Times New Roman" w:hAnsi="Times New Roman" w:cs="Times New Roman"/>
                <w:sz w:val="16"/>
                <w:szCs w:val="16"/>
              </w:rPr>
            </w:pPr>
            <w:r>
              <w:rPr>
                <w:rFonts w:ascii="Times New Roman" w:hAnsi="Times New Roman" w:cs="Times New Roman"/>
                <w:sz w:val="16"/>
                <w:szCs w:val="16"/>
              </w:rPr>
              <w:t>3.05</w:t>
            </w:r>
          </w:p>
        </w:tc>
        <w:tc>
          <w:tcPr>
            <w:tcW w:w="1931" w:type="dxa"/>
            <w:vMerge w:val="restart"/>
          </w:tcPr>
          <w:p w:rsidR="00DC65AB" w:rsidRPr="002759A6" w:rsidRDefault="00DC65AB" w:rsidP="003F792A">
            <w:pPr>
              <w:rPr>
                <w:rFonts w:ascii="Times New Roman" w:hAnsi="Times New Roman" w:cs="Times New Roman"/>
                <w:sz w:val="16"/>
                <w:szCs w:val="16"/>
              </w:rPr>
            </w:pPr>
            <w:r w:rsidRPr="003F792A">
              <w:rPr>
                <w:rFonts w:ascii="Times New Roman" w:hAnsi="Times New Roman" w:cs="Times New Roman"/>
                <w:sz w:val="16"/>
                <w:szCs w:val="16"/>
              </w:rPr>
              <w:t>Construction Site Compliance</w:t>
            </w:r>
            <w:r>
              <w:rPr>
                <w:rFonts w:ascii="Times New Roman" w:hAnsi="Times New Roman" w:cs="Times New Roman"/>
                <w:sz w:val="16"/>
                <w:szCs w:val="16"/>
              </w:rPr>
              <w:t xml:space="preserve"> </w:t>
            </w:r>
            <w:r w:rsidRPr="003F792A">
              <w:rPr>
                <w:rFonts w:ascii="Times New Roman" w:hAnsi="Times New Roman" w:cs="Times New Roman"/>
                <w:sz w:val="16"/>
                <w:szCs w:val="16"/>
              </w:rPr>
              <w:t>Monitoring</w:t>
            </w:r>
          </w:p>
        </w:tc>
        <w:tc>
          <w:tcPr>
            <w:tcW w:w="1954" w:type="dxa"/>
            <w:vMerge w:val="restart"/>
          </w:tcPr>
          <w:p w:rsidR="00DC65AB" w:rsidRPr="002759A6" w:rsidRDefault="00DC65AB" w:rsidP="003F792A">
            <w:pPr>
              <w:rPr>
                <w:rFonts w:ascii="Times New Roman" w:hAnsi="Times New Roman" w:cs="Times New Roman"/>
                <w:sz w:val="16"/>
                <w:szCs w:val="16"/>
              </w:rPr>
            </w:pPr>
            <w:r w:rsidRPr="002062AA">
              <w:rPr>
                <w:rFonts w:ascii="Times New Roman" w:hAnsi="Times New Roman" w:cs="Times New Roman"/>
                <w:sz w:val="16"/>
                <w:szCs w:val="16"/>
              </w:rPr>
              <w:t>The university will institute a program of construction site inspection and enforcement of the use and maintenance of construction site BMPs.</w:t>
            </w:r>
          </w:p>
        </w:tc>
        <w:tc>
          <w:tcPr>
            <w:tcW w:w="2926" w:type="dxa"/>
          </w:tcPr>
          <w:p w:rsidR="00DC65AB" w:rsidRPr="002759A6" w:rsidRDefault="00DC65AB" w:rsidP="003F792A">
            <w:pPr>
              <w:rPr>
                <w:rFonts w:ascii="Times New Roman" w:hAnsi="Times New Roman" w:cs="Times New Roman"/>
                <w:sz w:val="16"/>
                <w:szCs w:val="16"/>
              </w:rPr>
            </w:pPr>
            <w:r w:rsidRPr="002062AA">
              <w:rPr>
                <w:rFonts w:ascii="Times New Roman" w:hAnsi="Times New Roman" w:cs="Times New Roman"/>
                <w:sz w:val="16"/>
                <w:szCs w:val="16"/>
              </w:rPr>
              <w:t>Develop a program to inspect construction sites for erosion and sedimentation control BMPs.</w:t>
            </w:r>
          </w:p>
        </w:tc>
        <w:tc>
          <w:tcPr>
            <w:tcW w:w="1924" w:type="dxa"/>
          </w:tcPr>
          <w:p w:rsidR="00DC65AB" w:rsidRPr="002759A6" w:rsidRDefault="003A5780" w:rsidP="003A57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DC65AB" w:rsidRPr="002759A6" w:rsidRDefault="00DC65AB" w:rsidP="00137EC2">
            <w:pPr>
              <w:rPr>
                <w:rFonts w:ascii="Times New Roman" w:hAnsi="Times New Roman" w:cs="Times New Roman"/>
                <w:sz w:val="16"/>
                <w:szCs w:val="16"/>
              </w:rPr>
            </w:pPr>
            <w:r>
              <w:rPr>
                <w:rFonts w:ascii="Times New Roman" w:hAnsi="Times New Roman" w:cs="Times New Roman"/>
                <w:sz w:val="16"/>
                <w:szCs w:val="16"/>
              </w:rPr>
              <w:t>EHS, FMC</w:t>
            </w:r>
          </w:p>
        </w:tc>
      </w:tr>
      <w:tr w:rsidR="00DC65AB" w:rsidRPr="002759A6" w:rsidTr="00CA44A7">
        <w:trPr>
          <w:trHeight w:val="209"/>
        </w:trPr>
        <w:tc>
          <w:tcPr>
            <w:tcW w:w="554" w:type="dxa"/>
            <w:vMerge/>
          </w:tcPr>
          <w:p w:rsidR="00DC65AB" w:rsidRDefault="00DC65AB" w:rsidP="00137EC2">
            <w:pPr>
              <w:rPr>
                <w:rFonts w:ascii="Times New Roman" w:hAnsi="Times New Roman" w:cs="Times New Roman"/>
                <w:sz w:val="16"/>
                <w:szCs w:val="16"/>
              </w:rPr>
            </w:pPr>
          </w:p>
        </w:tc>
        <w:tc>
          <w:tcPr>
            <w:tcW w:w="1931" w:type="dxa"/>
            <w:vMerge/>
          </w:tcPr>
          <w:p w:rsidR="00DC65AB" w:rsidRPr="003F792A" w:rsidRDefault="00DC65AB" w:rsidP="003F792A">
            <w:pPr>
              <w:rPr>
                <w:rFonts w:ascii="Times New Roman" w:hAnsi="Times New Roman" w:cs="Times New Roman"/>
                <w:sz w:val="16"/>
                <w:szCs w:val="16"/>
              </w:rPr>
            </w:pPr>
          </w:p>
        </w:tc>
        <w:tc>
          <w:tcPr>
            <w:tcW w:w="1954" w:type="dxa"/>
            <w:vMerge/>
          </w:tcPr>
          <w:p w:rsidR="00DC65AB" w:rsidRPr="003F792A" w:rsidRDefault="00DC65AB" w:rsidP="003F792A">
            <w:pPr>
              <w:rPr>
                <w:rFonts w:ascii="Times New Roman" w:hAnsi="Times New Roman" w:cs="Times New Roman"/>
                <w:sz w:val="16"/>
                <w:szCs w:val="16"/>
              </w:rPr>
            </w:pPr>
          </w:p>
        </w:tc>
        <w:tc>
          <w:tcPr>
            <w:tcW w:w="2926" w:type="dxa"/>
          </w:tcPr>
          <w:p w:rsidR="00DC65AB" w:rsidRPr="002062AA" w:rsidRDefault="00DC65AB" w:rsidP="003F792A">
            <w:pPr>
              <w:rPr>
                <w:rFonts w:ascii="Times New Roman" w:hAnsi="Times New Roman" w:cs="Times New Roman"/>
                <w:sz w:val="16"/>
                <w:szCs w:val="16"/>
              </w:rPr>
            </w:pPr>
            <w:r>
              <w:rPr>
                <w:rFonts w:ascii="Times New Roman" w:hAnsi="Times New Roman" w:cs="Times New Roman"/>
                <w:sz w:val="16"/>
                <w:szCs w:val="16"/>
              </w:rPr>
              <w:t>Inspect 100% of sites and enforce compliance.</w:t>
            </w:r>
          </w:p>
        </w:tc>
        <w:tc>
          <w:tcPr>
            <w:tcW w:w="1924" w:type="dxa"/>
          </w:tcPr>
          <w:p w:rsidR="00DC65AB" w:rsidRPr="002759A6" w:rsidRDefault="003A5780" w:rsidP="003A5780">
            <w:pPr>
              <w:jc w:val="center"/>
              <w:rPr>
                <w:rFonts w:ascii="Times New Roman" w:hAnsi="Times New Roman" w:cs="Times New Roman"/>
                <w:sz w:val="16"/>
                <w:szCs w:val="16"/>
              </w:rPr>
            </w:pPr>
            <w:r>
              <w:rPr>
                <w:rFonts w:ascii="Times New Roman" w:hAnsi="Times New Roman" w:cs="Times New Roman"/>
                <w:sz w:val="16"/>
                <w:szCs w:val="16"/>
              </w:rPr>
              <w:t>12/24, 12/25</w:t>
            </w:r>
          </w:p>
        </w:tc>
        <w:tc>
          <w:tcPr>
            <w:tcW w:w="1871" w:type="dxa"/>
          </w:tcPr>
          <w:p w:rsidR="00DC65AB" w:rsidRDefault="00DC65AB" w:rsidP="00137EC2">
            <w:pPr>
              <w:rPr>
                <w:rFonts w:ascii="Times New Roman" w:hAnsi="Times New Roman" w:cs="Times New Roman"/>
                <w:sz w:val="16"/>
                <w:szCs w:val="16"/>
              </w:rPr>
            </w:pPr>
            <w:r>
              <w:rPr>
                <w:rFonts w:ascii="Times New Roman" w:hAnsi="Times New Roman" w:cs="Times New Roman"/>
                <w:sz w:val="16"/>
                <w:szCs w:val="16"/>
              </w:rPr>
              <w:t>EHS, FMC</w:t>
            </w:r>
          </w:p>
        </w:tc>
      </w:tr>
      <w:tr w:rsidR="00DC65AB" w:rsidRPr="002759A6" w:rsidTr="00CA44A7">
        <w:trPr>
          <w:trHeight w:val="41"/>
        </w:trPr>
        <w:tc>
          <w:tcPr>
            <w:tcW w:w="554" w:type="dxa"/>
            <w:vMerge w:val="restart"/>
          </w:tcPr>
          <w:p w:rsidR="00DC65AB" w:rsidRPr="002759A6" w:rsidRDefault="00DC65AB" w:rsidP="00137EC2">
            <w:pPr>
              <w:rPr>
                <w:rFonts w:ascii="Times New Roman" w:hAnsi="Times New Roman" w:cs="Times New Roman"/>
                <w:sz w:val="16"/>
                <w:szCs w:val="16"/>
              </w:rPr>
            </w:pPr>
            <w:r>
              <w:rPr>
                <w:rFonts w:ascii="Times New Roman" w:hAnsi="Times New Roman" w:cs="Times New Roman"/>
                <w:sz w:val="16"/>
                <w:szCs w:val="16"/>
              </w:rPr>
              <w:t>3.06</w:t>
            </w:r>
          </w:p>
        </w:tc>
        <w:tc>
          <w:tcPr>
            <w:tcW w:w="1931" w:type="dxa"/>
            <w:vMerge w:val="restart"/>
          </w:tcPr>
          <w:p w:rsidR="00DC65AB" w:rsidRPr="002759A6" w:rsidRDefault="00DC65AB" w:rsidP="00137EC2">
            <w:pPr>
              <w:rPr>
                <w:rFonts w:ascii="Times New Roman" w:hAnsi="Times New Roman" w:cs="Times New Roman"/>
                <w:sz w:val="16"/>
                <w:szCs w:val="16"/>
              </w:rPr>
            </w:pPr>
            <w:r w:rsidRPr="003F792A">
              <w:rPr>
                <w:rFonts w:ascii="Times New Roman" w:hAnsi="Times New Roman" w:cs="Times New Roman"/>
                <w:sz w:val="16"/>
                <w:szCs w:val="16"/>
              </w:rPr>
              <w:t>Training</w:t>
            </w:r>
          </w:p>
        </w:tc>
        <w:tc>
          <w:tcPr>
            <w:tcW w:w="1954" w:type="dxa"/>
            <w:vMerge w:val="restart"/>
          </w:tcPr>
          <w:p w:rsidR="00DC65AB" w:rsidRPr="003F792A" w:rsidRDefault="00DC65AB" w:rsidP="003F792A">
            <w:pPr>
              <w:rPr>
                <w:rFonts w:ascii="Times New Roman" w:hAnsi="Times New Roman" w:cs="Times New Roman"/>
                <w:sz w:val="16"/>
                <w:szCs w:val="16"/>
              </w:rPr>
            </w:pPr>
            <w:r w:rsidRPr="003F792A">
              <w:rPr>
                <w:rFonts w:ascii="Times New Roman" w:hAnsi="Times New Roman" w:cs="Times New Roman"/>
                <w:sz w:val="16"/>
                <w:szCs w:val="16"/>
              </w:rPr>
              <w:t xml:space="preserve">Train </w:t>
            </w:r>
            <w:r>
              <w:rPr>
                <w:rFonts w:ascii="Times New Roman" w:hAnsi="Times New Roman" w:cs="Times New Roman"/>
                <w:sz w:val="16"/>
                <w:szCs w:val="16"/>
              </w:rPr>
              <w:t>univers</w:t>
            </w:r>
            <w:r w:rsidRPr="003F792A">
              <w:rPr>
                <w:rFonts w:ascii="Times New Roman" w:hAnsi="Times New Roman" w:cs="Times New Roman"/>
                <w:sz w:val="16"/>
                <w:szCs w:val="16"/>
              </w:rPr>
              <w:t>ity personnel on the installation and</w:t>
            </w:r>
          </w:p>
          <w:p w:rsidR="00DC65AB" w:rsidRPr="002759A6" w:rsidRDefault="00DC65AB" w:rsidP="002062AA">
            <w:pPr>
              <w:rPr>
                <w:rFonts w:ascii="Times New Roman" w:hAnsi="Times New Roman" w:cs="Times New Roman"/>
                <w:sz w:val="16"/>
                <w:szCs w:val="16"/>
              </w:rPr>
            </w:pPr>
            <w:r w:rsidRPr="003F792A">
              <w:rPr>
                <w:rFonts w:ascii="Times New Roman" w:hAnsi="Times New Roman" w:cs="Times New Roman"/>
                <w:sz w:val="16"/>
                <w:szCs w:val="16"/>
              </w:rPr>
              <w:t>maintenance of temporary erosion</w:t>
            </w:r>
            <w:r>
              <w:rPr>
                <w:rFonts w:ascii="Times New Roman" w:hAnsi="Times New Roman" w:cs="Times New Roman"/>
                <w:sz w:val="16"/>
                <w:szCs w:val="16"/>
              </w:rPr>
              <w:t xml:space="preserve"> </w:t>
            </w:r>
            <w:r w:rsidRPr="003F792A">
              <w:rPr>
                <w:rFonts w:ascii="Times New Roman" w:hAnsi="Times New Roman" w:cs="Times New Roman"/>
                <w:sz w:val="16"/>
                <w:szCs w:val="16"/>
              </w:rPr>
              <w:t xml:space="preserve">control BMPs at </w:t>
            </w:r>
            <w:r>
              <w:rPr>
                <w:rFonts w:ascii="Times New Roman" w:hAnsi="Times New Roman" w:cs="Times New Roman"/>
                <w:sz w:val="16"/>
                <w:szCs w:val="16"/>
              </w:rPr>
              <w:t>construction</w:t>
            </w:r>
            <w:r w:rsidRPr="003F792A">
              <w:rPr>
                <w:rFonts w:ascii="Times New Roman" w:hAnsi="Times New Roman" w:cs="Times New Roman"/>
                <w:sz w:val="16"/>
                <w:szCs w:val="16"/>
              </w:rPr>
              <w:t>.</w:t>
            </w:r>
          </w:p>
        </w:tc>
        <w:tc>
          <w:tcPr>
            <w:tcW w:w="2926" w:type="dxa"/>
          </w:tcPr>
          <w:p w:rsidR="00DC65AB" w:rsidRPr="002759A6" w:rsidRDefault="00DC65AB" w:rsidP="003F792A">
            <w:pPr>
              <w:rPr>
                <w:rFonts w:ascii="Times New Roman" w:hAnsi="Times New Roman" w:cs="Times New Roman"/>
                <w:sz w:val="16"/>
                <w:szCs w:val="16"/>
              </w:rPr>
            </w:pPr>
            <w:r w:rsidRPr="003F792A">
              <w:rPr>
                <w:rFonts w:ascii="Times New Roman" w:hAnsi="Times New Roman" w:cs="Times New Roman"/>
                <w:sz w:val="16"/>
                <w:szCs w:val="16"/>
              </w:rPr>
              <w:t>Develop a training program, including materials</w:t>
            </w:r>
            <w:r>
              <w:rPr>
                <w:rFonts w:ascii="Times New Roman" w:hAnsi="Times New Roman" w:cs="Times New Roman"/>
                <w:sz w:val="16"/>
                <w:szCs w:val="16"/>
              </w:rPr>
              <w:t xml:space="preserve"> </w:t>
            </w:r>
            <w:r w:rsidRPr="003F792A">
              <w:rPr>
                <w:rFonts w:ascii="Times New Roman" w:hAnsi="Times New Roman" w:cs="Times New Roman"/>
                <w:sz w:val="16"/>
                <w:szCs w:val="16"/>
              </w:rPr>
              <w:t>and internal reporting forms and procedures</w:t>
            </w:r>
          </w:p>
        </w:tc>
        <w:tc>
          <w:tcPr>
            <w:tcW w:w="1924" w:type="dxa"/>
          </w:tcPr>
          <w:p w:rsidR="00DC65AB" w:rsidRPr="002759A6" w:rsidRDefault="003A5780" w:rsidP="003A57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DC65AB" w:rsidRPr="002759A6" w:rsidRDefault="00DC65AB" w:rsidP="003F792A">
            <w:pPr>
              <w:rPr>
                <w:rFonts w:ascii="Times New Roman" w:hAnsi="Times New Roman" w:cs="Times New Roman"/>
                <w:sz w:val="16"/>
                <w:szCs w:val="16"/>
              </w:rPr>
            </w:pPr>
            <w:r>
              <w:rPr>
                <w:rFonts w:ascii="Times New Roman" w:hAnsi="Times New Roman" w:cs="Times New Roman"/>
                <w:sz w:val="16"/>
                <w:szCs w:val="16"/>
              </w:rPr>
              <w:t xml:space="preserve">EHS </w:t>
            </w:r>
          </w:p>
        </w:tc>
      </w:tr>
      <w:tr w:rsidR="00DC65AB" w:rsidRPr="002759A6" w:rsidTr="00CA44A7">
        <w:trPr>
          <w:trHeight w:val="378"/>
        </w:trPr>
        <w:tc>
          <w:tcPr>
            <w:tcW w:w="554" w:type="dxa"/>
            <w:vMerge/>
          </w:tcPr>
          <w:p w:rsidR="00DC65AB" w:rsidRDefault="00DC65AB" w:rsidP="00137EC2">
            <w:pPr>
              <w:rPr>
                <w:rFonts w:ascii="Times New Roman" w:hAnsi="Times New Roman" w:cs="Times New Roman"/>
                <w:sz w:val="16"/>
                <w:szCs w:val="16"/>
              </w:rPr>
            </w:pPr>
          </w:p>
        </w:tc>
        <w:tc>
          <w:tcPr>
            <w:tcW w:w="1931" w:type="dxa"/>
            <w:vMerge/>
          </w:tcPr>
          <w:p w:rsidR="00DC65AB" w:rsidRPr="00EB6B02" w:rsidRDefault="00DC65AB" w:rsidP="00137EC2">
            <w:pPr>
              <w:rPr>
                <w:rFonts w:ascii="Times New Roman" w:hAnsi="Times New Roman" w:cs="Times New Roman"/>
                <w:sz w:val="16"/>
                <w:szCs w:val="16"/>
              </w:rPr>
            </w:pPr>
          </w:p>
        </w:tc>
        <w:tc>
          <w:tcPr>
            <w:tcW w:w="1954" w:type="dxa"/>
            <w:vMerge/>
          </w:tcPr>
          <w:p w:rsidR="00DC65AB" w:rsidRPr="002759A6" w:rsidRDefault="00DC65AB" w:rsidP="00137EC2">
            <w:pPr>
              <w:rPr>
                <w:rFonts w:ascii="Times New Roman" w:hAnsi="Times New Roman" w:cs="Times New Roman"/>
                <w:sz w:val="16"/>
                <w:szCs w:val="16"/>
              </w:rPr>
            </w:pPr>
          </w:p>
        </w:tc>
        <w:tc>
          <w:tcPr>
            <w:tcW w:w="2926" w:type="dxa"/>
          </w:tcPr>
          <w:p w:rsidR="00DC65AB" w:rsidRPr="002759A6" w:rsidRDefault="00DC65AB" w:rsidP="003F792A">
            <w:pPr>
              <w:rPr>
                <w:rFonts w:ascii="Times New Roman" w:hAnsi="Times New Roman" w:cs="Times New Roman"/>
                <w:sz w:val="16"/>
                <w:szCs w:val="16"/>
              </w:rPr>
            </w:pPr>
            <w:r>
              <w:rPr>
                <w:rFonts w:ascii="Times New Roman" w:hAnsi="Times New Roman" w:cs="Times New Roman"/>
                <w:sz w:val="16"/>
                <w:szCs w:val="16"/>
              </w:rPr>
              <w:t>Train 100% of affected staff.</w:t>
            </w:r>
          </w:p>
        </w:tc>
        <w:tc>
          <w:tcPr>
            <w:tcW w:w="1924" w:type="dxa"/>
          </w:tcPr>
          <w:p w:rsidR="00DC65AB" w:rsidRPr="002759A6" w:rsidRDefault="003A5780" w:rsidP="003A57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DC65AB" w:rsidRPr="002759A6" w:rsidRDefault="00DC65AB" w:rsidP="002062AA">
            <w:pPr>
              <w:rPr>
                <w:rFonts w:ascii="Times New Roman" w:hAnsi="Times New Roman" w:cs="Times New Roman"/>
                <w:sz w:val="16"/>
                <w:szCs w:val="16"/>
              </w:rPr>
            </w:pPr>
            <w:r>
              <w:rPr>
                <w:rFonts w:ascii="Times New Roman" w:hAnsi="Times New Roman" w:cs="Times New Roman"/>
                <w:sz w:val="16"/>
                <w:szCs w:val="16"/>
              </w:rPr>
              <w:t>EHS, FMC</w:t>
            </w:r>
          </w:p>
        </w:tc>
      </w:tr>
      <w:tr w:rsidR="00DC65AB" w:rsidRPr="002759A6" w:rsidTr="00CA44A7">
        <w:tc>
          <w:tcPr>
            <w:tcW w:w="554" w:type="dxa"/>
          </w:tcPr>
          <w:p w:rsidR="00DC65AB" w:rsidRPr="002759A6" w:rsidRDefault="00DC65AB" w:rsidP="00137EC2">
            <w:pPr>
              <w:rPr>
                <w:rFonts w:ascii="Times New Roman" w:hAnsi="Times New Roman" w:cs="Times New Roman"/>
                <w:sz w:val="16"/>
                <w:szCs w:val="16"/>
              </w:rPr>
            </w:pPr>
            <w:r>
              <w:rPr>
                <w:rFonts w:ascii="Times New Roman" w:hAnsi="Times New Roman" w:cs="Times New Roman"/>
                <w:sz w:val="16"/>
                <w:szCs w:val="16"/>
              </w:rPr>
              <w:t>3.07</w:t>
            </w:r>
          </w:p>
        </w:tc>
        <w:tc>
          <w:tcPr>
            <w:tcW w:w="1931" w:type="dxa"/>
          </w:tcPr>
          <w:p w:rsidR="00DC65AB" w:rsidRPr="002759A6" w:rsidRDefault="00DC65AB" w:rsidP="00137EC2">
            <w:pPr>
              <w:rPr>
                <w:rFonts w:ascii="Times New Roman" w:hAnsi="Times New Roman" w:cs="Times New Roman"/>
                <w:sz w:val="16"/>
                <w:szCs w:val="16"/>
              </w:rPr>
            </w:pPr>
            <w:r w:rsidRPr="00134200">
              <w:rPr>
                <w:rFonts w:ascii="Times New Roman" w:hAnsi="Times New Roman" w:cs="Times New Roman"/>
                <w:sz w:val="16"/>
                <w:szCs w:val="16"/>
              </w:rPr>
              <w:t>Written Procedures</w:t>
            </w:r>
          </w:p>
        </w:tc>
        <w:tc>
          <w:tcPr>
            <w:tcW w:w="1954" w:type="dxa"/>
          </w:tcPr>
          <w:p w:rsidR="00DC65AB" w:rsidRPr="00134200" w:rsidRDefault="00DC65AB" w:rsidP="00134200">
            <w:pPr>
              <w:rPr>
                <w:rFonts w:ascii="Times New Roman" w:hAnsi="Times New Roman" w:cs="Times New Roman"/>
                <w:sz w:val="16"/>
                <w:szCs w:val="16"/>
              </w:rPr>
            </w:pPr>
            <w:r w:rsidRPr="00134200">
              <w:rPr>
                <w:rFonts w:ascii="Times New Roman" w:hAnsi="Times New Roman" w:cs="Times New Roman"/>
                <w:sz w:val="16"/>
                <w:szCs w:val="16"/>
              </w:rPr>
              <w:t>Develop &amp; maintain written procedures</w:t>
            </w:r>
            <w:r>
              <w:rPr>
                <w:rFonts w:ascii="Times New Roman" w:hAnsi="Times New Roman" w:cs="Times New Roman"/>
                <w:sz w:val="16"/>
                <w:szCs w:val="16"/>
              </w:rPr>
              <w:t xml:space="preserve"> </w:t>
            </w:r>
            <w:r w:rsidRPr="00134200">
              <w:rPr>
                <w:rFonts w:ascii="Times New Roman" w:hAnsi="Times New Roman" w:cs="Times New Roman"/>
                <w:sz w:val="16"/>
                <w:szCs w:val="16"/>
              </w:rPr>
              <w:t xml:space="preserve">for the </w:t>
            </w:r>
            <w:r>
              <w:rPr>
                <w:rFonts w:ascii="Times New Roman" w:hAnsi="Times New Roman" w:cs="Times New Roman"/>
                <w:sz w:val="16"/>
                <w:szCs w:val="16"/>
              </w:rPr>
              <w:t>univers</w:t>
            </w:r>
            <w:r w:rsidRPr="00134200">
              <w:rPr>
                <w:rFonts w:ascii="Times New Roman" w:hAnsi="Times New Roman" w:cs="Times New Roman"/>
                <w:sz w:val="16"/>
                <w:szCs w:val="16"/>
              </w:rPr>
              <w:t>ity's program for requiring</w:t>
            </w:r>
            <w:r>
              <w:rPr>
                <w:rFonts w:ascii="Times New Roman" w:hAnsi="Times New Roman" w:cs="Times New Roman"/>
                <w:sz w:val="16"/>
                <w:szCs w:val="16"/>
              </w:rPr>
              <w:t xml:space="preserve"> </w:t>
            </w:r>
            <w:r w:rsidRPr="00134200">
              <w:rPr>
                <w:rFonts w:ascii="Times New Roman" w:hAnsi="Times New Roman" w:cs="Times New Roman"/>
                <w:sz w:val="16"/>
                <w:szCs w:val="16"/>
              </w:rPr>
              <w:t>construction BMPs for small and large</w:t>
            </w:r>
          </w:p>
          <w:p w:rsidR="00DC65AB" w:rsidRPr="002759A6" w:rsidRDefault="00DC65AB" w:rsidP="00134200">
            <w:pPr>
              <w:rPr>
                <w:rFonts w:ascii="Times New Roman" w:hAnsi="Times New Roman" w:cs="Times New Roman"/>
                <w:sz w:val="16"/>
                <w:szCs w:val="16"/>
              </w:rPr>
            </w:pPr>
            <w:r w:rsidRPr="00134200">
              <w:rPr>
                <w:rFonts w:ascii="Times New Roman" w:hAnsi="Times New Roman" w:cs="Times New Roman"/>
                <w:sz w:val="16"/>
                <w:szCs w:val="16"/>
              </w:rPr>
              <w:t>construction activities.</w:t>
            </w:r>
          </w:p>
        </w:tc>
        <w:tc>
          <w:tcPr>
            <w:tcW w:w="2926" w:type="dxa"/>
          </w:tcPr>
          <w:p w:rsidR="00DC65AB" w:rsidRPr="002759A6" w:rsidRDefault="00DC65AB" w:rsidP="00DC65AB">
            <w:pPr>
              <w:rPr>
                <w:rFonts w:ascii="Times New Roman" w:hAnsi="Times New Roman" w:cs="Times New Roman"/>
                <w:sz w:val="16"/>
                <w:szCs w:val="16"/>
              </w:rPr>
            </w:pPr>
            <w:r w:rsidRPr="00134200">
              <w:rPr>
                <w:rFonts w:ascii="Times New Roman" w:hAnsi="Times New Roman" w:cs="Times New Roman"/>
                <w:sz w:val="16"/>
                <w:szCs w:val="16"/>
              </w:rPr>
              <w:t>Develop written procedures for</w:t>
            </w:r>
            <w:r>
              <w:rPr>
                <w:rFonts w:ascii="Times New Roman" w:hAnsi="Times New Roman" w:cs="Times New Roman"/>
                <w:sz w:val="16"/>
                <w:szCs w:val="16"/>
              </w:rPr>
              <w:t xml:space="preserve"> </w:t>
            </w:r>
            <w:r w:rsidRPr="00134200">
              <w:rPr>
                <w:rFonts w:ascii="Times New Roman" w:hAnsi="Times New Roman" w:cs="Times New Roman"/>
                <w:sz w:val="16"/>
                <w:szCs w:val="16"/>
              </w:rPr>
              <w:t>implementing the BMPs for Construction</w:t>
            </w:r>
            <w:r>
              <w:rPr>
                <w:rFonts w:ascii="Times New Roman" w:hAnsi="Times New Roman" w:cs="Times New Roman"/>
                <w:sz w:val="16"/>
                <w:szCs w:val="16"/>
              </w:rPr>
              <w:t xml:space="preserve"> </w:t>
            </w:r>
            <w:r w:rsidRPr="00134200">
              <w:rPr>
                <w:rFonts w:ascii="Times New Roman" w:hAnsi="Times New Roman" w:cs="Times New Roman"/>
                <w:sz w:val="16"/>
                <w:szCs w:val="16"/>
              </w:rPr>
              <w:t>Activities</w:t>
            </w:r>
          </w:p>
        </w:tc>
        <w:tc>
          <w:tcPr>
            <w:tcW w:w="1924" w:type="dxa"/>
          </w:tcPr>
          <w:p w:rsidR="00DC65AB" w:rsidRPr="002759A6" w:rsidRDefault="003A5780" w:rsidP="003A57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DC65AB" w:rsidRPr="002759A6" w:rsidRDefault="00DC65AB" w:rsidP="002062AA">
            <w:pPr>
              <w:rPr>
                <w:rFonts w:ascii="Times New Roman" w:hAnsi="Times New Roman" w:cs="Times New Roman"/>
                <w:sz w:val="16"/>
                <w:szCs w:val="16"/>
              </w:rPr>
            </w:pPr>
            <w:r>
              <w:rPr>
                <w:rFonts w:ascii="Times New Roman" w:hAnsi="Times New Roman" w:cs="Times New Roman"/>
                <w:sz w:val="16"/>
                <w:szCs w:val="16"/>
              </w:rPr>
              <w:t>EHS, FMC</w:t>
            </w:r>
          </w:p>
        </w:tc>
      </w:tr>
    </w:tbl>
    <w:p w:rsidR="00ED4433" w:rsidRDefault="00ED4433" w:rsidP="004F3598"/>
    <w:p w:rsidR="00414983" w:rsidRDefault="00414983">
      <w:r>
        <w:br w:type="page"/>
      </w:r>
    </w:p>
    <w:tbl>
      <w:tblPr>
        <w:tblStyle w:val="TableGrid"/>
        <w:tblW w:w="11160" w:type="dxa"/>
        <w:tblInd w:w="-905" w:type="dxa"/>
        <w:tblLook w:val="04A0" w:firstRow="1" w:lastRow="0" w:firstColumn="1" w:lastColumn="0" w:noHBand="0" w:noVBand="1"/>
      </w:tblPr>
      <w:tblGrid>
        <w:gridCol w:w="554"/>
        <w:gridCol w:w="1931"/>
        <w:gridCol w:w="1954"/>
        <w:gridCol w:w="2926"/>
        <w:gridCol w:w="1924"/>
        <w:gridCol w:w="1871"/>
      </w:tblGrid>
      <w:tr w:rsidR="00414983" w:rsidRPr="002759A6" w:rsidTr="00137EC2">
        <w:tc>
          <w:tcPr>
            <w:tcW w:w="11160" w:type="dxa"/>
            <w:gridSpan w:val="6"/>
          </w:tcPr>
          <w:p w:rsidR="00414983" w:rsidRPr="002759A6" w:rsidRDefault="00414983" w:rsidP="00414983">
            <w:pPr>
              <w:jc w:val="center"/>
              <w:rPr>
                <w:rFonts w:ascii="Times New Roman" w:hAnsi="Times New Roman" w:cs="Times New Roman"/>
              </w:rPr>
            </w:pPr>
            <w:r>
              <w:rPr>
                <w:rFonts w:ascii="Times New Roman" w:hAnsi="Times New Roman" w:cs="Times New Roman"/>
              </w:rPr>
              <w:t>MCM No. 4</w:t>
            </w:r>
          </w:p>
        </w:tc>
      </w:tr>
      <w:tr w:rsidR="00414983" w:rsidRPr="002759A6" w:rsidTr="00137EC2">
        <w:tc>
          <w:tcPr>
            <w:tcW w:w="11160" w:type="dxa"/>
            <w:gridSpan w:val="6"/>
          </w:tcPr>
          <w:p w:rsidR="00414983" w:rsidRPr="002759A6" w:rsidRDefault="00137EC2" w:rsidP="00137EC2">
            <w:pPr>
              <w:jc w:val="center"/>
              <w:rPr>
                <w:rFonts w:ascii="Times New Roman" w:hAnsi="Times New Roman" w:cs="Times New Roman"/>
              </w:rPr>
            </w:pPr>
            <w:r w:rsidRPr="00137EC2">
              <w:rPr>
                <w:rFonts w:ascii="Times New Roman" w:hAnsi="Times New Roman" w:cs="Times New Roman"/>
              </w:rPr>
              <w:t>Post Construction Stormwater Management in New Development and Redevelopment</w:t>
            </w:r>
          </w:p>
        </w:tc>
      </w:tr>
      <w:tr w:rsidR="002122F2" w:rsidRPr="002759A6" w:rsidTr="00CA44A7">
        <w:trPr>
          <w:trHeight w:val="572"/>
        </w:trPr>
        <w:tc>
          <w:tcPr>
            <w:tcW w:w="554" w:type="dxa"/>
          </w:tcPr>
          <w:p w:rsidR="002122F2" w:rsidRDefault="002122F2" w:rsidP="00137EC2">
            <w:pPr>
              <w:jc w:val="center"/>
              <w:rPr>
                <w:rFonts w:ascii="Times New Roman" w:hAnsi="Times New Roman" w:cs="Times New Roman"/>
                <w:sz w:val="16"/>
                <w:szCs w:val="16"/>
              </w:rPr>
            </w:pPr>
          </w:p>
          <w:p w:rsidR="002122F2" w:rsidRPr="002759A6" w:rsidRDefault="002122F2" w:rsidP="00137EC2">
            <w:pPr>
              <w:jc w:val="center"/>
              <w:rPr>
                <w:rFonts w:ascii="Times New Roman" w:hAnsi="Times New Roman" w:cs="Times New Roman"/>
                <w:sz w:val="16"/>
                <w:szCs w:val="16"/>
              </w:rPr>
            </w:pPr>
            <w:r>
              <w:rPr>
                <w:rFonts w:ascii="Times New Roman" w:hAnsi="Times New Roman" w:cs="Times New Roman"/>
                <w:sz w:val="16"/>
                <w:szCs w:val="16"/>
              </w:rPr>
              <w:t>BMP</w:t>
            </w:r>
          </w:p>
        </w:tc>
        <w:tc>
          <w:tcPr>
            <w:tcW w:w="1931" w:type="dxa"/>
          </w:tcPr>
          <w:p w:rsidR="002122F2" w:rsidRDefault="002122F2" w:rsidP="00137EC2">
            <w:pPr>
              <w:jc w:val="center"/>
              <w:rPr>
                <w:rFonts w:ascii="Times New Roman" w:hAnsi="Times New Roman" w:cs="Times New Roman"/>
                <w:sz w:val="16"/>
                <w:szCs w:val="16"/>
              </w:rPr>
            </w:pPr>
          </w:p>
          <w:p w:rsidR="002122F2" w:rsidRPr="002759A6" w:rsidRDefault="002122F2" w:rsidP="00137EC2">
            <w:pPr>
              <w:jc w:val="center"/>
              <w:rPr>
                <w:rFonts w:ascii="Times New Roman" w:hAnsi="Times New Roman" w:cs="Times New Roman"/>
                <w:sz w:val="16"/>
                <w:szCs w:val="16"/>
              </w:rPr>
            </w:pPr>
            <w:r>
              <w:rPr>
                <w:rFonts w:ascii="Times New Roman" w:hAnsi="Times New Roman" w:cs="Times New Roman"/>
                <w:sz w:val="16"/>
                <w:szCs w:val="16"/>
              </w:rPr>
              <w:t>Description</w:t>
            </w:r>
          </w:p>
        </w:tc>
        <w:tc>
          <w:tcPr>
            <w:tcW w:w="1954" w:type="dxa"/>
          </w:tcPr>
          <w:p w:rsidR="002122F2" w:rsidRDefault="002122F2" w:rsidP="00137EC2">
            <w:pPr>
              <w:jc w:val="center"/>
              <w:rPr>
                <w:rFonts w:ascii="Times New Roman" w:hAnsi="Times New Roman" w:cs="Times New Roman"/>
                <w:sz w:val="16"/>
                <w:szCs w:val="16"/>
              </w:rPr>
            </w:pPr>
          </w:p>
          <w:p w:rsidR="002122F2" w:rsidRPr="002759A6" w:rsidRDefault="002122F2" w:rsidP="00137EC2">
            <w:pPr>
              <w:jc w:val="center"/>
              <w:rPr>
                <w:rFonts w:ascii="Times New Roman" w:hAnsi="Times New Roman" w:cs="Times New Roman"/>
                <w:sz w:val="16"/>
                <w:szCs w:val="16"/>
              </w:rPr>
            </w:pPr>
            <w:r>
              <w:rPr>
                <w:rFonts w:ascii="Times New Roman" w:hAnsi="Times New Roman" w:cs="Times New Roman"/>
                <w:sz w:val="16"/>
                <w:szCs w:val="16"/>
              </w:rPr>
              <w:t>Implementation Activities</w:t>
            </w:r>
          </w:p>
        </w:tc>
        <w:tc>
          <w:tcPr>
            <w:tcW w:w="2926" w:type="dxa"/>
          </w:tcPr>
          <w:p w:rsidR="002122F2" w:rsidRDefault="002122F2" w:rsidP="00137EC2">
            <w:pPr>
              <w:jc w:val="center"/>
              <w:rPr>
                <w:rFonts w:ascii="Times New Roman" w:hAnsi="Times New Roman" w:cs="Times New Roman"/>
                <w:sz w:val="16"/>
                <w:szCs w:val="16"/>
              </w:rPr>
            </w:pPr>
          </w:p>
          <w:p w:rsidR="002122F2" w:rsidRPr="002759A6" w:rsidRDefault="002122F2" w:rsidP="00137EC2">
            <w:pPr>
              <w:jc w:val="center"/>
              <w:rPr>
                <w:rFonts w:ascii="Times New Roman" w:hAnsi="Times New Roman" w:cs="Times New Roman"/>
                <w:sz w:val="16"/>
                <w:szCs w:val="16"/>
              </w:rPr>
            </w:pPr>
            <w:r>
              <w:rPr>
                <w:rFonts w:ascii="Times New Roman" w:hAnsi="Times New Roman" w:cs="Times New Roman"/>
                <w:sz w:val="16"/>
                <w:szCs w:val="16"/>
              </w:rPr>
              <w:t>Measurable Goals</w:t>
            </w:r>
          </w:p>
        </w:tc>
        <w:tc>
          <w:tcPr>
            <w:tcW w:w="1924" w:type="dxa"/>
          </w:tcPr>
          <w:p w:rsidR="002122F2" w:rsidRDefault="002122F2" w:rsidP="00137EC2">
            <w:pPr>
              <w:jc w:val="center"/>
              <w:rPr>
                <w:rFonts w:ascii="Times New Roman" w:hAnsi="Times New Roman" w:cs="Times New Roman"/>
                <w:sz w:val="16"/>
                <w:szCs w:val="16"/>
              </w:rPr>
            </w:pPr>
          </w:p>
          <w:p w:rsidR="002122F2" w:rsidRPr="002759A6" w:rsidRDefault="002122F2" w:rsidP="00137EC2">
            <w:pPr>
              <w:jc w:val="center"/>
              <w:rPr>
                <w:rFonts w:ascii="Times New Roman" w:hAnsi="Times New Roman" w:cs="Times New Roman"/>
                <w:sz w:val="16"/>
                <w:szCs w:val="16"/>
              </w:rPr>
            </w:pPr>
            <w:r w:rsidRPr="002759A6">
              <w:rPr>
                <w:rFonts w:ascii="Times New Roman" w:hAnsi="Times New Roman" w:cs="Times New Roman"/>
                <w:sz w:val="16"/>
                <w:szCs w:val="16"/>
              </w:rPr>
              <w:t>Implementation Schedule</w:t>
            </w:r>
          </w:p>
        </w:tc>
        <w:tc>
          <w:tcPr>
            <w:tcW w:w="1871" w:type="dxa"/>
          </w:tcPr>
          <w:p w:rsidR="002122F2" w:rsidRDefault="002122F2" w:rsidP="00137EC2">
            <w:pPr>
              <w:rPr>
                <w:rFonts w:ascii="Times New Roman" w:hAnsi="Times New Roman" w:cs="Times New Roman"/>
                <w:sz w:val="16"/>
                <w:szCs w:val="16"/>
              </w:rPr>
            </w:pPr>
          </w:p>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Responsible Department</w:t>
            </w:r>
          </w:p>
        </w:tc>
      </w:tr>
      <w:tr w:rsidR="002122F2" w:rsidRPr="002759A6" w:rsidTr="00CA44A7">
        <w:trPr>
          <w:trHeight w:val="2024"/>
        </w:trPr>
        <w:tc>
          <w:tcPr>
            <w:tcW w:w="554" w:type="dxa"/>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4.01</w:t>
            </w:r>
          </w:p>
        </w:tc>
        <w:tc>
          <w:tcPr>
            <w:tcW w:w="1931" w:type="dxa"/>
          </w:tcPr>
          <w:p w:rsidR="002122F2" w:rsidRPr="00AC0436" w:rsidRDefault="002122F2" w:rsidP="00137EC2">
            <w:pPr>
              <w:rPr>
                <w:rFonts w:ascii="Times New Roman" w:hAnsi="Times New Roman" w:cs="Times New Roman"/>
                <w:sz w:val="16"/>
                <w:szCs w:val="16"/>
              </w:rPr>
            </w:pPr>
            <w:r w:rsidRPr="00137EC2">
              <w:rPr>
                <w:rFonts w:ascii="TimesNewRomanPSMT" w:hAnsi="TimesNewRomanPSMT" w:cs="TimesNewRomanPSMT"/>
                <w:sz w:val="16"/>
                <w:szCs w:val="16"/>
              </w:rPr>
              <w:t>Post Construction Storm Water</w:t>
            </w:r>
            <w:r>
              <w:rPr>
                <w:rFonts w:ascii="TimesNewRomanPSMT" w:hAnsi="TimesNewRomanPSMT" w:cs="TimesNewRomanPSMT"/>
                <w:sz w:val="16"/>
                <w:szCs w:val="16"/>
              </w:rPr>
              <w:t xml:space="preserve"> </w:t>
            </w:r>
            <w:r w:rsidRPr="00137EC2">
              <w:rPr>
                <w:rFonts w:ascii="TimesNewRomanPSMT" w:hAnsi="TimesNewRomanPSMT" w:cs="TimesNewRomanPSMT"/>
                <w:sz w:val="16"/>
                <w:szCs w:val="16"/>
              </w:rPr>
              <w:t>Management Legal Authority</w:t>
            </w:r>
          </w:p>
        </w:tc>
        <w:tc>
          <w:tcPr>
            <w:tcW w:w="1954" w:type="dxa"/>
          </w:tcPr>
          <w:p w:rsidR="002122F2" w:rsidRPr="002759A6" w:rsidRDefault="002122F2" w:rsidP="0087442C">
            <w:pPr>
              <w:rPr>
                <w:rFonts w:ascii="Times New Roman" w:hAnsi="Times New Roman" w:cs="Times New Roman"/>
                <w:sz w:val="16"/>
                <w:szCs w:val="16"/>
              </w:rPr>
            </w:pPr>
            <w:r w:rsidRPr="00D67A19">
              <w:rPr>
                <w:rFonts w:ascii="Times New Roman" w:hAnsi="Times New Roman" w:cs="Times New Roman"/>
                <w:sz w:val="16"/>
                <w:szCs w:val="16"/>
              </w:rPr>
              <w:t xml:space="preserve">As owner of the property, the University of Houston – Clear Lake has the right to regulate activities of its visitors, students, employees and contractors within its boundaries through policies and procedures designed to protect the health, safety, and welfare of all.  </w:t>
            </w:r>
          </w:p>
        </w:tc>
        <w:tc>
          <w:tcPr>
            <w:tcW w:w="2926" w:type="dxa"/>
          </w:tcPr>
          <w:p w:rsidR="002122F2" w:rsidRPr="0087442C" w:rsidRDefault="002122F2" w:rsidP="0087442C">
            <w:pPr>
              <w:rPr>
                <w:rFonts w:ascii="Times New Roman" w:hAnsi="Times New Roman" w:cs="Times New Roman"/>
                <w:sz w:val="16"/>
                <w:szCs w:val="16"/>
              </w:rPr>
            </w:pPr>
            <w:r w:rsidRPr="0087442C">
              <w:rPr>
                <w:rFonts w:ascii="Times New Roman" w:hAnsi="Times New Roman" w:cs="Times New Roman"/>
                <w:sz w:val="16"/>
                <w:szCs w:val="16"/>
              </w:rPr>
              <w:t xml:space="preserve">Review </w:t>
            </w:r>
            <w:r>
              <w:rPr>
                <w:rFonts w:ascii="Times New Roman" w:hAnsi="Times New Roman" w:cs="Times New Roman"/>
                <w:sz w:val="16"/>
                <w:szCs w:val="16"/>
              </w:rPr>
              <w:t xml:space="preserve">and update </w:t>
            </w:r>
            <w:r w:rsidRPr="0087442C">
              <w:rPr>
                <w:rFonts w:ascii="Times New Roman" w:hAnsi="Times New Roman" w:cs="Times New Roman"/>
                <w:sz w:val="16"/>
                <w:szCs w:val="16"/>
              </w:rPr>
              <w:t xml:space="preserve">the </w:t>
            </w:r>
            <w:r>
              <w:rPr>
                <w:rFonts w:ascii="Times New Roman" w:hAnsi="Times New Roman" w:cs="Times New Roman"/>
                <w:sz w:val="16"/>
                <w:szCs w:val="16"/>
              </w:rPr>
              <w:t>universit</w:t>
            </w:r>
            <w:r w:rsidRPr="0087442C">
              <w:rPr>
                <w:rFonts w:ascii="Times New Roman" w:hAnsi="Times New Roman" w:cs="Times New Roman"/>
                <w:sz w:val="16"/>
                <w:szCs w:val="16"/>
              </w:rPr>
              <w:t xml:space="preserve">y's current </w:t>
            </w:r>
            <w:r>
              <w:rPr>
                <w:rFonts w:ascii="Times New Roman" w:hAnsi="Times New Roman" w:cs="Times New Roman"/>
                <w:sz w:val="16"/>
                <w:szCs w:val="16"/>
              </w:rPr>
              <w:t>policy</w:t>
            </w:r>
            <w:r w:rsidRPr="0087442C">
              <w:rPr>
                <w:rFonts w:ascii="Times New Roman" w:hAnsi="Times New Roman" w:cs="Times New Roman"/>
                <w:sz w:val="16"/>
                <w:szCs w:val="16"/>
              </w:rPr>
              <w:t xml:space="preserve"> for</w:t>
            </w:r>
            <w:r>
              <w:rPr>
                <w:rFonts w:ascii="Times New Roman" w:hAnsi="Times New Roman" w:cs="Times New Roman"/>
                <w:sz w:val="16"/>
                <w:szCs w:val="16"/>
              </w:rPr>
              <w:t xml:space="preserve"> </w:t>
            </w:r>
            <w:r w:rsidRPr="0087442C">
              <w:rPr>
                <w:rFonts w:ascii="Times New Roman" w:hAnsi="Times New Roman" w:cs="Times New Roman"/>
                <w:sz w:val="16"/>
                <w:szCs w:val="16"/>
              </w:rPr>
              <w:t>requirements for post-construction maintenance</w:t>
            </w:r>
            <w:r>
              <w:rPr>
                <w:rFonts w:ascii="Times New Roman" w:hAnsi="Times New Roman" w:cs="Times New Roman"/>
                <w:sz w:val="16"/>
                <w:szCs w:val="16"/>
              </w:rPr>
              <w:t xml:space="preserve"> </w:t>
            </w:r>
            <w:r w:rsidRPr="0087442C">
              <w:rPr>
                <w:rFonts w:ascii="Times New Roman" w:hAnsi="Times New Roman" w:cs="Times New Roman"/>
                <w:sz w:val="16"/>
                <w:szCs w:val="16"/>
              </w:rPr>
              <w:t>of BMPs for new development and</w:t>
            </w:r>
            <w:r>
              <w:rPr>
                <w:rFonts w:ascii="Times New Roman" w:hAnsi="Times New Roman" w:cs="Times New Roman"/>
                <w:sz w:val="16"/>
                <w:szCs w:val="16"/>
              </w:rPr>
              <w:t xml:space="preserve"> </w:t>
            </w:r>
            <w:r w:rsidRPr="0087442C">
              <w:rPr>
                <w:rFonts w:ascii="Times New Roman" w:hAnsi="Times New Roman" w:cs="Times New Roman"/>
                <w:sz w:val="16"/>
                <w:szCs w:val="16"/>
              </w:rPr>
              <w:t>redevelopment construction sites of 1 acre or</w:t>
            </w:r>
            <w:r>
              <w:rPr>
                <w:rFonts w:ascii="Times New Roman" w:hAnsi="Times New Roman" w:cs="Times New Roman"/>
                <w:sz w:val="16"/>
                <w:szCs w:val="16"/>
              </w:rPr>
              <w:t xml:space="preserve"> </w:t>
            </w:r>
            <w:r w:rsidRPr="0087442C">
              <w:rPr>
                <w:rFonts w:ascii="Times New Roman" w:hAnsi="Times New Roman" w:cs="Times New Roman"/>
                <w:sz w:val="16"/>
                <w:szCs w:val="16"/>
              </w:rPr>
              <w:t>more, and in projects of less than 1 acre that are</w:t>
            </w:r>
          </w:p>
          <w:p w:rsidR="002122F2" w:rsidRPr="002759A6" w:rsidRDefault="002122F2" w:rsidP="0087442C">
            <w:pPr>
              <w:rPr>
                <w:rFonts w:ascii="Times New Roman" w:hAnsi="Times New Roman" w:cs="Times New Roman"/>
                <w:sz w:val="16"/>
                <w:szCs w:val="16"/>
              </w:rPr>
            </w:pPr>
            <w:r w:rsidRPr="0087442C">
              <w:rPr>
                <w:rFonts w:ascii="Times New Roman" w:hAnsi="Times New Roman" w:cs="Times New Roman"/>
                <w:sz w:val="16"/>
                <w:szCs w:val="16"/>
              </w:rPr>
              <w:t>part of a larger common plan of development,</w:t>
            </w:r>
            <w:r>
              <w:rPr>
                <w:rFonts w:ascii="Times New Roman" w:hAnsi="Times New Roman" w:cs="Times New Roman"/>
                <w:sz w:val="16"/>
                <w:szCs w:val="16"/>
              </w:rPr>
              <w:t xml:space="preserve"> </w:t>
            </w:r>
            <w:r w:rsidRPr="0087442C">
              <w:rPr>
                <w:rFonts w:ascii="Times New Roman" w:hAnsi="Times New Roman" w:cs="Times New Roman"/>
                <w:sz w:val="16"/>
                <w:szCs w:val="16"/>
              </w:rPr>
              <w:t>redevelopment, or sale.</w:t>
            </w:r>
          </w:p>
        </w:tc>
        <w:tc>
          <w:tcPr>
            <w:tcW w:w="1924" w:type="dxa"/>
          </w:tcPr>
          <w:p w:rsidR="002122F2" w:rsidRPr="002759A6" w:rsidRDefault="002122F2" w:rsidP="002122F2">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EHS, FMC</w:t>
            </w:r>
          </w:p>
        </w:tc>
      </w:tr>
      <w:tr w:rsidR="002122F2" w:rsidRPr="002759A6" w:rsidTr="00CA44A7">
        <w:trPr>
          <w:trHeight w:val="85"/>
        </w:trPr>
        <w:tc>
          <w:tcPr>
            <w:tcW w:w="554" w:type="dxa"/>
            <w:vMerge w:val="restart"/>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4.02</w:t>
            </w:r>
          </w:p>
        </w:tc>
        <w:tc>
          <w:tcPr>
            <w:tcW w:w="1931" w:type="dxa"/>
            <w:vMerge w:val="restart"/>
          </w:tcPr>
          <w:p w:rsidR="002122F2" w:rsidRPr="00137EC2" w:rsidRDefault="002122F2" w:rsidP="00137EC2">
            <w:pPr>
              <w:rPr>
                <w:rFonts w:ascii="Times New Roman" w:hAnsi="Times New Roman" w:cs="Times New Roman"/>
                <w:sz w:val="16"/>
                <w:szCs w:val="16"/>
              </w:rPr>
            </w:pPr>
            <w:r w:rsidRPr="00137EC2">
              <w:rPr>
                <w:rFonts w:ascii="Times New Roman" w:hAnsi="Times New Roman" w:cs="Times New Roman"/>
                <w:sz w:val="16"/>
                <w:szCs w:val="16"/>
              </w:rPr>
              <w:t>Long-Term Maintenance of Post-Construction Storm Water Control</w:t>
            </w:r>
          </w:p>
          <w:p w:rsidR="002122F2" w:rsidRPr="002759A6" w:rsidRDefault="002122F2" w:rsidP="00137EC2">
            <w:pPr>
              <w:rPr>
                <w:rFonts w:ascii="Times New Roman" w:hAnsi="Times New Roman" w:cs="Times New Roman"/>
                <w:sz w:val="16"/>
                <w:szCs w:val="16"/>
              </w:rPr>
            </w:pPr>
            <w:r w:rsidRPr="00137EC2">
              <w:rPr>
                <w:rFonts w:ascii="Times New Roman" w:hAnsi="Times New Roman" w:cs="Times New Roman"/>
                <w:sz w:val="16"/>
                <w:szCs w:val="16"/>
              </w:rPr>
              <w:t>Measures</w:t>
            </w:r>
          </w:p>
        </w:tc>
        <w:tc>
          <w:tcPr>
            <w:tcW w:w="1954" w:type="dxa"/>
            <w:vMerge w:val="restart"/>
          </w:tcPr>
          <w:p w:rsidR="002122F2" w:rsidRPr="002759A6" w:rsidRDefault="002122F2" w:rsidP="0087442C">
            <w:pPr>
              <w:rPr>
                <w:rFonts w:ascii="Times New Roman" w:hAnsi="Times New Roman" w:cs="Times New Roman"/>
                <w:sz w:val="16"/>
                <w:szCs w:val="16"/>
              </w:rPr>
            </w:pPr>
            <w:r w:rsidRPr="00D67A19">
              <w:rPr>
                <w:rFonts w:ascii="Times New Roman" w:hAnsi="Times New Roman" w:cs="Times New Roman"/>
                <w:sz w:val="16"/>
                <w:szCs w:val="16"/>
              </w:rPr>
              <w:t xml:space="preserve">As owner of the property, the University of Houston – Clear Lake has the right to regulate activities of its visitors, students, employees and contractors within its boundaries through policies and procedures designed to protect the health, safety, and welfare of all.  </w:t>
            </w:r>
          </w:p>
        </w:tc>
        <w:tc>
          <w:tcPr>
            <w:tcW w:w="2926" w:type="dxa"/>
          </w:tcPr>
          <w:p w:rsidR="002122F2" w:rsidRPr="002759A6" w:rsidRDefault="002122F2" w:rsidP="0087442C">
            <w:pPr>
              <w:rPr>
                <w:rFonts w:ascii="Times New Roman" w:hAnsi="Times New Roman" w:cs="Times New Roman"/>
                <w:sz w:val="16"/>
                <w:szCs w:val="16"/>
              </w:rPr>
            </w:pPr>
            <w:r w:rsidRPr="009F3491">
              <w:rPr>
                <w:rFonts w:ascii="Times New Roman" w:hAnsi="Times New Roman" w:cs="Times New Roman"/>
                <w:sz w:val="16"/>
                <w:szCs w:val="16"/>
              </w:rPr>
              <w:t>Develop Storm Sewer Maintenance Program for inspection and cleaning of inlets and storm sewers.</w:t>
            </w:r>
          </w:p>
        </w:tc>
        <w:tc>
          <w:tcPr>
            <w:tcW w:w="1924" w:type="dxa"/>
          </w:tcPr>
          <w:p w:rsidR="002122F2" w:rsidRPr="002759A6" w:rsidRDefault="002122F2" w:rsidP="002122F2">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FMC, EHS</w:t>
            </w:r>
          </w:p>
        </w:tc>
      </w:tr>
      <w:tr w:rsidR="002122F2" w:rsidRPr="002759A6" w:rsidTr="00CA44A7">
        <w:trPr>
          <w:trHeight w:val="504"/>
        </w:trPr>
        <w:tc>
          <w:tcPr>
            <w:tcW w:w="554" w:type="dxa"/>
            <w:vMerge/>
          </w:tcPr>
          <w:p w:rsidR="002122F2" w:rsidRDefault="002122F2" w:rsidP="00137EC2">
            <w:pPr>
              <w:rPr>
                <w:rFonts w:ascii="Times New Roman" w:hAnsi="Times New Roman" w:cs="Times New Roman"/>
                <w:sz w:val="16"/>
                <w:szCs w:val="16"/>
              </w:rPr>
            </w:pPr>
          </w:p>
        </w:tc>
        <w:tc>
          <w:tcPr>
            <w:tcW w:w="1931" w:type="dxa"/>
            <w:vMerge/>
          </w:tcPr>
          <w:p w:rsidR="002122F2" w:rsidRPr="00AC0436" w:rsidRDefault="002122F2" w:rsidP="00137EC2">
            <w:pPr>
              <w:rPr>
                <w:rFonts w:ascii="Times New Roman" w:hAnsi="Times New Roman" w:cs="Times New Roman"/>
                <w:sz w:val="16"/>
                <w:szCs w:val="16"/>
              </w:rPr>
            </w:pPr>
          </w:p>
        </w:tc>
        <w:tc>
          <w:tcPr>
            <w:tcW w:w="1954" w:type="dxa"/>
            <w:vMerge/>
          </w:tcPr>
          <w:p w:rsidR="002122F2" w:rsidRPr="002759A6" w:rsidRDefault="002122F2" w:rsidP="00137EC2">
            <w:pPr>
              <w:rPr>
                <w:rFonts w:ascii="Times New Roman" w:hAnsi="Times New Roman" w:cs="Times New Roman"/>
                <w:sz w:val="16"/>
                <w:szCs w:val="16"/>
              </w:rPr>
            </w:pPr>
          </w:p>
        </w:tc>
        <w:tc>
          <w:tcPr>
            <w:tcW w:w="2926" w:type="dxa"/>
          </w:tcPr>
          <w:p w:rsidR="002122F2" w:rsidRPr="0087442C" w:rsidRDefault="002122F2" w:rsidP="0087442C">
            <w:pPr>
              <w:rPr>
                <w:rFonts w:ascii="Times New Roman" w:hAnsi="Times New Roman" w:cs="Times New Roman"/>
                <w:sz w:val="16"/>
                <w:szCs w:val="16"/>
              </w:rPr>
            </w:pPr>
            <w:r>
              <w:rPr>
                <w:rFonts w:ascii="Times New Roman" w:hAnsi="Times New Roman" w:cs="Times New Roman"/>
                <w:sz w:val="16"/>
                <w:szCs w:val="16"/>
              </w:rPr>
              <w:t>Develop policy/procedure for c</w:t>
            </w:r>
            <w:r w:rsidRPr="0087442C">
              <w:rPr>
                <w:rFonts w:ascii="Times New Roman" w:hAnsi="Times New Roman" w:cs="Times New Roman"/>
                <w:sz w:val="16"/>
                <w:szCs w:val="16"/>
              </w:rPr>
              <w:t>onduct</w:t>
            </w:r>
            <w:r>
              <w:rPr>
                <w:rFonts w:ascii="Times New Roman" w:hAnsi="Times New Roman" w:cs="Times New Roman"/>
                <w:sz w:val="16"/>
                <w:szCs w:val="16"/>
              </w:rPr>
              <w:t>ing</w:t>
            </w:r>
            <w:r w:rsidRPr="0087442C">
              <w:rPr>
                <w:rFonts w:ascii="Times New Roman" w:hAnsi="Times New Roman" w:cs="Times New Roman"/>
                <w:sz w:val="16"/>
                <w:szCs w:val="16"/>
              </w:rPr>
              <w:t xml:space="preserve"> post-storm event inspection of</w:t>
            </w:r>
          </w:p>
          <w:p w:rsidR="002122F2" w:rsidRPr="002759A6" w:rsidRDefault="002122F2" w:rsidP="0087442C">
            <w:pPr>
              <w:rPr>
                <w:rFonts w:ascii="Times New Roman" w:hAnsi="Times New Roman" w:cs="Times New Roman"/>
                <w:sz w:val="16"/>
                <w:szCs w:val="16"/>
              </w:rPr>
            </w:pPr>
            <w:r w:rsidRPr="0087442C">
              <w:rPr>
                <w:rFonts w:ascii="Times New Roman" w:hAnsi="Times New Roman" w:cs="Times New Roman"/>
                <w:sz w:val="16"/>
                <w:szCs w:val="16"/>
              </w:rPr>
              <w:t>structural BMPs.</w:t>
            </w:r>
          </w:p>
        </w:tc>
        <w:tc>
          <w:tcPr>
            <w:tcW w:w="1924" w:type="dxa"/>
          </w:tcPr>
          <w:p w:rsidR="002122F2" w:rsidRPr="002759A6" w:rsidRDefault="002122F2" w:rsidP="002122F2">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FMC, EHS</w:t>
            </w:r>
          </w:p>
        </w:tc>
      </w:tr>
      <w:tr w:rsidR="002122F2" w:rsidRPr="002759A6" w:rsidTr="002122F2">
        <w:trPr>
          <w:trHeight w:val="295"/>
        </w:trPr>
        <w:tc>
          <w:tcPr>
            <w:tcW w:w="554" w:type="dxa"/>
            <w:vMerge w:val="restart"/>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4.03</w:t>
            </w:r>
          </w:p>
        </w:tc>
        <w:tc>
          <w:tcPr>
            <w:tcW w:w="1931" w:type="dxa"/>
            <w:vMerge w:val="restart"/>
          </w:tcPr>
          <w:p w:rsidR="002122F2" w:rsidRPr="002759A6" w:rsidRDefault="002122F2" w:rsidP="00137EC2">
            <w:pPr>
              <w:rPr>
                <w:rFonts w:ascii="Times New Roman" w:hAnsi="Times New Roman" w:cs="Times New Roman"/>
                <w:sz w:val="16"/>
                <w:szCs w:val="16"/>
              </w:rPr>
            </w:pPr>
            <w:r w:rsidRPr="00137EC2">
              <w:rPr>
                <w:rFonts w:ascii="TimesNewRomanPSMT" w:hAnsi="TimesNewRomanPSMT" w:cs="TimesNewRomanPSMT"/>
                <w:sz w:val="16"/>
                <w:szCs w:val="16"/>
              </w:rPr>
              <w:t>Post Construction Site Inspection and</w:t>
            </w:r>
            <w:r>
              <w:rPr>
                <w:rFonts w:ascii="TimesNewRomanPSMT" w:hAnsi="TimesNewRomanPSMT" w:cs="TimesNewRomanPSMT"/>
                <w:sz w:val="16"/>
                <w:szCs w:val="16"/>
              </w:rPr>
              <w:t xml:space="preserve"> </w:t>
            </w:r>
            <w:r w:rsidRPr="00137EC2">
              <w:rPr>
                <w:rFonts w:ascii="TimesNewRomanPSMT" w:hAnsi="TimesNewRomanPSMT" w:cs="TimesNewRomanPSMT"/>
                <w:sz w:val="16"/>
                <w:szCs w:val="16"/>
              </w:rPr>
              <w:t>Project Acceptance</w:t>
            </w:r>
          </w:p>
        </w:tc>
        <w:tc>
          <w:tcPr>
            <w:tcW w:w="1954" w:type="dxa"/>
            <w:vMerge w:val="restart"/>
          </w:tcPr>
          <w:p w:rsidR="002122F2" w:rsidRPr="0087442C" w:rsidRDefault="002122F2" w:rsidP="0087442C">
            <w:pPr>
              <w:rPr>
                <w:rFonts w:ascii="Times New Roman" w:hAnsi="Times New Roman" w:cs="Times New Roman"/>
                <w:sz w:val="16"/>
                <w:szCs w:val="16"/>
              </w:rPr>
            </w:pPr>
            <w:r w:rsidRPr="0087442C">
              <w:rPr>
                <w:rFonts w:ascii="Times New Roman" w:hAnsi="Times New Roman" w:cs="Times New Roman"/>
                <w:sz w:val="16"/>
                <w:szCs w:val="16"/>
              </w:rPr>
              <w:t>Review, update, and implement project</w:t>
            </w:r>
          </w:p>
          <w:p w:rsidR="002122F2" w:rsidRPr="0087442C" w:rsidRDefault="002122F2" w:rsidP="0087442C">
            <w:pPr>
              <w:rPr>
                <w:rFonts w:ascii="Times New Roman" w:hAnsi="Times New Roman" w:cs="Times New Roman"/>
                <w:sz w:val="16"/>
                <w:szCs w:val="16"/>
              </w:rPr>
            </w:pPr>
            <w:r w:rsidRPr="0087442C">
              <w:rPr>
                <w:rFonts w:ascii="Times New Roman" w:hAnsi="Times New Roman" w:cs="Times New Roman"/>
                <w:sz w:val="16"/>
                <w:szCs w:val="16"/>
              </w:rPr>
              <w:t>acceptance procedures to address Post</w:t>
            </w:r>
            <w:r>
              <w:rPr>
                <w:rFonts w:ascii="Times New Roman" w:hAnsi="Times New Roman" w:cs="Times New Roman"/>
                <w:sz w:val="16"/>
                <w:szCs w:val="16"/>
              </w:rPr>
              <w:t xml:space="preserve"> </w:t>
            </w:r>
            <w:r w:rsidRPr="0087442C">
              <w:rPr>
                <w:rFonts w:ascii="Times New Roman" w:hAnsi="Times New Roman" w:cs="Times New Roman"/>
                <w:sz w:val="16"/>
                <w:szCs w:val="16"/>
              </w:rPr>
              <w:t>Construction Storm Water Management</w:t>
            </w:r>
          </w:p>
          <w:p w:rsidR="002122F2" w:rsidRPr="002759A6" w:rsidRDefault="002122F2" w:rsidP="0087442C">
            <w:pPr>
              <w:rPr>
                <w:rFonts w:ascii="Times New Roman" w:hAnsi="Times New Roman" w:cs="Times New Roman"/>
                <w:sz w:val="16"/>
                <w:szCs w:val="16"/>
              </w:rPr>
            </w:pPr>
            <w:r w:rsidRPr="0087442C">
              <w:rPr>
                <w:rFonts w:ascii="Times New Roman" w:hAnsi="Times New Roman" w:cs="Times New Roman"/>
                <w:sz w:val="16"/>
                <w:szCs w:val="16"/>
              </w:rPr>
              <w:t>for new development and redevelopment.</w:t>
            </w:r>
          </w:p>
        </w:tc>
        <w:tc>
          <w:tcPr>
            <w:tcW w:w="2926" w:type="dxa"/>
          </w:tcPr>
          <w:p w:rsidR="002122F2" w:rsidRPr="002759A6" w:rsidRDefault="002122F2" w:rsidP="00071271">
            <w:pPr>
              <w:rPr>
                <w:rFonts w:ascii="Times New Roman" w:hAnsi="Times New Roman" w:cs="Times New Roman"/>
                <w:sz w:val="16"/>
                <w:szCs w:val="16"/>
              </w:rPr>
            </w:pPr>
            <w:r>
              <w:rPr>
                <w:rFonts w:ascii="Times New Roman" w:hAnsi="Times New Roman" w:cs="Times New Roman"/>
                <w:sz w:val="16"/>
                <w:szCs w:val="16"/>
              </w:rPr>
              <w:t>Develop SOP for post-construction site inspection and project acceptance.</w:t>
            </w:r>
          </w:p>
          <w:p w:rsidR="002122F2" w:rsidRPr="002759A6" w:rsidRDefault="002122F2" w:rsidP="0087442C">
            <w:pPr>
              <w:rPr>
                <w:rFonts w:ascii="Times New Roman" w:hAnsi="Times New Roman" w:cs="Times New Roman"/>
                <w:sz w:val="16"/>
                <w:szCs w:val="16"/>
              </w:rPr>
            </w:pPr>
          </w:p>
        </w:tc>
        <w:tc>
          <w:tcPr>
            <w:tcW w:w="1924" w:type="dxa"/>
          </w:tcPr>
          <w:p w:rsidR="002122F2" w:rsidRPr="002759A6" w:rsidRDefault="002122F2" w:rsidP="0098189A">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2122F2" w:rsidRPr="002759A6" w:rsidRDefault="002122F2" w:rsidP="00137EC2">
            <w:pPr>
              <w:rPr>
                <w:rFonts w:ascii="Times New Roman" w:hAnsi="Times New Roman" w:cs="Times New Roman"/>
                <w:sz w:val="16"/>
                <w:szCs w:val="16"/>
              </w:rPr>
            </w:pPr>
            <w:r>
              <w:rPr>
                <w:rFonts w:ascii="Times New Roman" w:hAnsi="Times New Roman" w:cs="Times New Roman"/>
                <w:sz w:val="16"/>
                <w:szCs w:val="16"/>
              </w:rPr>
              <w:t>FMC, UH Systems, EHS</w:t>
            </w:r>
          </w:p>
        </w:tc>
      </w:tr>
      <w:tr w:rsidR="002122F2" w:rsidRPr="002759A6" w:rsidTr="00CA44A7">
        <w:trPr>
          <w:trHeight w:val="295"/>
        </w:trPr>
        <w:tc>
          <w:tcPr>
            <w:tcW w:w="554" w:type="dxa"/>
            <w:vMerge/>
          </w:tcPr>
          <w:p w:rsidR="002122F2" w:rsidRDefault="002122F2" w:rsidP="00137EC2">
            <w:pPr>
              <w:rPr>
                <w:rFonts w:ascii="Times New Roman" w:hAnsi="Times New Roman" w:cs="Times New Roman"/>
                <w:sz w:val="16"/>
                <w:szCs w:val="16"/>
              </w:rPr>
            </w:pPr>
          </w:p>
        </w:tc>
        <w:tc>
          <w:tcPr>
            <w:tcW w:w="1931" w:type="dxa"/>
            <w:vMerge/>
          </w:tcPr>
          <w:p w:rsidR="002122F2" w:rsidRPr="00137EC2" w:rsidRDefault="002122F2" w:rsidP="00137EC2">
            <w:pPr>
              <w:rPr>
                <w:rFonts w:ascii="TimesNewRomanPSMT" w:hAnsi="TimesNewRomanPSMT" w:cs="TimesNewRomanPSMT"/>
                <w:sz w:val="16"/>
                <w:szCs w:val="16"/>
              </w:rPr>
            </w:pPr>
          </w:p>
        </w:tc>
        <w:tc>
          <w:tcPr>
            <w:tcW w:w="1954" w:type="dxa"/>
            <w:vMerge/>
          </w:tcPr>
          <w:p w:rsidR="002122F2" w:rsidRPr="0087442C" w:rsidRDefault="002122F2" w:rsidP="0087442C">
            <w:pPr>
              <w:rPr>
                <w:rFonts w:ascii="Times New Roman" w:hAnsi="Times New Roman" w:cs="Times New Roman"/>
                <w:sz w:val="16"/>
                <w:szCs w:val="16"/>
              </w:rPr>
            </w:pPr>
          </w:p>
        </w:tc>
        <w:tc>
          <w:tcPr>
            <w:tcW w:w="2926" w:type="dxa"/>
          </w:tcPr>
          <w:p w:rsidR="002122F2" w:rsidRDefault="002122F2" w:rsidP="00071271">
            <w:pPr>
              <w:rPr>
                <w:rFonts w:ascii="Times New Roman" w:hAnsi="Times New Roman" w:cs="Times New Roman"/>
                <w:sz w:val="16"/>
                <w:szCs w:val="16"/>
              </w:rPr>
            </w:pPr>
            <w:r>
              <w:rPr>
                <w:rFonts w:ascii="Times New Roman" w:hAnsi="Times New Roman" w:cs="Times New Roman"/>
                <w:sz w:val="16"/>
                <w:szCs w:val="16"/>
              </w:rPr>
              <w:t>Develop policy/procedure of conduction post-storm event inspection of structural BMPs.</w:t>
            </w:r>
          </w:p>
        </w:tc>
        <w:tc>
          <w:tcPr>
            <w:tcW w:w="1924" w:type="dxa"/>
          </w:tcPr>
          <w:p w:rsidR="002122F2" w:rsidRPr="002759A6" w:rsidRDefault="002122F2" w:rsidP="0098189A">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2122F2" w:rsidRDefault="002122F2" w:rsidP="00137EC2">
            <w:pPr>
              <w:rPr>
                <w:rFonts w:ascii="Times New Roman" w:hAnsi="Times New Roman" w:cs="Times New Roman"/>
                <w:sz w:val="16"/>
                <w:szCs w:val="16"/>
              </w:rPr>
            </w:pPr>
            <w:r>
              <w:rPr>
                <w:rFonts w:ascii="Times New Roman" w:hAnsi="Times New Roman" w:cs="Times New Roman"/>
                <w:sz w:val="16"/>
                <w:szCs w:val="16"/>
              </w:rPr>
              <w:t>FMC, EHS</w:t>
            </w:r>
          </w:p>
        </w:tc>
      </w:tr>
      <w:tr w:rsidR="0098189A" w:rsidRPr="002759A6" w:rsidTr="0098189A">
        <w:trPr>
          <w:trHeight w:val="295"/>
        </w:trPr>
        <w:tc>
          <w:tcPr>
            <w:tcW w:w="554" w:type="dxa"/>
            <w:vMerge w:val="restart"/>
          </w:tcPr>
          <w:p w:rsidR="0098189A" w:rsidRPr="002759A6" w:rsidRDefault="0098189A" w:rsidP="00137EC2">
            <w:pPr>
              <w:rPr>
                <w:rFonts w:ascii="Times New Roman" w:hAnsi="Times New Roman" w:cs="Times New Roman"/>
                <w:sz w:val="16"/>
                <w:szCs w:val="16"/>
              </w:rPr>
            </w:pPr>
            <w:r>
              <w:rPr>
                <w:rFonts w:ascii="Times New Roman" w:hAnsi="Times New Roman" w:cs="Times New Roman"/>
                <w:sz w:val="16"/>
                <w:szCs w:val="16"/>
              </w:rPr>
              <w:t>4.04</w:t>
            </w:r>
          </w:p>
        </w:tc>
        <w:tc>
          <w:tcPr>
            <w:tcW w:w="1931" w:type="dxa"/>
            <w:vMerge w:val="restart"/>
          </w:tcPr>
          <w:p w:rsidR="0098189A" w:rsidRPr="002759A6" w:rsidRDefault="0098189A" w:rsidP="00137EC2">
            <w:pPr>
              <w:rPr>
                <w:rFonts w:ascii="Times New Roman" w:hAnsi="Times New Roman" w:cs="Times New Roman"/>
                <w:sz w:val="16"/>
                <w:szCs w:val="16"/>
              </w:rPr>
            </w:pPr>
            <w:r w:rsidRPr="00137EC2">
              <w:rPr>
                <w:rFonts w:ascii="Times New Roman" w:hAnsi="Times New Roman" w:cs="Times New Roman"/>
                <w:sz w:val="16"/>
                <w:szCs w:val="16"/>
              </w:rPr>
              <w:t>Written Procedures</w:t>
            </w:r>
          </w:p>
        </w:tc>
        <w:tc>
          <w:tcPr>
            <w:tcW w:w="1954" w:type="dxa"/>
            <w:vMerge w:val="restart"/>
          </w:tcPr>
          <w:p w:rsidR="0098189A" w:rsidRPr="0087442C" w:rsidRDefault="0098189A" w:rsidP="0087442C">
            <w:pPr>
              <w:rPr>
                <w:rFonts w:ascii="Times New Roman" w:hAnsi="Times New Roman" w:cs="Times New Roman"/>
                <w:sz w:val="16"/>
                <w:szCs w:val="16"/>
              </w:rPr>
            </w:pPr>
            <w:r w:rsidRPr="0087442C">
              <w:rPr>
                <w:rFonts w:ascii="Times New Roman" w:hAnsi="Times New Roman" w:cs="Times New Roman"/>
                <w:sz w:val="16"/>
                <w:szCs w:val="16"/>
              </w:rPr>
              <w:t>Develop &amp; maintain written procedures</w:t>
            </w:r>
          </w:p>
          <w:p w:rsidR="0098189A" w:rsidRPr="0087442C" w:rsidRDefault="0098189A" w:rsidP="0087442C">
            <w:pPr>
              <w:rPr>
                <w:rFonts w:ascii="Times New Roman" w:hAnsi="Times New Roman" w:cs="Times New Roman"/>
                <w:sz w:val="16"/>
                <w:szCs w:val="16"/>
              </w:rPr>
            </w:pPr>
            <w:r w:rsidRPr="0087442C">
              <w:rPr>
                <w:rFonts w:ascii="Times New Roman" w:hAnsi="Times New Roman" w:cs="Times New Roman"/>
                <w:sz w:val="16"/>
                <w:szCs w:val="16"/>
              </w:rPr>
              <w:t xml:space="preserve">for the </w:t>
            </w:r>
            <w:r>
              <w:rPr>
                <w:rFonts w:ascii="Times New Roman" w:hAnsi="Times New Roman" w:cs="Times New Roman"/>
                <w:sz w:val="16"/>
                <w:szCs w:val="16"/>
              </w:rPr>
              <w:t>univers</w:t>
            </w:r>
            <w:r w:rsidRPr="0087442C">
              <w:rPr>
                <w:rFonts w:ascii="Times New Roman" w:hAnsi="Times New Roman" w:cs="Times New Roman"/>
                <w:sz w:val="16"/>
                <w:szCs w:val="16"/>
              </w:rPr>
              <w:t>ity's program for requiring postconstruction</w:t>
            </w:r>
          </w:p>
          <w:p w:rsidR="0098189A" w:rsidRPr="0087442C" w:rsidRDefault="0098189A" w:rsidP="0087442C">
            <w:pPr>
              <w:rPr>
                <w:rFonts w:ascii="Times New Roman" w:hAnsi="Times New Roman" w:cs="Times New Roman"/>
                <w:sz w:val="16"/>
                <w:szCs w:val="16"/>
              </w:rPr>
            </w:pPr>
            <w:r w:rsidRPr="0087442C">
              <w:rPr>
                <w:rFonts w:ascii="Times New Roman" w:hAnsi="Times New Roman" w:cs="Times New Roman"/>
                <w:sz w:val="16"/>
                <w:szCs w:val="16"/>
              </w:rPr>
              <w:t>BMPs for small and large</w:t>
            </w:r>
          </w:p>
          <w:p w:rsidR="0098189A" w:rsidRPr="002759A6" w:rsidRDefault="0098189A" w:rsidP="0087442C">
            <w:pPr>
              <w:rPr>
                <w:rFonts w:ascii="Times New Roman" w:hAnsi="Times New Roman" w:cs="Times New Roman"/>
                <w:sz w:val="16"/>
                <w:szCs w:val="16"/>
              </w:rPr>
            </w:pPr>
            <w:r w:rsidRPr="0087442C">
              <w:rPr>
                <w:rFonts w:ascii="Times New Roman" w:hAnsi="Times New Roman" w:cs="Times New Roman"/>
                <w:sz w:val="16"/>
                <w:szCs w:val="16"/>
              </w:rPr>
              <w:t>construction activities.</w:t>
            </w:r>
          </w:p>
        </w:tc>
        <w:tc>
          <w:tcPr>
            <w:tcW w:w="2926" w:type="dxa"/>
          </w:tcPr>
          <w:p w:rsidR="0098189A" w:rsidRPr="002759A6" w:rsidRDefault="0098189A" w:rsidP="0087442C">
            <w:pPr>
              <w:rPr>
                <w:rFonts w:ascii="Times New Roman" w:hAnsi="Times New Roman" w:cs="Times New Roman"/>
                <w:sz w:val="16"/>
                <w:szCs w:val="16"/>
              </w:rPr>
            </w:pPr>
            <w:r w:rsidRPr="0087442C">
              <w:rPr>
                <w:rFonts w:ascii="Times New Roman" w:hAnsi="Times New Roman" w:cs="Times New Roman"/>
                <w:sz w:val="16"/>
                <w:szCs w:val="16"/>
              </w:rPr>
              <w:t>Develop and maintain written procedures for</w:t>
            </w:r>
            <w:r>
              <w:rPr>
                <w:rFonts w:ascii="Times New Roman" w:hAnsi="Times New Roman" w:cs="Times New Roman"/>
                <w:sz w:val="16"/>
                <w:szCs w:val="16"/>
              </w:rPr>
              <w:t xml:space="preserve"> </w:t>
            </w:r>
            <w:r w:rsidRPr="0087442C">
              <w:rPr>
                <w:rFonts w:ascii="Times New Roman" w:hAnsi="Times New Roman" w:cs="Times New Roman"/>
                <w:sz w:val="16"/>
                <w:szCs w:val="16"/>
              </w:rPr>
              <w:t xml:space="preserve">implementing </w:t>
            </w:r>
            <w:r>
              <w:rPr>
                <w:rFonts w:ascii="Times New Roman" w:hAnsi="Times New Roman" w:cs="Times New Roman"/>
                <w:sz w:val="16"/>
                <w:szCs w:val="16"/>
              </w:rPr>
              <w:t>post construction BMPs.</w:t>
            </w:r>
          </w:p>
        </w:tc>
        <w:tc>
          <w:tcPr>
            <w:tcW w:w="1924" w:type="dxa"/>
          </w:tcPr>
          <w:p w:rsidR="0098189A" w:rsidRPr="002759A6" w:rsidRDefault="0098189A" w:rsidP="0098189A">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98189A" w:rsidRPr="002759A6" w:rsidRDefault="0098189A" w:rsidP="00137EC2">
            <w:pPr>
              <w:rPr>
                <w:rFonts w:ascii="Times New Roman" w:hAnsi="Times New Roman" w:cs="Times New Roman"/>
                <w:sz w:val="16"/>
                <w:szCs w:val="16"/>
              </w:rPr>
            </w:pPr>
            <w:r>
              <w:rPr>
                <w:rFonts w:ascii="Times New Roman" w:hAnsi="Times New Roman" w:cs="Times New Roman"/>
                <w:sz w:val="16"/>
                <w:szCs w:val="16"/>
              </w:rPr>
              <w:t>FMC, EHS</w:t>
            </w:r>
          </w:p>
        </w:tc>
      </w:tr>
      <w:tr w:rsidR="0098189A" w:rsidRPr="002759A6" w:rsidTr="00CA44A7">
        <w:trPr>
          <w:trHeight w:val="295"/>
        </w:trPr>
        <w:tc>
          <w:tcPr>
            <w:tcW w:w="554" w:type="dxa"/>
            <w:vMerge/>
          </w:tcPr>
          <w:p w:rsidR="0098189A" w:rsidRDefault="0098189A" w:rsidP="00137EC2">
            <w:pPr>
              <w:rPr>
                <w:rFonts w:ascii="Times New Roman" w:hAnsi="Times New Roman" w:cs="Times New Roman"/>
                <w:sz w:val="16"/>
                <w:szCs w:val="16"/>
              </w:rPr>
            </w:pPr>
          </w:p>
        </w:tc>
        <w:tc>
          <w:tcPr>
            <w:tcW w:w="1931" w:type="dxa"/>
            <w:vMerge/>
          </w:tcPr>
          <w:p w:rsidR="0098189A" w:rsidRPr="00137EC2" w:rsidRDefault="0098189A" w:rsidP="00137EC2">
            <w:pPr>
              <w:rPr>
                <w:rFonts w:ascii="Times New Roman" w:hAnsi="Times New Roman" w:cs="Times New Roman"/>
                <w:sz w:val="16"/>
                <w:szCs w:val="16"/>
              </w:rPr>
            </w:pPr>
          </w:p>
        </w:tc>
        <w:tc>
          <w:tcPr>
            <w:tcW w:w="1954" w:type="dxa"/>
            <w:vMerge/>
          </w:tcPr>
          <w:p w:rsidR="0098189A" w:rsidRPr="0087442C" w:rsidRDefault="0098189A" w:rsidP="0087442C">
            <w:pPr>
              <w:rPr>
                <w:rFonts w:ascii="Times New Roman" w:hAnsi="Times New Roman" w:cs="Times New Roman"/>
                <w:sz w:val="16"/>
                <w:szCs w:val="16"/>
              </w:rPr>
            </w:pPr>
          </w:p>
        </w:tc>
        <w:tc>
          <w:tcPr>
            <w:tcW w:w="2926" w:type="dxa"/>
          </w:tcPr>
          <w:p w:rsidR="0098189A" w:rsidRPr="0087442C" w:rsidRDefault="0098189A" w:rsidP="0087442C">
            <w:pPr>
              <w:rPr>
                <w:rFonts w:ascii="Times New Roman" w:hAnsi="Times New Roman" w:cs="Times New Roman"/>
                <w:sz w:val="16"/>
                <w:szCs w:val="16"/>
              </w:rPr>
            </w:pPr>
            <w:r>
              <w:rPr>
                <w:rFonts w:ascii="Times New Roman" w:hAnsi="Times New Roman" w:cs="Times New Roman"/>
                <w:sz w:val="16"/>
                <w:szCs w:val="16"/>
              </w:rPr>
              <w:t>Inspect 100% of construction sites annually for compliance  with post construction BMPs.</w:t>
            </w:r>
          </w:p>
        </w:tc>
        <w:tc>
          <w:tcPr>
            <w:tcW w:w="1924" w:type="dxa"/>
          </w:tcPr>
          <w:p w:rsidR="0098189A" w:rsidRPr="002759A6" w:rsidRDefault="0098189A" w:rsidP="0098189A">
            <w:pPr>
              <w:jc w:val="center"/>
              <w:rPr>
                <w:rFonts w:ascii="Times New Roman" w:hAnsi="Times New Roman" w:cs="Times New Roman"/>
                <w:sz w:val="16"/>
                <w:szCs w:val="16"/>
              </w:rPr>
            </w:pPr>
            <w:r>
              <w:rPr>
                <w:rFonts w:ascii="Times New Roman" w:hAnsi="Times New Roman" w:cs="Times New Roman"/>
                <w:sz w:val="16"/>
                <w:szCs w:val="16"/>
              </w:rPr>
              <w:t>12/24, 12/25</w:t>
            </w:r>
          </w:p>
        </w:tc>
        <w:tc>
          <w:tcPr>
            <w:tcW w:w="1871" w:type="dxa"/>
          </w:tcPr>
          <w:p w:rsidR="0098189A" w:rsidRDefault="0098189A" w:rsidP="00137EC2">
            <w:pPr>
              <w:rPr>
                <w:rFonts w:ascii="Times New Roman" w:hAnsi="Times New Roman" w:cs="Times New Roman"/>
                <w:sz w:val="16"/>
                <w:szCs w:val="16"/>
              </w:rPr>
            </w:pPr>
            <w:r>
              <w:rPr>
                <w:rFonts w:ascii="Times New Roman" w:hAnsi="Times New Roman" w:cs="Times New Roman"/>
                <w:sz w:val="16"/>
                <w:szCs w:val="16"/>
              </w:rPr>
              <w:t>FMC, EHS</w:t>
            </w:r>
          </w:p>
        </w:tc>
      </w:tr>
      <w:tr w:rsidR="0098189A" w:rsidRPr="002759A6" w:rsidTr="0098189A">
        <w:trPr>
          <w:trHeight w:val="168"/>
        </w:trPr>
        <w:tc>
          <w:tcPr>
            <w:tcW w:w="554" w:type="dxa"/>
            <w:vMerge w:val="restart"/>
          </w:tcPr>
          <w:p w:rsidR="0098189A" w:rsidRDefault="0098189A" w:rsidP="00137EC2">
            <w:pPr>
              <w:rPr>
                <w:rFonts w:ascii="Times New Roman" w:hAnsi="Times New Roman" w:cs="Times New Roman"/>
                <w:sz w:val="16"/>
                <w:szCs w:val="16"/>
              </w:rPr>
            </w:pPr>
            <w:r>
              <w:rPr>
                <w:rFonts w:ascii="Times New Roman" w:hAnsi="Times New Roman" w:cs="Times New Roman"/>
                <w:sz w:val="16"/>
                <w:szCs w:val="16"/>
              </w:rPr>
              <w:t>4.05</w:t>
            </w:r>
          </w:p>
        </w:tc>
        <w:tc>
          <w:tcPr>
            <w:tcW w:w="1931" w:type="dxa"/>
            <w:vMerge w:val="restart"/>
          </w:tcPr>
          <w:p w:rsidR="0098189A" w:rsidRPr="00137EC2" w:rsidRDefault="0098189A" w:rsidP="00137EC2">
            <w:pPr>
              <w:rPr>
                <w:rFonts w:ascii="Times New Roman" w:hAnsi="Times New Roman" w:cs="Times New Roman"/>
                <w:sz w:val="16"/>
                <w:szCs w:val="16"/>
              </w:rPr>
            </w:pPr>
            <w:r>
              <w:rPr>
                <w:rFonts w:ascii="Times New Roman" w:hAnsi="Times New Roman" w:cs="Times New Roman"/>
                <w:sz w:val="16"/>
                <w:szCs w:val="16"/>
              </w:rPr>
              <w:t>Enforcement Actions</w:t>
            </w:r>
          </w:p>
        </w:tc>
        <w:tc>
          <w:tcPr>
            <w:tcW w:w="1954" w:type="dxa"/>
            <w:vMerge w:val="restart"/>
          </w:tcPr>
          <w:p w:rsidR="0098189A" w:rsidRPr="0087442C" w:rsidRDefault="0098189A" w:rsidP="0087442C">
            <w:pPr>
              <w:rPr>
                <w:rFonts w:ascii="Times New Roman" w:hAnsi="Times New Roman" w:cs="Times New Roman"/>
                <w:sz w:val="16"/>
                <w:szCs w:val="16"/>
              </w:rPr>
            </w:pPr>
            <w:r>
              <w:rPr>
                <w:rFonts w:ascii="Times New Roman" w:hAnsi="Times New Roman" w:cs="Times New Roman"/>
                <w:sz w:val="16"/>
                <w:szCs w:val="16"/>
              </w:rPr>
              <w:t>The University will document and maintain records for all enforcement actions under MCM 4</w:t>
            </w:r>
          </w:p>
        </w:tc>
        <w:tc>
          <w:tcPr>
            <w:tcW w:w="2926" w:type="dxa"/>
          </w:tcPr>
          <w:p w:rsidR="0098189A" w:rsidRDefault="0098189A" w:rsidP="0087442C">
            <w:pPr>
              <w:rPr>
                <w:rFonts w:ascii="Times New Roman" w:hAnsi="Times New Roman" w:cs="Times New Roman"/>
                <w:sz w:val="16"/>
                <w:szCs w:val="16"/>
              </w:rPr>
            </w:pPr>
            <w:r>
              <w:rPr>
                <w:rFonts w:ascii="Times New Roman" w:hAnsi="Times New Roman" w:cs="Times New Roman"/>
                <w:sz w:val="16"/>
                <w:szCs w:val="16"/>
              </w:rPr>
              <w:t xml:space="preserve">Develop procedures </w:t>
            </w:r>
            <w:r w:rsidR="00534234">
              <w:rPr>
                <w:rFonts w:ascii="Times New Roman" w:hAnsi="Times New Roman" w:cs="Times New Roman"/>
                <w:sz w:val="16"/>
                <w:szCs w:val="16"/>
              </w:rPr>
              <w:t>for maintenance of documentation of enforcement actions</w:t>
            </w:r>
          </w:p>
        </w:tc>
        <w:tc>
          <w:tcPr>
            <w:tcW w:w="1924" w:type="dxa"/>
          </w:tcPr>
          <w:p w:rsidR="0098189A" w:rsidRDefault="00534234" w:rsidP="0098189A">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98189A" w:rsidRDefault="00534234" w:rsidP="00137EC2">
            <w:pPr>
              <w:rPr>
                <w:rFonts w:ascii="Times New Roman" w:hAnsi="Times New Roman" w:cs="Times New Roman"/>
                <w:sz w:val="16"/>
                <w:szCs w:val="16"/>
              </w:rPr>
            </w:pPr>
            <w:r>
              <w:rPr>
                <w:rFonts w:ascii="Times New Roman" w:hAnsi="Times New Roman" w:cs="Times New Roman"/>
                <w:sz w:val="16"/>
                <w:szCs w:val="16"/>
              </w:rPr>
              <w:t>EHS, FMC</w:t>
            </w:r>
          </w:p>
        </w:tc>
      </w:tr>
      <w:tr w:rsidR="0098189A" w:rsidRPr="002759A6" w:rsidTr="00CA44A7">
        <w:trPr>
          <w:trHeight w:val="168"/>
        </w:trPr>
        <w:tc>
          <w:tcPr>
            <w:tcW w:w="554" w:type="dxa"/>
            <w:vMerge/>
          </w:tcPr>
          <w:p w:rsidR="0098189A" w:rsidRDefault="0098189A" w:rsidP="00137EC2">
            <w:pPr>
              <w:rPr>
                <w:rFonts w:ascii="Times New Roman" w:hAnsi="Times New Roman" w:cs="Times New Roman"/>
                <w:sz w:val="16"/>
                <w:szCs w:val="16"/>
              </w:rPr>
            </w:pPr>
          </w:p>
        </w:tc>
        <w:tc>
          <w:tcPr>
            <w:tcW w:w="1931" w:type="dxa"/>
            <w:vMerge/>
          </w:tcPr>
          <w:p w:rsidR="0098189A" w:rsidRDefault="0098189A" w:rsidP="00137EC2">
            <w:pPr>
              <w:rPr>
                <w:rFonts w:ascii="Times New Roman" w:hAnsi="Times New Roman" w:cs="Times New Roman"/>
                <w:sz w:val="16"/>
                <w:szCs w:val="16"/>
              </w:rPr>
            </w:pPr>
          </w:p>
        </w:tc>
        <w:tc>
          <w:tcPr>
            <w:tcW w:w="1954" w:type="dxa"/>
            <w:vMerge/>
          </w:tcPr>
          <w:p w:rsidR="0098189A" w:rsidRDefault="0098189A" w:rsidP="0087442C">
            <w:pPr>
              <w:rPr>
                <w:rFonts w:ascii="Times New Roman" w:hAnsi="Times New Roman" w:cs="Times New Roman"/>
                <w:sz w:val="16"/>
                <w:szCs w:val="16"/>
              </w:rPr>
            </w:pPr>
          </w:p>
        </w:tc>
        <w:tc>
          <w:tcPr>
            <w:tcW w:w="2926" w:type="dxa"/>
          </w:tcPr>
          <w:p w:rsidR="0098189A" w:rsidRDefault="00534234" w:rsidP="0087442C">
            <w:pPr>
              <w:rPr>
                <w:rFonts w:ascii="Times New Roman" w:hAnsi="Times New Roman" w:cs="Times New Roman"/>
                <w:sz w:val="16"/>
                <w:szCs w:val="16"/>
              </w:rPr>
            </w:pPr>
            <w:r>
              <w:rPr>
                <w:rFonts w:ascii="Times New Roman" w:hAnsi="Times New Roman" w:cs="Times New Roman"/>
                <w:sz w:val="16"/>
                <w:szCs w:val="16"/>
              </w:rPr>
              <w:t>Audit 100% of enforcement actions annually.</w:t>
            </w:r>
          </w:p>
        </w:tc>
        <w:tc>
          <w:tcPr>
            <w:tcW w:w="1924" w:type="dxa"/>
          </w:tcPr>
          <w:p w:rsidR="0098189A" w:rsidRDefault="00534234" w:rsidP="0098189A">
            <w:pPr>
              <w:jc w:val="center"/>
              <w:rPr>
                <w:rFonts w:ascii="Times New Roman" w:hAnsi="Times New Roman" w:cs="Times New Roman"/>
                <w:sz w:val="16"/>
                <w:szCs w:val="16"/>
              </w:rPr>
            </w:pPr>
            <w:r>
              <w:rPr>
                <w:rFonts w:ascii="Times New Roman" w:hAnsi="Times New Roman" w:cs="Times New Roman"/>
                <w:sz w:val="16"/>
                <w:szCs w:val="16"/>
              </w:rPr>
              <w:t>12/24, 12/25</w:t>
            </w:r>
          </w:p>
        </w:tc>
        <w:tc>
          <w:tcPr>
            <w:tcW w:w="1871" w:type="dxa"/>
          </w:tcPr>
          <w:p w:rsidR="0098189A" w:rsidRDefault="00534234" w:rsidP="00137EC2">
            <w:pPr>
              <w:rPr>
                <w:rFonts w:ascii="Times New Roman" w:hAnsi="Times New Roman" w:cs="Times New Roman"/>
                <w:sz w:val="16"/>
                <w:szCs w:val="16"/>
              </w:rPr>
            </w:pPr>
            <w:r>
              <w:rPr>
                <w:rFonts w:ascii="Times New Roman" w:hAnsi="Times New Roman" w:cs="Times New Roman"/>
                <w:sz w:val="16"/>
                <w:szCs w:val="16"/>
              </w:rPr>
              <w:t>EHS, FMC</w:t>
            </w:r>
          </w:p>
        </w:tc>
      </w:tr>
    </w:tbl>
    <w:p w:rsidR="00414983" w:rsidRDefault="00414983" w:rsidP="004F3598"/>
    <w:p w:rsidR="00137EC2" w:rsidRDefault="00137EC2">
      <w:r>
        <w:br w:type="page"/>
      </w:r>
    </w:p>
    <w:tbl>
      <w:tblPr>
        <w:tblStyle w:val="TableGrid"/>
        <w:tblW w:w="11160" w:type="dxa"/>
        <w:tblInd w:w="-905" w:type="dxa"/>
        <w:tblLook w:val="04A0" w:firstRow="1" w:lastRow="0" w:firstColumn="1" w:lastColumn="0" w:noHBand="0" w:noVBand="1"/>
      </w:tblPr>
      <w:tblGrid>
        <w:gridCol w:w="554"/>
        <w:gridCol w:w="1931"/>
        <w:gridCol w:w="1954"/>
        <w:gridCol w:w="2926"/>
        <w:gridCol w:w="1924"/>
        <w:gridCol w:w="1871"/>
      </w:tblGrid>
      <w:tr w:rsidR="005A3F85" w:rsidRPr="002759A6" w:rsidTr="00471C58">
        <w:tc>
          <w:tcPr>
            <w:tcW w:w="11160" w:type="dxa"/>
            <w:gridSpan w:val="6"/>
          </w:tcPr>
          <w:p w:rsidR="005A3F85" w:rsidRPr="002759A6" w:rsidRDefault="005A3F85" w:rsidP="005A3F85">
            <w:pPr>
              <w:jc w:val="center"/>
              <w:rPr>
                <w:rFonts w:ascii="Times New Roman" w:hAnsi="Times New Roman" w:cs="Times New Roman"/>
              </w:rPr>
            </w:pPr>
            <w:r>
              <w:rPr>
                <w:rFonts w:ascii="Times New Roman" w:hAnsi="Times New Roman" w:cs="Times New Roman"/>
              </w:rPr>
              <w:t>MCM No. 5</w:t>
            </w:r>
          </w:p>
        </w:tc>
      </w:tr>
      <w:tr w:rsidR="005A3F85" w:rsidRPr="002759A6" w:rsidTr="00471C58">
        <w:tc>
          <w:tcPr>
            <w:tcW w:w="11160" w:type="dxa"/>
            <w:gridSpan w:val="6"/>
          </w:tcPr>
          <w:p w:rsidR="005A3F85" w:rsidRPr="002759A6" w:rsidRDefault="005A3F85" w:rsidP="005C650C">
            <w:pPr>
              <w:jc w:val="center"/>
              <w:rPr>
                <w:rFonts w:ascii="Times New Roman" w:hAnsi="Times New Roman" w:cs="Times New Roman"/>
              </w:rPr>
            </w:pPr>
            <w:r w:rsidRPr="005A3F85">
              <w:rPr>
                <w:rFonts w:ascii="Times New Roman" w:hAnsi="Times New Roman" w:cs="Times New Roman"/>
              </w:rPr>
              <w:t xml:space="preserve">Pollution Prevention &amp; Good Housekeeping for </w:t>
            </w:r>
            <w:r w:rsidR="005C650C">
              <w:rPr>
                <w:rFonts w:ascii="Times New Roman" w:hAnsi="Times New Roman" w:cs="Times New Roman"/>
              </w:rPr>
              <w:t>University</w:t>
            </w:r>
            <w:r w:rsidRPr="005A3F85">
              <w:rPr>
                <w:rFonts w:ascii="Times New Roman" w:hAnsi="Times New Roman" w:cs="Times New Roman"/>
              </w:rPr>
              <w:t xml:space="preserve"> Operations</w:t>
            </w:r>
          </w:p>
        </w:tc>
      </w:tr>
      <w:tr w:rsidR="002C2580" w:rsidRPr="002759A6" w:rsidTr="00CA44A7">
        <w:trPr>
          <w:trHeight w:val="572"/>
        </w:trPr>
        <w:tc>
          <w:tcPr>
            <w:tcW w:w="554" w:type="dxa"/>
          </w:tcPr>
          <w:p w:rsidR="002C2580" w:rsidRDefault="002C2580" w:rsidP="00471C58">
            <w:pPr>
              <w:jc w:val="center"/>
              <w:rPr>
                <w:rFonts w:ascii="Times New Roman" w:hAnsi="Times New Roman" w:cs="Times New Roman"/>
                <w:sz w:val="16"/>
                <w:szCs w:val="16"/>
              </w:rPr>
            </w:pPr>
          </w:p>
          <w:p w:rsidR="002C2580" w:rsidRPr="002759A6" w:rsidRDefault="002C2580" w:rsidP="00471C58">
            <w:pPr>
              <w:jc w:val="center"/>
              <w:rPr>
                <w:rFonts w:ascii="Times New Roman" w:hAnsi="Times New Roman" w:cs="Times New Roman"/>
                <w:sz w:val="16"/>
                <w:szCs w:val="16"/>
              </w:rPr>
            </w:pPr>
            <w:r>
              <w:rPr>
                <w:rFonts w:ascii="Times New Roman" w:hAnsi="Times New Roman" w:cs="Times New Roman"/>
                <w:sz w:val="16"/>
                <w:szCs w:val="16"/>
              </w:rPr>
              <w:t>BMP</w:t>
            </w:r>
          </w:p>
        </w:tc>
        <w:tc>
          <w:tcPr>
            <w:tcW w:w="1931" w:type="dxa"/>
          </w:tcPr>
          <w:p w:rsidR="002C2580" w:rsidRDefault="002C2580" w:rsidP="00471C58">
            <w:pPr>
              <w:jc w:val="center"/>
              <w:rPr>
                <w:rFonts w:ascii="Times New Roman" w:hAnsi="Times New Roman" w:cs="Times New Roman"/>
                <w:sz w:val="16"/>
                <w:szCs w:val="16"/>
              </w:rPr>
            </w:pPr>
          </w:p>
          <w:p w:rsidR="002C2580" w:rsidRPr="002759A6" w:rsidRDefault="002C2580" w:rsidP="00471C58">
            <w:pPr>
              <w:jc w:val="center"/>
              <w:rPr>
                <w:rFonts w:ascii="Times New Roman" w:hAnsi="Times New Roman" w:cs="Times New Roman"/>
                <w:sz w:val="16"/>
                <w:szCs w:val="16"/>
              </w:rPr>
            </w:pPr>
            <w:r>
              <w:rPr>
                <w:rFonts w:ascii="Times New Roman" w:hAnsi="Times New Roman" w:cs="Times New Roman"/>
                <w:sz w:val="16"/>
                <w:szCs w:val="16"/>
              </w:rPr>
              <w:t>Description</w:t>
            </w:r>
          </w:p>
        </w:tc>
        <w:tc>
          <w:tcPr>
            <w:tcW w:w="1954" w:type="dxa"/>
          </w:tcPr>
          <w:p w:rsidR="002C2580" w:rsidRDefault="002C2580" w:rsidP="00471C58">
            <w:pPr>
              <w:jc w:val="center"/>
              <w:rPr>
                <w:rFonts w:ascii="Times New Roman" w:hAnsi="Times New Roman" w:cs="Times New Roman"/>
                <w:sz w:val="16"/>
                <w:szCs w:val="16"/>
              </w:rPr>
            </w:pPr>
          </w:p>
          <w:p w:rsidR="002C2580" w:rsidRPr="002759A6" w:rsidRDefault="002C2580" w:rsidP="00471C58">
            <w:pPr>
              <w:jc w:val="center"/>
              <w:rPr>
                <w:rFonts w:ascii="Times New Roman" w:hAnsi="Times New Roman" w:cs="Times New Roman"/>
                <w:sz w:val="16"/>
                <w:szCs w:val="16"/>
              </w:rPr>
            </w:pPr>
            <w:r>
              <w:rPr>
                <w:rFonts w:ascii="Times New Roman" w:hAnsi="Times New Roman" w:cs="Times New Roman"/>
                <w:sz w:val="16"/>
                <w:szCs w:val="16"/>
              </w:rPr>
              <w:t>Implementation Activities</w:t>
            </w:r>
          </w:p>
        </w:tc>
        <w:tc>
          <w:tcPr>
            <w:tcW w:w="2926" w:type="dxa"/>
          </w:tcPr>
          <w:p w:rsidR="002C2580" w:rsidRDefault="002C2580" w:rsidP="00471C58">
            <w:pPr>
              <w:jc w:val="center"/>
              <w:rPr>
                <w:rFonts w:ascii="Times New Roman" w:hAnsi="Times New Roman" w:cs="Times New Roman"/>
                <w:sz w:val="16"/>
                <w:szCs w:val="16"/>
              </w:rPr>
            </w:pPr>
          </w:p>
          <w:p w:rsidR="002C2580" w:rsidRPr="002759A6" w:rsidRDefault="002C2580" w:rsidP="00471C58">
            <w:pPr>
              <w:jc w:val="center"/>
              <w:rPr>
                <w:rFonts w:ascii="Times New Roman" w:hAnsi="Times New Roman" w:cs="Times New Roman"/>
                <w:sz w:val="16"/>
                <w:szCs w:val="16"/>
              </w:rPr>
            </w:pPr>
            <w:r>
              <w:rPr>
                <w:rFonts w:ascii="Times New Roman" w:hAnsi="Times New Roman" w:cs="Times New Roman"/>
                <w:sz w:val="16"/>
                <w:szCs w:val="16"/>
              </w:rPr>
              <w:t>Measurable Goals</w:t>
            </w:r>
          </w:p>
        </w:tc>
        <w:tc>
          <w:tcPr>
            <w:tcW w:w="1924" w:type="dxa"/>
          </w:tcPr>
          <w:p w:rsidR="002C2580" w:rsidRDefault="002C2580" w:rsidP="00471C58">
            <w:pPr>
              <w:jc w:val="center"/>
              <w:rPr>
                <w:rFonts w:ascii="Times New Roman" w:hAnsi="Times New Roman" w:cs="Times New Roman"/>
                <w:sz w:val="16"/>
                <w:szCs w:val="16"/>
              </w:rPr>
            </w:pPr>
          </w:p>
          <w:p w:rsidR="002C2580" w:rsidRPr="002759A6" w:rsidRDefault="002C2580" w:rsidP="00471C58">
            <w:pPr>
              <w:jc w:val="center"/>
              <w:rPr>
                <w:rFonts w:ascii="Times New Roman" w:hAnsi="Times New Roman" w:cs="Times New Roman"/>
                <w:sz w:val="16"/>
                <w:szCs w:val="16"/>
              </w:rPr>
            </w:pPr>
            <w:r w:rsidRPr="002759A6">
              <w:rPr>
                <w:rFonts w:ascii="Times New Roman" w:hAnsi="Times New Roman" w:cs="Times New Roman"/>
                <w:sz w:val="16"/>
                <w:szCs w:val="16"/>
              </w:rPr>
              <w:t>Implementation Schedule</w:t>
            </w:r>
          </w:p>
        </w:tc>
        <w:tc>
          <w:tcPr>
            <w:tcW w:w="1871" w:type="dxa"/>
          </w:tcPr>
          <w:p w:rsidR="002C2580" w:rsidRDefault="002C2580" w:rsidP="00471C58">
            <w:pPr>
              <w:rPr>
                <w:rFonts w:ascii="Times New Roman" w:hAnsi="Times New Roman" w:cs="Times New Roman"/>
                <w:sz w:val="16"/>
                <w:szCs w:val="16"/>
              </w:rPr>
            </w:pPr>
          </w:p>
          <w:p w:rsidR="002C2580" w:rsidRPr="002759A6" w:rsidRDefault="002C2580" w:rsidP="00471C58">
            <w:pPr>
              <w:rPr>
                <w:rFonts w:ascii="Times New Roman" w:hAnsi="Times New Roman" w:cs="Times New Roman"/>
                <w:sz w:val="16"/>
                <w:szCs w:val="16"/>
              </w:rPr>
            </w:pPr>
            <w:r>
              <w:rPr>
                <w:rFonts w:ascii="Times New Roman" w:hAnsi="Times New Roman" w:cs="Times New Roman"/>
                <w:sz w:val="16"/>
                <w:szCs w:val="16"/>
              </w:rPr>
              <w:t>Responsible Department</w:t>
            </w:r>
          </w:p>
        </w:tc>
      </w:tr>
      <w:tr w:rsidR="002C2580" w:rsidRPr="002759A6" w:rsidTr="00CA44A7">
        <w:trPr>
          <w:trHeight w:val="168"/>
        </w:trPr>
        <w:tc>
          <w:tcPr>
            <w:tcW w:w="554" w:type="dxa"/>
            <w:vMerge w:val="restart"/>
          </w:tcPr>
          <w:p w:rsidR="002C2580" w:rsidRPr="002759A6" w:rsidRDefault="002C2580" w:rsidP="00471C58">
            <w:pPr>
              <w:rPr>
                <w:rFonts w:ascii="Times New Roman" w:hAnsi="Times New Roman" w:cs="Times New Roman"/>
                <w:sz w:val="16"/>
                <w:szCs w:val="16"/>
              </w:rPr>
            </w:pPr>
            <w:r>
              <w:rPr>
                <w:rFonts w:ascii="Times New Roman" w:hAnsi="Times New Roman" w:cs="Times New Roman"/>
                <w:sz w:val="16"/>
                <w:szCs w:val="16"/>
              </w:rPr>
              <w:t>5.01</w:t>
            </w:r>
          </w:p>
        </w:tc>
        <w:tc>
          <w:tcPr>
            <w:tcW w:w="1931" w:type="dxa"/>
            <w:vMerge w:val="restart"/>
          </w:tcPr>
          <w:p w:rsidR="002C2580" w:rsidRPr="00470A48" w:rsidRDefault="002C2580" w:rsidP="00470A48">
            <w:pPr>
              <w:rPr>
                <w:rFonts w:ascii="TimesNewRomanPSMT" w:hAnsi="TimesNewRomanPSMT" w:cs="TimesNewRomanPSMT"/>
                <w:sz w:val="16"/>
                <w:szCs w:val="16"/>
              </w:rPr>
            </w:pPr>
            <w:r w:rsidRPr="00470A48">
              <w:rPr>
                <w:rFonts w:ascii="TimesNewRomanPSMT" w:hAnsi="TimesNewRomanPSMT" w:cs="TimesNewRomanPSMT"/>
                <w:sz w:val="16"/>
                <w:szCs w:val="16"/>
              </w:rPr>
              <w:t>Mun</w:t>
            </w:r>
            <w:r>
              <w:rPr>
                <w:rFonts w:ascii="TimesNewRomanPSMT" w:hAnsi="TimesNewRomanPSMT" w:cs="TimesNewRomanPSMT"/>
                <w:sz w:val="16"/>
                <w:szCs w:val="16"/>
              </w:rPr>
              <w:t xml:space="preserve">icipal Facilities &amp; Storm Water </w:t>
            </w:r>
            <w:r w:rsidRPr="00470A48">
              <w:rPr>
                <w:rFonts w:ascii="TimesNewRomanPSMT" w:hAnsi="TimesNewRomanPSMT" w:cs="TimesNewRomanPSMT"/>
                <w:sz w:val="16"/>
                <w:szCs w:val="16"/>
              </w:rPr>
              <w:t>Control Inventory</w:t>
            </w:r>
          </w:p>
        </w:tc>
        <w:tc>
          <w:tcPr>
            <w:tcW w:w="1954" w:type="dxa"/>
            <w:vMerge w:val="restart"/>
          </w:tcPr>
          <w:p w:rsidR="002C2580" w:rsidRPr="002759A6" w:rsidRDefault="002C2580" w:rsidP="00472635">
            <w:pPr>
              <w:rPr>
                <w:rFonts w:ascii="Times New Roman" w:hAnsi="Times New Roman" w:cs="Times New Roman"/>
                <w:sz w:val="16"/>
                <w:szCs w:val="16"/>
              </w:rPr>
            </w:pPr>
            <w:r w:rsidRPr="00470A48">
              <w:rPr>
                <w:rFonts w:ascii="Times New Roman" w:hAnsi="Times New Roman" w:cs="Times New Roman"/>
                <w:sz w:val="16"/>
                <w:szCs w:val="16"/>
              </w:rPr>
              <w:t xml:space="preserve">Maintain an inventory of </w:t>
            </w:r>
            <w:r>
              <w:rPr>
                <w:rFonts w:ascii="Times New Roman" w:hAnsi="Times New Roman" w:cs="Times New Roman"/>
                <w:sz w:val="16"/>
                <w:szCs w:val="16"/>
              </w:rPr>
              <w:t>univers</w:t>
            </w:r>
            <w:r w:rsidRPr="00470A48">
              <w:rPr>
                <w:rFonts w:ascii="Times New Roman" w:hAnsi="Times New Roman" w:cs="Times New Roman"/>
                <w:sz w:val="16"/>
                <w:szCs w:val="16"/>
              </w:rPr>
              <w:t>ity-owned</w:t>
            </w:r>
            <w:r>
              <w:rPr>
                <w:rFonts w:ascii="Times New Roman" w:hAnsi="Times New Roman" w:cs="Times New Roman"/>
                <w:sz w:val="16"/>
                <w:szCs w:val="16"/>
              </w:rPr>
              <w:t xml:space="preserve"> </w:t>
            </w:r>
            <w:r w:rsidRPr="00470A48">
              <w:rPr>
                <w:rFonts w:ascii="Times New Roman" w:hAnsi="Times New Roman" w:cs="Times New Roman"/>
                <w:sz w:val="16"/>
                <w:szCs w:val="16"/>
              </w:rPr>
              <w:t>and operated facilities and storm water</w:t>
            </w:r>
            <w:r>
              <w:rPr>
                <w:rFonts w:ascii="Times New Roman" w:hAnsi="Times New Roman" w:cs="Times New Roman"/>
                <w:sz w:val="16"/>
                <w:szCs w:val="16"/>
              </w:rPr>
              <w:t xml:space="preserve"> </w:t>
            </w:r>
            <w:r w:rsidRPr="00470A48">
              <w:rPr>
                <w:rFonts w:ascii="Times New Roman" w:hAnsi="Times New Roman" w:cs="Times New Roman"/>
                <w:sz w:val="16"/>
                <w:szCs w:val="16"/>
              </w:rPr>
              <w:t>controls; and assess the pollutant</w:t>
            </w:r>
            <w:r>
              <w:rPr>
                <w:rFonts w:ascii="Times New Roman" w:hAnsi="Times New Roman" w:cs="Times New Roman"/>
                <w:sz w:val="16"/>
                <w:szCs w:val="16"/>
              </w:rPr>
              <w:t xml:space="preserve"> </w:t>
            </w:r>
            <w:r w:rsidRPr="00470A48">
              <w:rPr>
                <w:rFonts w:ascii="Times New Roman" w:hAnsi="Times New Roman" w:cs="Times New Roman"/>
                <w:sz w:val="16"/>
                <w:szCs w:val="16"/>
              </w:rPr>
              <w:t>discharge potential of each facility.</w:t>
            </w:r>
          </w:p>
        </w:tc>
        <w:tc>
          <w:tcPr>
            <w:tcW w:w="2926" w:type="dxa"/>
          </w:tcPr>
          <w:p w:rsidR="002C2580" w:rsidRPr="002759A6" w:rsidRDefault="002C2580" w:rsidP="00470A48">
            <w:pPr>
              <w:rPr>
                <w:rFonts w:ascii="Times New Roman" w:hAnsi="Times New Roman" w:cs="Times New Roman"/>
                <w:sz w:val="16"/>
                <w:szCs w:val="16"/>
              </w:rPr>
            </w:pPr>
            <w:r w:rsidRPr="00470A48">
              <w:rPr>
                <w:rFonts w:ascii="Times New Roman" w:hAnsi="Times New Roman" w:cs="Times New Roman"/>
                <w:sz w:val="16"/>
                <w:szCs w:val="16"/>
              </w:rPr>
              <w:t>Inventory all municipal facilities and storm water</w:t>
            </w:r>
            <w:r>
              <w:rPr>
                <w:rFonts w:ascii="Times New Roman" w:hAnsi="Times New Roman" w:cs="Times New Roman"/>
                <w:sz w:val="16"/>
                <w:szCs w:val="16"/>
              </w:rPr>
              <w:t xml:space="preserve"> </w:t>
            </w:r>
            <w:r w:rsidRPr="00470A48">
              <w:rPr>
                <w:rFonts w:ascii="Times New Roman" w:hAnsi="Times New Roman" w:cs="Times New Roman"/>
                <w:sz w:val="16"/>
                <w:szCs w:val="16"/>
              </w:rPr>
              <w:t>controls</w:t>
            </w:r>
          </w:p>
        </w:tc>
        <w:tc>
          <w:tcPr>
            <w:tcW w:w="1924" w:type="dxa"/>
          </w:tcPr>
          <w:p w:rsidR="002C2580" w:rsidRPr="002759A6" w:rsidRDefault="002C2580" w:rsidP="002C25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2C2580" w:rsidRPr="002759A6" w:rsidRDefault="002C2580" w:rsidP="00471C58">
            <w:pPr>
              <w:rPr>
                <w:rFonts w:ascii="Times New Roman" w:hAnsi="Times New Roman" w:cs="Times New Roman"/>
                <w:sz w:val="16"/>
                <w:szCs w:val="16"/>
              </w:rPr>
            </w:pPr>
            <w:r>
              <w:rPr>
                <w:rFonts w:ascii="Times New Roman" w:hAnsi="Times New Roman" w:cs="Times New Roman"/>
                <w:sz w:val="16"/>
                <w:szCs w:val="16"/>
              </w:rPr>
              <w:t>FMC, EHS</w:t>
            </w:r>
          </w:p>
        </w:tc>
      </w:tr>
      <w:tr w:rsidR="002C2580" w:rsidRPr="002759A6" w:rsidTr="00CA44A7">
        <w:trPr>
          <w:trHeight w:val="109"/>
        </w:trPr>
        <w:tc>
          <w:tcPr>
            <w:tcW w:w="554" w:type="dxa"/>
            <w:vMerge/>
          </w:tcPr>
          <w:p w:rsidR="002C2580" w:rsidRDefault="002C2580" w:rsidP="00471C58">
            <w:pPr>
              <w:rPr>
                <w:rFonts w:ascii="Times New Roman" w:hAnsi="Times New Roman" w:cs="Times New Roman"/>
                <w:sz w:val="16"/>
                <w:szCs w:val="16"/>
              </w:rPr>
            </w:pPr>
          </w:p>
        </w:tc>
        <w:tc>
          <w:tcPr>
            <w:tcW w:w="1931" w:type="dxa"/>
            <w:vMerge/>
          </w:tcPr>
          <w:p w:rsidR="002C2580" w:rsidRPr="00AC0436" w:rsidRDefault="002C2580" w:rsidP="00471C58">
            <w:pPr>
              <w:rPr>
                <w:rFonts w:ascii="TimesNewRomanPSMT" w:hAnsi="TimesNewRomanPSMT" w:cs="TimesNewRomanPSMT"/>
                <w:sz w:val="16"/>
                <w:szCs w:val="16"/>
              </w:rPr>
            </w:pPr>
          </w:p>
        </w:tc>
        <w:tc>
          <w:tcPr>
            <w:tcW w:w="1954" w:type="dxa"/>
            <w:vMerge/>
          </w:tcPr>
          <w:p w:rsidR="002C2580" w:rsidRPr="00AC0436" w:rsidRDefault="002C2580" w:rsidP="00471C58">
            <w:pPr>
              <w:rPr>
                <w:rFonts w:ascii="Times New Roman" w:hAnsi="Times New Roman" w:cs="Times New Roman"/>
                <w:sz w:val="16"/>
                <w:szCs w:val="16"/>
              </w:rPr>
            </w:pPr>
          </w:p>
        </w:tc>
        <w:tc>
          <w:tcPr>
            <w:tcW w:w="2926" w:type="dxa"/>
          </w:tcPr>
          <w:p w:rsidR="002C2580" w:rsidRPr="002759A6" w:rsidRDefault="002C2580" w:rsidP="00470A48">
            <w:pPr>
              <w:rPr>
                <w:rFonts w:ascii="Times New Roman" w:hAnsi="Times New Roman" w:cs="Times New Roman"/>
                <w:sz w:val="16"/>
                <w:szCs w:val="16"/>
              </w:rPr>
            </w:pPr>
            <w:r w:rsidRPr="00470A48">
              <w:rPr>
                <w:rFonts w:ascii="Times New Roman" w:hAnsi="Times New Roman" w:cs="Times New Roman"/>
                <w:sz w:val="16"/>
                <w:szCs w:val="16"/>
              </w:rPr>
              <w:t>Map municipal facilities and storm water controls</w:t>
            </w:r>
            <w:r>
              <w:rPr>
                <w:rFonts w:ascii="Times New Roman" w:hAnsi="Times New Roman" w:cs="Times New Roman"/>
                <w:sz w:val="16"/>
                <w:szCs w:val="16"/>
              </w:rPr>
              <w:t xml:space="preserve"> </w:t>
            </w:r>
            <w:r w:rsidRPr="00470A48">
              <w:rPr>
                <w:rFonts w:ascii="Times New Roman" w:hAnsi="Times New Roman" w:cs="Times New Roman"/>
                <w:sz w:val="16"/>
                <w:szCs w:val="16"/>
              </w:rPr>
              <w:t>inventoried.</w:t>
            </w:r>
          </w:p>
        </w:tc>
        <w:tc>
          <w:tcPr>
            <w:tcW w:w="1924" w:type="dxa"/>
          </w:tcPr>
          <w:p w:rsidR="002C2580" w:rsidRPr="002759A6" w:rsidRDefault="002C2580" w:rsidP="002C25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2C2580" w:rsidRPr="002759A6" w:rsidRDefault="002C2580" w:rsidP="00471C58">
            <w:pPr>
              <w:rPr>
                <w:rFonts w:ascii="Times New Roman" w:hAnsi="Times New Roman" w:cs="Times New Roman"/>
                <w:sz w:val="16"/>
                <w:szCs w:val="16"/>
              </w:rPr>
            </w:pPr>
            <w:r>
              <w:rPr>
                <w:rFonts w:ascii="Times New Roman" w:hAnsi="Times New Roman" w:cs="Times New Roman"/>
                <w:sz w:val="16"/>
                <w:szCs w:val="16"/>
              </w:rPr>
              <w:t>FMC, EHS</w:t>
            </w:r>
          </w:p>
        </w:tc>
      </w:tr>
      <w:tr w:rsidR="002C2580" w:rsidRPr="002759A6" w:rsidTr="00CA44A7">
        <w:trPr>
          <w:trHeight w:val="108"/>
        </w:trPr>
        <w:tc>
          <w:tcPr>
            <w:tcW w:w="554" w:type="dxa"/>
            <w:vMerge/>
          </w:tcPr>
          <w:p w:rsidR="002C2580" w:rsidRDefault="002C2580" w:rsidP="00471C58">
            <w:pPr>
              <w:rPr>
                <w:rFonts w:ascii="Times New Roman" w:hAnsi="Times New Roman" w:cs="Times New Roman"/>
                <w:sz w:val="16"/>
                <w:szCs w:val="16"/>
              </w:rPr>
            </w:pPr>
          </w:p>
        </w:tc>
        <w:tc>
          <w:tcPr>
            <w:tcW w:w="1931" w:type="dxa"/>
            <w:vMerge/>
          </w:tcPr>
          <w:p w:rsidR="002C2580" w:rsidRPr="00AC0436" w:rsidRDefault="002C2580" w:rsidP="00471C58">
            <w:pPr>
              <w:rPr>
                <w:rFonts w:ascii="TimesNewRomanPSMT" w:hAnsi="TimesNewRomanPSMT" w:cs="TimesNewRomanPSMT"/>
                <w:sz w:val="16"/>
                <w:szCs w:val="16"/>
              </w:rPr>
            </w:pPr>
          </w:p>
        </w:tc>
        <w:tc>
          <w:tcPr>
            <w:tcW w:w="1954" w:type="dxa"/>
            <w:vMerge/>
          </w:tcPr>
          <w:p w:rsidR="002C2580" w:rsidRPr="00AC0436" w:rsidRDefault="002C2580" w:rsidP="00471C58">
            <w:pPr>
              <w:rPr>
                <w:rFonts w:ascii="Times New Roman" w:hAnsi="Times New Roman" w:cs="Times New Roman"/>
                <w:sz w:val="16"/>
                <w:szCs w:val="16"/>
              </w:rPr>
            </w:pPr>
          </w:p>
        </w:tc>
        <w:tc>
          <w:tcPr>
            <w:tcW w:w="2926" w:type="dxa"/>
          </w:tcPr>
          <w:p w:rsidR="002C2580" w:rsidRPr="008C1FD3" w:rsidRDefault="002C2580" w:rsidP="00470A48">
            <w:pPr>
              <w:rPr>
                <w:rFonts w:ascii="Times New Roman" w:hAnsi="Times New Roman" w:cs="Times New Roman"/>
                <w:sz w:val="16"/>
                <w:szCs w:val="16"/>
              </w:rPr>
            </w:pPr>
            <w:r w:rsidRPr="00470A48">
              <w:rPr>
                <w:rFonts w:ascii="Times New Roman" w:hAnsi="Times New Roman" w:cs="Times New Roman"/>
                <w:sz w:val="16"/>
                <w:szCs w:val="16"/>
              </w:rPr>
              <w:t>Assess the pollutant discharge potential of each</w:t>
            </w:r>
            <w:r>
              <w:rPr>
                <w:rFonts w:ascii="Times New Roman" w:hAnsi="Times New Roman" w:cs="Times New Roman"/>
                <w:sz w:val="16"/>
                <w:szCs w:val="16"/>
              </w:rPr>
              <w:t xml:space="preserve"> </w:t>
            </w:r>
            <w:r w:rsidRPr="00470A48">
              <w:rPr>
                <w:rFonts w:ascii="Times New Roman" w:hAnsi="Times New Roman" w:cs="Times New Roman"/>
                <w:sz w:val="16"/>
                <w:szCs w:val="16"/>
              </w:rPr>
              <w:t>facility.</w:t>
            </w:r>
          </w:p>
        </w:tc>
        <w:tc>
          <w:tcPr>
            <w:tcW w:w="1924" w:type="dxa"/>
          </w:tcPr>
          <w:p w:rsidR="002C2580" w:rsidRPr="002759A6" w:rsidRDefault="002C2580" w:rsidP="002C25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2C2580" w:rsidRDefault="002C2580" w:rsidP="00471C58">
            <w:pPr>
              <w:rPr>
                <w:rFonts w:ascii="Times New Roman" w:hAnsi="Times New Roman" w:cs="Times New Roman"/>
                <w:sz w:val="16"/>
                <w:szCs w:val="16"/>
              </w:rPr>
            </w:pPr>
            <w:r>
              <w:rPr>
                <w:rFonts w:ascii="Times New Roman" w:hAnsi="Times New Roman" w:cs="Times New Roman"/>
                <w:sz w:val="16"/>
                <w:szCs w:val="16"/>
              </w:rPr>
              <w:t>FMC, EHS</w:t>
            </w:r>
          </w:p>
        </w:tc>
      </w:tr>
      <w:tr w:rsidR="002C2580" w:rsidRPr="002759A6" w:rsidTr="00CA44A7">
        <w:trPr>
          <w:trHeight w:val="108"/>
        </w:trPr>
        <w:tc>
          <w:tcPr>
            <w:tcW w:w="554" w:type="dxa"/>
            <w:vMerge/>
          </w:tcPr>
          <w:p w:rsidR="002C2580" w:rsidRDefault="002C2580" w:rsidP="00471C58">
            <w:pPr>
              <w:rPr>
                <w:rFonts w:ascii="Times New Roman" w:hAnsi="Times New Roman" w:cs="Times New Roman"/>
                <w:sz w:val="16"/>
                <w:szCs w:val="16"/>
              </w:rPr>
            </w:pPr>
          </w:p>
        </w:tc>
        <w:tc>
          <w:tcPr>
            <w:tcW w:w="1931" w:type="dxa"/>
            <w:vMerge/>
          </w:tcPr>
          <w:p w:rsidR="002C2580" w:rsidRPr="00AC0436" w:rsidRDefault="002C2580" w:rsidP="00471C58">
            <w:pPr>
              <w:rPr>
                <w:rFonts w:ascii="TimesNewRomanPSMT" w:hAnsi="TimesNewRomanPSMT" w:cs="TimesNewRomanPSMT"/>
                <w:sz w:val="16"/>
                <w:szCs w:val="16"/>
              </w:rPr>
            </w:pPr>
          </w:p>
        </w:tc>
        <w:tc>
          <w:tcPr>
            <w:tcW w:w="1954" w:type="dxa"/>
            <w:vMerge/>
          </w:tcPr>
          <w:p w:rsidR="002C2580" w:rsidRPr="00AC0436" w:rsidRDefault="002C2580" w:rsidP="00471C58">
            <w:pPr>
              <w:rPr>
                <w:rFonts w:ascii="Times New Roman" w:hAnsi="Times New Roman" w:cs="Times New Roman"/>
                <w:sz w:val="16"/>
                <w:szCs w:val="16"/>
              </w:rPr>
            </w:pPr>
          </w:p>
        </w:tc>
        <w:tc>
          <w:tcPr>
            <w:tcW w:w="2926" w:type="dxa"/>
          </w:tcPr>
          <w:p w:rsidR="002C2580" w:rsidRPr="008C1FD3" w:rsidRDefault="002C2580" w:rsidP="00471C58">
            <w:pPr>
              <w:rPr>
                <w:rFonts w:ascii="Times New Roman" w:hAnsi="Times New Roman" w:cs="Times New Roman"/>
                <w:sz w:val="16"/>
                <w:szCs w:val="16"/>
              </w:rPr>
            </w:pPr>
            <w:r w:rsidRPr="00470A48">
              <w:rPr>
                <w:rFonts w:ascii="Times New Roman" w:hAnsi="Times New Roman" w:cs="Times New Roman"/>
                <w:sz w:val="16"/>
                <w:szCs w:val="16"/>
              </w:rPr>
              <w:t>Document the results of the assessment.</w:t>
            </w:r>
          </w:p>
        </w:tc>
        <w:tc>
          <w:tcPr>
            <w:tcW w:w="1924" w:type="dxa"/>
          </w:tcPr>
          <w:p w:rsidR="002C2580" w:rsidRPr="002759A6" w:rsidRDefault="002C2580" w:rsidP="002C2580">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2C2580" w:rsidRDefault="002C2580" w:rsidP="00471C58">
            <w:pPr>
              <w:rPr>
                <w:rFonts w:ascii="Times New Roman" w:hAnsi="Times New Roman" w:cs="Times New Roman"/>
                <w:sz w:val="16"/>
                <w:szCs w:val="16"/>
              </w:rPr>
            </w:pPr>
            <w:r>
              <w:rPr>
                <w:rFonts w:ascii="Times New Roman" w:hAnsi="Times New Roman" w:cs="Times New Roman"/>
                <w:sz w:val="16"/>
                <w:szCs w:val="16"/>
              </w:rPr>
              <w:t>FMC, EHS</w:t>
            </w:r>
          </w:p>
        </w:tc>
      </w:tr>
      <w:tr w:rsidR="001B2369" w:rsidRPr="002759A6" w:rsidTr="001B2369">
        <w:trPr>
          <w:trHeight w:val="85"/>
        </w:trPr>
        <w:tc>
          <w:tcPr>
            <w:tcW w:w="554" w:type="dxa"/>
            <w:vMerge w:val="restart"/>
          </w:tcPr>
          <w:p w:rsidR="001B2369" w:rsidRPr="002759A6" w:rsidRDefault="001B2369" w:rsidP="00471C58">
            <w:pPr>
              <w:rPr>
                <w:rFonts w:ascii="Times New Roman" w:hAnsi="Times New Roman" w:cs="Times New Roman"/>
                <w:sz w:val="16"/>
                <w:szCs w:val="16"/>
              </w:rPr>
            </w:pPr>
            <w:r>
              <w:rPr>
                <w:rFonts w:ascii="Times New Roman" w:hAnsi="Times New Roman" w:cs="Times New Roman"/>
                <w:sz w:val="16"/>
                <w:szCs w:val="16"/>
              </w:rPr>
              <w:t>5.02</w:t>
            </w:r>
          </w:p>
        </w:tc>
        <w:tc>
          <w:tcPr>
            <w:tcW w:w="1931" w:type="dxa"/>
            <w:vMerge w:val="restart"/>
          </w:tcPr>
          <w:p w:rsidR="001B2369" w:rsidRPr="002759A6" w:rsidRDefault="001B2369" w:rsidP="00471C58">
            <w:pPr>
              <w:rPr>
                <w:rFonts w:ascii="Times New Roman" w:hAnsi="Times New Roman" w:cs="Times New Roman"/>
                <w:sz w:val="16"/>
                <w:szCs w:val="16"/>
              </w:rPr>
            </w:pPr>
            <w:r w:rsidRPr="00470A48">
              <w:rPr>
                <w:rFonts w:ascii="Times New Roman" w:hAnsi="Times New Roman" w:cs="Times New Roman"/>
                <w:sz w:val="16"/>
                <w:szCs w:val="16"/>
              </w:rPr>
              <w:t>Training and Education</w:t>
            </w:r>
          </w:p>
        </w:tc>
        <w:tc>
          <w:tcPr>
            <w:tcW w:w="1954" w:type="dxa"/>
            <w:vMerge w:val="restart"/>
          </w:tcPr>
          <w:p w:rsidR="001B2369" w:rsidRPr="002759A6" w:rsidRDefault="001B2369" w:rsidP="00472635">
            <w:pPr>
              <w:rPr>
                <w:rFonts w:ascii="Times New Roman" w:hAnsi="Times New Roman" w:cs="Times New Roman"/>
                <w:sz w:val="16"/>
                <w:szCs w:val="16"/>
              </w:rPr>
            </w:pPr>
            <w:r w:rsidRPr="00470A48">
              <w:rPr>
                <w:rFonts w:ascii="Times New Roman" w:hAnsi="Times New Roman" w:cs="Times New Roman"/>
                <w:sz w:val="16"/>
                <w:szCs w:val="16"/>
              </w:rPr>
              <w:t xml:space="preserve">Develop and conduct training for </w:t>
            </w:r>
            <w:r>
              <w:rPr>
                <w:rFonts w:ascii="Times New Roman" w:hAnsi="Times New Roman" w:cs="Times New Roman"/>
                <w:sz w:val="16"/>
                <w:szCs w:val="16"/>
              </w:rPr>
              <w:t>univers</w:t>
            </w:r>
            <w:r w:rsidRPr="00470A48">
              <w:rPr>
                <w:rFonts w:ascii="Times New Roman" w:hAnsi="Times New Roman" w:cs="Times New Roman"/>
                <w:sz w:val="16"/>
                <w:szCs w:val="16"/>
              </w:rPr>
              <w:t>ity</w:t>
            </w:r>
            <w:r>
              <w:rPr>
                <w:rFonts w:ascii="Times New Roman" w:hAnsi="Times New Roman" w:cs="Times New Roman"/>
                <w:sz w:val="16"/>
                <w:szCs w:val="16"/>
              </w:rPr>
              <w:t xml:space="preserve"> </w:t>
            </w:r>
            <w:r w:rsidRPr="00470A48">
              <w:rPr>
                <w:rFonts w:ascii="Times New Roman" w:hAnsi="Times New Roman" w:cs="Times New Roman"/>
                <w:sz w:val="16"/>
                <w:szCs w:val="16"/>
              </w:rPr>
              <w:t>employees that addresses storm water</w:t>
            </w:r>
            <w:r>
              <w:rPr>
                <w:rFonts w:ascii="Times New Roman" w:hAnsi="Times New Roman" w:cs="Times New Roman"/>
                <w:sz w:val="16"/>
                <w:szCs w:val="16"/>
              </w:rPr>
              <w:t xml:space="preserve"> </w:t>
            </w:r>
            <w:r w:rsidRPr="00470A48">
              <w:rPr>
                <w:rFonts w:ascii="Times New Roman" w:hAnsi="Times New Roman" w:cs="Times New Roman"/>
                <w:sz w:val="16"/>
                <w:szCs w:val="16"/>
              </w:rPr>
              <w:t>quality issues, pollution prevention, and</w:t>
            </w:r>
            <w:r>
              <w:rPr>
                <w:rFonts w:ascii="Times New Roman" w:hAnsi="Times New Roman" w:cs="Times New Roman"/>
                <w:sz w:val="16"/>
                <w:szCs w:val="16"/>
              </w:rPr>
              <w:t xml:space="preserve"> </w:t>
            </w:r>
            <w:r w:rsidRPr="00470A48">
              <w:rPr>
                <w:rFonts w:ascii="Times New Roman" w:hAnsi="Times New Roman" w:cs="Times New Roman"/>
                <w:sz w:val="16"/>
                <w:szCs w:val="16"/>
              </w:rPr>
              <w:t>good housekeeping procedures for city</w:t>
            </w:r>
            <w:r>
              <w:rPr>
                <w:rFonts w:ascii="Times New Roman" w:hAnsi="Times New Roman" w:cs="Times New Roman"/>
                <w:sz w:val="16"/>
                <w:szCs w:val="16"/>
              </w:rPr>
              <w:t xml:space="preserve"> </w:t>
            </w:r>
            <w:r w:rsidRPr="00470A48">
              <w:rPr>
                <w:rFonts w:ascii="Times New Roman" w:hAnsi="Times New Roman" w:cs="Times New Roman"/>
                <w:sz w:val="16"/>
                <w:szCs w:val="16"/>
              </w:rPr>
              <w:t>operations.</w:t>
            </w:r>
          </w:p>
        </w:tc>
        <w:tc>
          <w:tcPr>
            <w:tcW w:w="2926" w:type="dxa"/>
          </w:tcPr>
          <w:p w:rsidR="001B2369" w:rsidRPr="002759A6" w:rsidRDefault="001B2369" w:rsidP="001869F5">
            <w:pPr>
              <w:rPr>
                <w:rFonts w:ascii="Times New Roman" w:hAnsi="Times New Roman" w:cs="Times New Roman"/>
                <w:sz w:val="16"/>
                <w:szCs w:val="16"/>
              </w:rPr>
            </w:pPr>
            <w:r w:rsidRPr="001869F5">
              <w:rPr>
                <w:rFonts w:ascii="Times New Roman" w:hAnsi="Times New Roman" w:cs="Times New Roman"/>
                <w:sz w:val="16"/>
                <w:szCs w:val="16"/>
              </w:rPr>
              <w:t>Develop a list of departments/divisions and</w:t>
            </w:r>
            <w:r>
              <w:rPr>
                <w:rFonts w:ascii="Times New Roman" w:hAnsi="Times New Roman" w:cs="Times New Roman"/>
                <w:sz w:val="16"/>
                <w:szCs w:val="16"/>
              </w:rPr>
              <w:t xml:space="preserve"> </w:t>
            </w:r>
            <w:r w:rsidRPr="001869F5">
              <w:rPr>
                <w:rFonts w:ascii="Times New Roman" w:hAnsi="Times New Roman" w:cs="Times New Roman"/>
                <w:sz w:val="16"/>
                <w:szCs w:val="16"/>
              </w:rPr>
              <w:t>employee positions to be trained in implementing</w:t>
            </w:r>
            <w:r>
              <w:rPr>
                <w:rFonts w:ascii="Times New Roman" w:hAnsi="Times New Roman" w:cs="Times New Roman"/>
                <w:sz w:val="16"/>
                <w:szCs w:val="16"/>
              </w:rPr>
              <w:t xml:space="preserve"> </w:t>
            </w:r>
            <w:r w:rsidRPr="001869F5">
              <w:rPr>
                <w:rFonts w:ascii="Times New Roman" w:hAnsi="Times New Roman" w:cs="Times New Roman"/>
                <w:sz w:val="16"/>
                <w:szCs w:val="16"/>
              </w:rPr>
              <w:t>pollution prevention and good housekeeping</w:t>
            </w:r>
            <w:r>
              <w:rPr>
                <w:rFonts w:ascii="Times New Roman" w:hAnsi="Times New Roman" w:cs="Times New Roman"/>
                <w:sz w:val="16"/>
                <w:szCs w:val="16"/>
              </w:rPr>
              <w:t xml:space="preserve"> </w:t>
            </w:r>
            <w:r w:rsidRPr="001869F5">
              <w:rPr>
                <w:rFonts w:ascii="Times New Roman" w:hAnsi="Times New Roman" w:cs="Times New Roman"/>
                <w:sz w:val="16"/>
                <w:szCs w:val="16"/>
              </w:rPr>
              <w:t>practices.</w:t>
            </w:r>
          </w:p>
        </w:tc>
        <w:tc>
          <w:tcPr>
            <w:tcW w:w="1924" w:type="dxa"/>
            <w:shd w:val="clear" w:color="auto" w:fill="FFFFFF" w:themeFill="background1"/>
          </w:tcPr>
          <w:p w:rsidR="001B2369" w:rsidRPr="002759A6" w:rsidRDefault="001B2369" w:rsidP="001B2369">
            <w:pPr>
              <w:jc w:val="center"/>
              <w:rPr>
                <w:rFonts w:ascii="Times New Roman" w:hAnsi="Times New Roman" w:cs="Times New Roman"/>
                <w:sz w:val="16"/>
                <w:szCs w:val="16"/>
              </w:rPr>
            </w:pPr>
            <w:r>
              <w:rPr>
                <w:rFonts w:ascii="Times New Roman" w:hAnsi="Times New Roman" w:cs="Times New Roman"/>
                <w:sz w:val="16"/>
                <w:szCs w:val="16"/>
              </w:rPr>
              <w:t>12/20</w:t>
            </w:r>
          </w:p>
        </w:tc>
        <w:tc>
          <w:tcPr>
            <w:tcW w:w="1871" w:type="dxa"/>
          </w:tcPr>
          <w:p w:rsidR="001B2369" w:rsidRPr="002759A6" w:rsidRDefault="001B2369" w:rsidP="00471C58">
            <w:pPr>
              <w:rPr>
                <w:rFonts w:ascii="Times New Roman" w:hAnsi="Times New Roman" w:cs="Times New Roman"/>
                <w:sz w:val="16"/>
                <w:szCs w:val="16"/>
              </w:rPr>
            </w:pPr>
            <w:r>
              <w:rPr>
                <w:rFonts w:ascii="Times New Roman" w:hAnsi="Times New Roman" w:cs="Times New Roman"/>
                <w:sz w:val="16"/>
                <w:szCs w:val="16"/>
              </w:rPr>
              <w:t>EHS, FMC</w:t>
            </w:r>
          </w:p>
        </w:tc>
      </w:tr>
      <w:tr w:rsidR="001B2369" w:rsidRPr="002759A6" w:rsidTr="001B2369">
        <w:trPr>
          <w:trHeight w:val="247"/>
        </w:trPr>
        <w:tc>
          <w:tcPr>
            <w:tcW w:w="554" w:type="dxa"/>
            <w:vMerge/>
          </w:tcPr>
          <w:p w:rsidR="001B2369" w:rsidRDefault="001B2369" w:rsidP="00471C58">
            <w:pPr>
              <w:rPr>
                <w:rFonts w:ascii="Times New Roman" w:hAnsi="Times New Roman" w:cs="Times New Roman"/>
                <w:sz w:val="16"/>
                <w:szCs w:val="16"/>
              </w:rPr>
            </w:pPr>
          </w:p>
        </w:tc>
        <w:tc>
          <w:tcPr>
            <w:tcW w:w="1931" w:type="dxa"/>
            <w:vMerge/>
          </w:tcPr>
          <w:p w:rsidR="001B2369" w:rsidRPr="00AC0436" w:rsidRDefault="001B2369" w:rsidP="00471C58">
            <w:pPr>
              <w:rPr>
                <w:rFonts w:ascii="Times New Roman" w:hAnsi="Times New Roman" w:cs="Times New Roman"/>
                <w:sz w:val="16"/>
                <w:szCs w:val="16"/>
              </w:rPr>
            </w:pPr>
          </w:p>
        </w:tc>
        <w:tc>
          <w:tcPr>
            <w:tcW w:w="1954" w:type="dxa"/>
            <w:vMerge/>
          </w:tcPr>
          <w:p w:rsidR="001B2369" w:rsidRPr="002759A6" w:rsidRDefault="001B2369" w:rsidP="00471C58">
            <w:pPr>
              <w:rPr>
                <w:rFonts w:ascii="Times New Roman" w:hAnsi="Times New Roman" w:cs="Times New Roman"/>
                <w:sz w:val="16"/>
                <w:szCs w:val="16"/>
              </w:rPr>
            </w:pPr>
          </w:p>
        </w:tc>
        <w:tc>
          <w:tcPr>
            <w:tcW w:w="2926" w:type="dxa"/>
          </w:tcPr>
          <w:p w:rsidR="001B2369" w:rsidRPr="002759A6" w:rsidRDefault="001B2369" w:rsidP="001869F5">
            <w:pPr>
              <w:rPr>
                <w:rFonts w:ascii="Times New Roman" w:hAnsi="Times New Roman" w:cs="Times New Roman"/>
                <w:sz w:val="16"/>
                <w:szCs w:val="16"/>
              </w:rPr>
            </w:pPr>
            <w:r w:rsidRPr="001869F5">
              <w:rPr>
                <w:rFonts w:ascii="Times New Roman" w:hAnsi="Times New Roman" w:cs="Times New Roman"/>
                <w:sz w:val="16"/>
                <w:szCs w:val="16"/>
              </w:rPr>
              <w:t>Develop a training program, including materials</w:t>
            </w:r>
            <w:r>
              <w:rPr>
                <w:rFonts w:ascii="Times New Roman" w:hAnsi="Times New Roman" w:cs="Times New Roman"/>
                <w:sz w:val="16"/>
                <w:szCs w:val="16"/>
              </w:rPr>
              <w:t xml:space="preserve"> </w:t>
            </w:r>
            <w:r w:rsidRPr="001869F5">
              <w:rPr>
                <w:rFonts w:ascii="Times New Roman" w:hAnsi="Times New Roman" w:cs="Times New Roman"/>
                <w:sz w:val="16"/>
                <w:szCs w:val="16"/>
              </w:rPr>
              <w:t>and internal reporting forms and procedures.</w:t>
            </w:r>
          </w:p>
        </w:tc>
        <w:tc>
          <w:tcPr>
            <w:tcW w:w="1924" w:type="dxa"/>
            <w:shd w:val="clear" w:color="auto" w:fill="FFFFFF" w:themeFill="background1"/>
          </w:tcPr>
          <w:p w:rsidR="001B2369" w:rsidRPr="002759A6" w:rsidRDefault="001B2369" w:rsidP="001B2369">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1B2369" w:rsidRPr="002759A6" w:rsidRDefault="001B2369" w:rsidP="00471C58">
            <w:pPr>
              <w:rPr>
                <w:rFonts w:ascii="Times New Roman" w:hAnsi="Times New Roman" w:cs="Times New Roman"/>
                <w:sz w:val="16"/>
                <w:szCs w:val="16"/>
              </w:rPr>
            </w:pPr>
            <w:r>
              <w:rPr>
                <w:rFonts w:ascii="Times New Roman" w:hAnsi="Times New Roman" w:cs="Times New Roman"/>
                <w:sz w:val="16"/>
                <w:szCs w:val="16"/>
              </w:rPr>
              <w:t>EHS, FMC</w:t>
            </w:r>
          </w:p>
        </w:tc>
      </w:tr>
      <w:tr w:rsidR="001B2369" w:rsidTr="001B2369">
        <w:trPr>
          <w:trHeight w:val="386"/>
        </w:trPr>
        <w:tc>
          <w:tcPr>
            <w:tcW w:w="554" w:type="dxa"/>
            <w:vMerge/>
          </w:tcPr>
          <w:p w:rsidR="001B2369" w:rsidRDefault="001B2369" w:rsidP="00471C58">
            <w:pPr>
              <w:rPr>
                <w:rFonts w:ascii="Times New Roman" w:hAnsi="Times New Roman" w:cs="Times New Roman"/>
                <w:sz w:val="16"/>
                <w:szCs w:val="16"/>
              </w:rPr>
            </w:pPr>
          </w:p>
        </w:tc>
        <w:tc>
          <w:tcPr>
            <w:tcW w:w="1931" w:type="dxa"/>
            <w:vMerge/>
          </w:tcPr>
          <w:p w:rsidR="001B2369" w:rsidRPr="00AC0436" w:rsidRDefault="001B2369" w:rsidP="00471C58">
            <w:pPr>
              <w:rPr>
                <w:rFonts w:ascii="Times New Roman" w:hAnsi="Times New Roman" w:cs="Times New Roman"/>
                <w:sz w:val="16"/>
                <w:szCs w:val="16"/>
              </w:rPr>
            </w:pPr>
          </w:p>
        </w:tc>
        <w:tc>
          <w:tcPr>
            <w:tcW w:w="1954" w:type="dxa"/>
            <w:vMerge/>
          </w:tcPr>
          <w:p w:rsidR="001B2369" w:rsidRPr="002759A6" w:rsidRDefault="001B2369" w:rsidP="00471C58">
            <w:pPr>
              <w:rPr>
                <w:rFonts w:ascii="Times New Roman" w:hAnsi="Times New Roman" w:cs="Times New Roman"/>
                <w:sz w:val="16"/>
                <w:szCs w:val="16"/>
              </w:rPr>
            </w:pPr>
          </w:p>
        </w:tc>
        <w:tc>
          <w:tcPr>
            <w:tcW w:w="2926" w:type="dxa"/>
          </w:tcPr>
          <w:p w:rsidR="001B2369" w:rsidRPr="00AC0436" w:rsidRDefault="001B2369" w:rsidP="001B2369">
            <w:pPr>
              <w:rPr>
                <w:rFonts w:ascii="Times New Roman" w:hAnsi="Times New Roman" w:cs="Times New Roman"/>
                <w:sz w:val="16"/>
                <w:szCs w:val="16"/>
              </w:rPr>
            </w:pPr>
            <w:r w:rsidRPr="001869F5">
              <w:rPr>
                <w:rFonts w:ascii="Times New Roman" w:hAnsi="Times New Roman" w:cs="Times New Roman"/>
                <w:sz w:val="16"/>
                <w:szCs w:val="16"/>
              </w:rPr>
              <w:t xml:space="preserve">Conduct training for </w:t>
            </w:r>
            <w:r>
              <w:rPr>
                <w:rFonts w:ascii="Times New Roman" w:hAnsi="Times New Roman" w:cs="Times New Roman"/>
                <w:sz w:val="16"/>
                <w:szCs w:val="16"/>
              </w:rPr>
              <w:t xml:space="preserve">100% of </w:t>
            </w:r>
            <w:r w:rsidR="00D07471">
              <w:rPr>
                <w:rFonts w:ascii="Times New Roman" w:hAnsi="Times New Roman" w:cs="Times New Roman"/>
                <w:sz w:val="16"/>
                <w:szCs w:val="16"/>
              </w:rPr>
              <w:t xml:space="preserve">affected </w:t>
            </w:r>
            <w:r w:rsidR="00D07471" w:rsidRPr="001869F5">
              <w:rPr>
                <w:rFonts w:ascii="Times New Roman" w:hAnsi="Times New Roman" w:cs="Times New Roman"/>
                <w:sz w:val="16"/>
                <w:szCs w:val="16"/>
              </w:rPr>
              <w:t>employees</w:t>
            </w:r>
            <w:r w:rsidRPr="001869F5">
              <w:rPr>
                <w:rFonts w:ascii="Times New Roman" w:hAnsi="Times New Roman" w:cs="Times New Roman"/>
                <w:sz w:val="16"/>
                <w:szCs w:val="16"/>
              </w:rPr>
              <w:t>.</w:t>
            </w:r>
          </w:p>
        </w:tc>
        <w:tc>
          <w:tcPr>
            <w:tcW w:w="1924" w:type="dxa"/>
          </w:tcPr>
          <w:p w:rsidR="001B2369" w:rsidRPr="002759A6" w:rsidRDefault="001B2369" w:rsidP="001B2369">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1B2369" w:rsidRDefault="001B2369" w:rsidP="00471C58">
            <w:pPr>
              <w:rPr>
                <w:rFonts w:ascii="Times New Roman" w:hAnsi="Times New Roman" w:cs="Times New Roman"/>
                <w:sz w:val="16"/>
                <w:szCs w:val="16"/>
              </w:rPr>
            </w:pPr>
            <w:r>
              <w:rPr>
                <w:rFonts w:ascii="Times New Roman" w:hAnsi="Times New Roman" w:cs="Times New Roman"/>
                <w:sz w:val="16"/>
                <w:szCs w:val="16"/>
              </w:rPr>
              <w:t>EHS</w:t>
            </w:r>
          </w:p>
        </w:tc>
      </w:tr>
      <w:tr w:rsidR="00F662AE" w:rsidRPr="002759A6" w:rsidTr="00F662AE">
        <w:trPr>
          <w:trHeight w:val="168"/>
        </w:trPr>
        <w:tc>
          <w:tcPr>
            <w:tcW w:w="554" w:type="dxa"/>
            <w:vMerge w:val="restart"/>
          </w:tcPr>
          <w:p w:rsidR="00F662AE" w:rsidRPr="002759A6" w:rsidRDefault="00F662AE" w:rsidP="00471C58">
            <w:pPr>
              <w:rPr>
                <w:rFonts w:ascii="Times New Roman" w:hAnsi="Times New Roman" w:cs="Times New Roman"/>
                <w:sz w:val="16"/>
                <w:szCs w:val="16"/>
              </w:rPr>
            </w:pPr>
            <w:r>
              <w:rPr>
                <w:rFonts w:ascii="Times New Roman" w:hAnsi="Times New Roman" w:cs="Times New Roman"/>
                <w:sz w:val="16"/>
                <w:szCs w:val="16"/>
              </w:rPr>
              <w:t>5.03</w:t>
            </w:r>
          </w:p>
        </w:tc>
        <w:tc>
          <w:tcPr>
            <w:tcW w:w="1931" w:type="dxa"/>
            <w:vMerge w:val="restart"/>
          </w:tcPr>
          <w:p w:rsidR="00F662AE" w:rsidRPr="002759A6" w:rsidRDefault="00F662AE" w:rsidP="00471C58">
            <w:pPr>
              <w:rPr>
                <w:rFonts w:ascii="Times New Roman" w:hAnsi="Times New Roman" w:cs="Times New Roman"/>
                <w:sz w:val="16"/>
                <w:szCs w:val="16"/>
              </w:rPr>
            </w:pPr>
            <w:r w:rsidRPr="00490835">
              <w:rPr>
                <w:rFonts w:ascii="TimesNewRomanPSMT" w:hAnsi="TimesNewRomanPSMT" w:cs="TimesNewRomanPSMT"/>
                <w:sz w:val="16"/>
                <w:szCs w:val="16"/>
              </w:rPr>
              <w:t>Contractor Requirements and Oversight</w:t>
            </w:r>
          </w:p>
        </w:tc>
        <w:tc>
          <w:tcPr>
            <w:tcW w:w="1954" w:type="dxa"/>
            <w:vMerge w:val="restart"/>
          </w:tcPr>
          <w:p w:rsidR="00F662AE" w:rsidRPr="002759A6" w:rsidRDefault="00F662AE" w:rsidP="000315F9">
            <w:pPr>
              <w:rPr>
                <w:rFonts w:ascii="Times New Roman" w:hAnsi="Times New Roman" w:cs="Times New Roman"/>
                <w:sz w:val="16"/>
                <w:szCs w:val="16"/>
              </w:rPr>
            </w:pPr>
            <w:r w:rsidRPr="00490835">
              <w:rPr>
                <w:rFonts w:ascii="Times New Roman" w:hAnsi="Times New Roman" w:cs="Times New Roman"/>
                <w:sz w:val="16"/>
                <w:szCs w:val="16"/>
              </w:rPr>
              <w:t xml:space="preserve">Initiate contractual requirements for </w:t>
            </w:r>
            <w:r>
              <w:rPr>
                <w:rFonts w:ascii="Times New Roman" w:hAnsi="Times New Roman" w:cs="Times New Roman"/>
                <w:sz w:val="16"/>
                <w:szCs w:val="16"/>
              </w:rPr>
              <w:t>universi</w:t>
            </w:r>
            <w:r w:rsidRPr="00490835">
              <w:rPr>
                <w:rFonts w:ascii="Times New Roman" w:hAnsi="Times New Roman" w:cs="Times New Roman"/>
                <w:sz w:val="16"/>
                <w:szCs w:val="16"/>
              </w:rPr>
              <w:t>ty</w:t>
            </w:r>
            <w:r>
              <w:rPr>
                <w:rFonts w:ascii="Times New Roman" w:hAnsi="Times New Roman" w:cs="Times New Roman"/>
                <w:sz w:val="16"/>
                <w:szCs w:val="16"/>
              </w:rPr>
              <w:t xml:space="preserve"> </w:t>
            </w:r>
            <w:r w:rsidRPr="00490835">
              <w:rPr>
                <w:rFonts w:ascii="Times New Roman" w:hAnsi="Times New Roman" w:cs="Times New Roman"/>
                <w:sz w:val="16"/>
                <w:szCs w:val="16"/>
              </w:rPr>
              <w:t>maintenance contractors to comply with</w:t>
            </w:r>
            <w:r>
              <w:rPr>
                <w:rFonts w:ascii="Times New Roman" w:hAnsi="Times New Roman" w:cs="Times New Roman"/>
                <w:sz w:val="16"/>
                <w:szCs w:val="16"/>
              </w:rPr>
              <w:t xml:space="preserve"> </w:t>
            </w:r>
            <w:r w:rsidRPr="00490835">
              <w:rPr>
                <w:rFonts w:ascii="Times New Roman" w:hAnsi="Times New Roman" w:cs="Times New Roman"/>
                <w:sz w:val="16"/>
                <w:szCs w:val="16"/>
              </w:rPr>
              <w:t>Pollution Prevention &amp; Good</w:t>
            </w:r>
            <w:r>
              <w:rPr>
                <w:rFonts w:ascii="Times New Roman" w:hAnsi="Times New Roman" w:cs="Times New Roman"/>
                <w:sz w:val="16"/>
                <w:szCs w:val="16"/>
              </w:rPr>
              <w:t xml:space="preserve"> </w:t>
            </w:r>
            <w:r w:rsidRPr="00490835">
              <w:rPr>
                <w:rFonts w:ascii="Times New Roman" w:hAnsi="Times New Roman" w:cs="Times New Roman"/>
                <w:sz w:val="16"/>
                <w:szCs w:val="16"/>
              </w:rPr>
              <w:t>Housekeeping BMPs.</w:t>
            </w:r>
          </w:p>
        </w:tc>
        <w:tc>
          <w:tcPr>
            <w:tcW w:w="2926" w:type="dxa"/>
          </w:tcPr>
          <w:p w:rsidR="00F662AE" w:rsidRPr="002759A6" w:rsidRDefault="00F662AE" w:rsidP="00490835">
            <w:pPr>
              <w:rPr>
                <w:rFonts w:ascii="Times New Roman" w:hAnsi="Times New Roman" w:cs="Times New Roman"/>
                <w:sz w:val="16"/>
                <w:szCs w:val="16"/>
              </w:rPr>
            </w:pPr>
            <w:r w:rsidRPr="00490835">
              <w:rPr>
                <w:rFonts w:ascii="Times New Roman" w:hAnsi="Times New Roman" w:cs="Times New Roman"/>
                <w:sz w:val="16"/>
                <w:szCs w:val="16"/>
              </w:rPr>
              <w:t xml:space="preserve">Identify </w:t>
            </w:r>
            <w:r>
              <w:rPr>
                <w:rFonts w:ascii="Times New Roman" w:hAnsi="Times New Roman" w:cs="Times New Roman"/>
                <w:sz w:val="16"/>
                <w:szCs w:val="16"/>
              </w:rPr>
              <w:t xml:space="preserve">100% of </w:t>
            </w:r>
            <w:r w:rsidRPr="00490835">
              <w:rPr>
                <w:rFonts w:ascii="Times New Roman" w:hAnsi="Times New Roman" w:cs="Times New Roman"/>
                <w:sz w:val="16"/>
                <w:szCs w:val="16"/>
              </w:rPr>
              <w:t>maintenance services performed by</w:t>
            </w:r>
            <w:r>
              <w:rPr>
                <w:rFonts w:ascii="Times New Roman" w:hAnsi="Times New Roman" w:cs="Times New Roman"/>
                <w:sz w:val="16"/>
                <w:szCs w:val="16"/>
              </w:rPr>
              <w:t xml:space="preserve"> </w:t>
            </w:r>
            <w:r w:rsidRPr="00490835">
              <w:rPr>
                <w:rFonts w:ascii="Times New Roman" w:hAnsi="Times New Roman" w:cs="Times New Roman"/>
                <w:sz w:val="16"/>
                <w:szCs w:val="16"/>
              </w:rPr>
              <w:t>contractors.</w:t>
            </w:r>
          </w:p>
        </w:tc>
        <w:tc>
          <w:tcPr>
            <w:tcW w:w="1924" w:type="dxa"/>
            <w:shd w:val="clear" w:color="auto" w:fill="FFFFFF" w:themeFill="background1"/>
          </w:tcPr>
          <w:p w:rsidR="00F662AE" w:rsidRPr="002759A6" w:rsidRDefault="00F662AE" w:rsidP="00F662AE">
            <w:pPr>
              <w:jc w:val="center"/>
              <w:rPr>
                <w:rFonts w:ascii="Times New Roman" w:hAnsi="Times New Roman" w:cs="Times New Roman"/>
                <w:sz w:val="16"/>
                <w:szCs w:val="16"/>
              </w:rPr>
            </w:pPr>
            <w:r>
              <w:rPr>
                <w:rFonts w:ascii="Times New Roman" w:hAnsi="Times New Roman" w:cs="Times New Roman"/>
                <w:sz w:val="16"/>
                <w:szCs w:val="16"/>
              </w:rPr>
              <w:t>6/21</w:t>
            </w:r>
          </w:p>
        </w:tc>
        <w:tc>
          <w:tcPr>
            <w:tcW w:w="1871" w:type="dxa"/>
          </w:tcPr>
          <w:p w:rsidR="00F662AE" w:rsidRPr="002759A6" w:rsidRDefault="00F662AE" w:rsidP="00A509CD">
            <w:pPr>
              <w:rPr>
                <w:rFonts w:ascii="Times New Roman" w:hAnsi="Times New Roman" w:cs="Times New Roman"/>
                <w:sz w:val="16"/>
                <w:szCs w:val="16"/>
              </w:rPr>
            </w:pPr>
            <w:r>
              <w:rPr>
                <w:rFonts w:ascii="Times New Roman" w:hAnsi="Times New Roman" w:cs="Times New Roman"/>
                <w:sz w:val="16"/>
                <w:szCs w:val="16"/>
              </w:rPr>
              <w:t>FMC</w:t>
            </w:r>
          </w:p>
        </w:tc>
      </w:tr>
      <w:tr w:rsidR="00F662AE" w:rsidRPr="002759A6" w:rsidTr="00CA44A7">
        <w:trPr>
          <w:trHeight w:val="166"/>
        </w:trPr>
        <w:tc>
          <w:tcPr>
            <w:tcW w:w="554" w:type="dxa"/>
            <w:vMerge/>
          </w:tcPr>
          <w:p w:rsidR="00F662AE" w:rsidRDefault="00F662AE" w:rsidP="00471C58">
            <w:pPr>
              <w:rPr>
                <w:rFonts w:ascii="Times New Roman" w:hAnsi="Times New Roman" w:cs="Times New Roman"/>
                <w:sz w:val="16"/>
                <w:szCs w:val="16"/>
              </w:rPr>
            </w:pPr>
          </w:p>
        </w:tc>
        <w:tc>
          <w:tcPr>
            <w:tcW w:w="1931" w:type="dxa"/>
            <w:vMerge/>
          </w:tcPr>
          <w:p w:rsidR="00F662AE" w:rsidRPr="00490835" w:rsidRDefault="00F662AE" w:rsidP="00471C58">
            <w:pPr>
              <w:rPr>
                <w:rFonts w:ascii="TimesNewRomanPSMT" w:hAnsi="TimesNewRomanPSMT" w:cs="TimesNewRomanPSMT"/>
                <w:sz w:val="16"/>
                <w:szCs w:val="16"/>
              </w:rPr>
            </w:pPr>
          </w:p>
        </w:tc>
        <w:tc>
          <w:tcPr>
            <w:tcW w:w="1954" w:type="dxa"/>
            <w:vMerge/>
          </w:tcPr>
          <w:p w:rsidR="00F662AE" w:rsidRPr="00490835" w:rsidRDefault="00F662AE" w:rsidP="00490835">
            <w:pPr>
              <w:rPr>
                <w:rFonts w:ascii="Times New Roman" w:hAnsi="Times New Roman" w:cs="Times New Roman"/>
                <w:sz w:val="16"/>
                <w:szCs w:val="16"/>
              </w:rPr>
            </w:pPr>
          </w:p>
        </w:tc>
        <w:tc>
          <w:tcPr>
            <w:tcW w:w="2926" w:type="dxa"/>
          </w:tcPr>
          <w:p w:rsidR="00F662AE" w:rsidRPr="00490835" w:rsidRDefault="00F662AE" w:rsidP="00490835">
            <w:pPr>
              <w:rPr>
                <w:rFonts w:ascii="Times New Roman" w:hAnsi="Times New Roman" w:cs="Times New Roman"/>
                <w:sz w:val="16"/>
                <w:szCs w:val="16"/>
              </w:rPr>
            </w:pPr>
            <w:r w:rsidRPr="00490835">
              <w:rPr>
                <w:rFonts w:ascii="Times New Roman" w:hAnsi="Times New Roman" w:cs="Times New Roman"/>
                <w:sz w:val="16"/>
                <w:szCs w:val="16"/>
              </w:rPr>
              <w:t>Draft contract provisions that establish contractual</w:t>
            </w:r>
            <w:r>
              <w:rPr>
                <w:rFonts w:ascii="Times New Roman" w:hAnsi="Times New Roman" w:cs="Times New Roman"/>
                <w:sz w:val="16"/>
                <w:szCs w:val="16"/>
              </w:rPr>
              <w:t xml:space="preserve"> </w:t>
            </w:r>
            <w:r w:rsidRPr="00490835">
              <w:rPr>
                <w:rFonts w:ascii="Times New Roman" w:hAnsi="Times New Roman" w:cs="Times New Roman"/>
                <w:sz w:val="16"/>
                <w:szCs w:val="16"/>
              </w:rPr>
              <w:t>requirements for compliance with Pollution</w:t>
            </w:r>
            <w:r>
              <w:rPr>
                <w:rFonts w:ascii="Times New Roman" w:hAnsi="Times New Roman" w:cs="Times New Roman"/>
                <w:sz w:val="16"/>
                <w:szCs w:val="16"/>
              </w:rPr>
              <w:t xml:space="preserve"> </w:t>
            </w:r>
            <w:r w:rsidRPr="00490835">
              <w:rPr>
                <w:rFonts w:ascii="Times New Roman" w:hAnsi="Times New Roman" w:cs="Times New Roman"/>
                <w:sz w:val="16"/>
                <w:szCs w:val="16"/>
              </w:rPr>
              <w:t>Prevention and Good Housekeeping practices and</w:t>
            </w:r>
            <w:r>
              <w:rPr>
                <w:rFonts w:ascii="Times New Roman" w:hAnsi="Times New Roman" w:cs="Times New Roman"/>
                <w:sz w:val="16"/>
                <w:szCs w:val="16"/>
              </w:rPr>
              <w:t xml:space="preserve"> </w:t>
            </w:r>
            <w:r w:rsidRPr="00490835">
              <w:rPr>
                <w:rFonts w:ascii="Times New Roman" w:hAnsi="Times New Roman" w:cs="Times New Roman"/>
                <w:sz w:val="16"/>
                <w:szCs w:val="16"/>
              </w:rPr>
              <w:t>facility-specific stormwater management operating</w:t>
            </w:r>
            <w:r>
              <w:rPr>
                <w:rFonts w:ascii="Times New Roman" w:hAnsi="Times New Roman" w:cs="Times New Roman"/>
                <w:sz w:val="16"/>
                <w:szCs w:val="16"/>
              </w:rPr>
              <w:t xml:space="preserve"> </w:t>
            </w:r>
            <w:r w:rsidRPr="00490835">
              <w:rPr>
                <w:rFonts w:ascii="Times New Roman" w:hAnsi="Times New Roman" w:cs="Times New Roman"/>
                <w:sz w:val="16"/>
                <w:szCs w:val="16"/>
              </w:rPr>
              <w:t>procedures.</w:t>
            </w:r>
          </w:p>
        </w:tc>
        <w:tc>
          <w:tcPr>
            <w:tcW w:w="1924" w:type="dxa"/>
          </w:tcPr>
          <w:p w:rsidR="00F662AE" w:rsidRPr="002759A6" w:rsidRDefault="00F662AE" w:rsidP="00F662AE">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F662AE" w:rsidRDefault="00F662AE" w:rsidP="00471C58">
            <w:pPr>
              <w:rPr>
                <w:rFonts w:ascii="Times New Roman" w:hAnsi="Times New Roman" w:cs="Times New Roman"/>
                <w:sz w:val="16"/>
                <w:szCs w:val="16"/>
              </w:rPr>
            </w:pPr>
            <w:r>
              <w:rPr>
                <w:rFonts w:ascii="Times New Roman" w:hAnsi="Times New Roman" w:cs="Times New Roman"/>
                <w:sz w:val="16"/>
                <w:szCs w:val="16"/>
              </w:rPr>
              <w:t>EHS, FMC, Legal, Procurement</w:t>
            </w:r>
          </w:p>
        </w:tc>
      </w:tr>
      <w:tr w:rsidR="00F662AE" w:rsidRPr="002759A6" w:rsidTr="00CA44A7">
        <w:trPr>
          <w:trHeight w:val="166"/>
        </w:trPr>
        <w:tc>
          <w:tcPr>
            <w:tcW w:w="554" w:type="dxa"/>
            <w:vMerge/>
          </w:tcPr>
          <w:p w:rsidR="00F662AE" w:rsidRDefault="00F662AE" w:rsidP="00471C58">
            <w:pPr>
              <w:rPr>
                <w:rFonts w:ascii="Times New Roman" w:hAnsi="Times New Roman" w:cs="Times New Roman"/>
                <w:sz w:val="16"/>
                <w:szCs w:val="16"/>
              </w:rPr>
            </w:pPr>
          </w:p>
        </w:tc>
        <w:tc>
          <w:tcPr>
            <w:tcW w:w="1931" w:type="dxa"/>
            <w:vMerge/>
          </w:tcPr>
          <w:p w:rsidR="00F662AE" w:rsidRPr="00490835" w:rsidRDefault="00F662AE" w:rsidP="00471C58">
            <w:pPr>
              <w:rPr>
                <w:rFonts w:ascii="TimesNewRomanPSMT" w:hAnsi="TimesNewRomanPSMT" w:cs="TimesNewRomanPSMT"/>
                <w:sz w:val="16"/>
                <w:szCs w:val="16"/>
              </w:rPr>
            </w:pPr>
          </w:p>
        </w:tc>
        <w:tc>
          <w:tcPr>
            <w:tcW w:w="1954" w:type="dxa"/>
            <w:vMerge/>
          </w:tcPr>
          <w:p w:rsidR="00F662AE" w:rsidRPr="00490835" w:rsidRDefault="00F662AE" w:rsidP="00490835">
            <w:pPr>
              <w:rPr>
                <w:rFonts w:ascii="Times New Roman" w:hAnsi="Times New Roman" w:cs="Times New Roman"/>
                <w:sz w:val="16"/>
                <w:szCs w:val="16"/>
              </w:rPr>
            </w:pPr>
          </w:p>
        </w:tc>
        <w:tc>
          <w:tcPr>
            <w:tcW w:w="2926" w:type="dxa"/>
          </w:tcPr>
          <w:p w:rsidR="00F662AE" w:rsidRPr="00490835" w:rsidRDefault="00F662AE" w:rsidP="00490835">
            <w:pPr>
              <w:rPr>
                <w:rFonts w:ascii="Times New Roman" w:hAnsi="Times New Roman" w:cs="Times New Roman"/>
                <w:sz w:val="16"/>
                <w:szCs w:val="16"/>
              </w:rPr>
            </w:pPr>
            <w:r w:rsidRPr="00490835">
              <w:rPr>
                <w:rFonts w:ascii="Times New Roman" w:hAnsi="Times New Roman" w:cs="Times New Roman"/>
                <w:sz w:val="16"/>
                <w:szCs w:val="16"/>
              </w:rPr>
              <w:t xml:space="preserve">Implement contract requirements in </w:t>
            </w:r>
            <w:r>
              <w:rPr>
                <w:rFonts w:ascii="Times New Roman" w:hAnsi="Times New Roman" w:cs="Times New Roman"/>
                <w:sz w:val="16"/>
                <w:szCs w:val="16"/>
              </w:rPr>
              <w:t xml:space="preserve">100% of </w:t>
            </w:r>
            <w:r w:rsidRPr="00490835">
              <w:rPr>
                <w:rFonts w:ascii="Times New Roman" w:hAnsi="Times New Roman" w:cs="Times New Roman"/>
                <w:sz w:val="16"/>
                <w:szCs w:val="16"/>
              </w:rPr>
              <w:t>new contracts</w:t>
            </w:r>
            <w:r>
              <w:rPr>
                <w:rFonts w:ascii="Times New Roman" w:hAnsi="Times New Roman" w:cs="Times New Roman"/>
                <w:sz w:val="16"/>
                <w:szCs w:val="16"/>
              </w:rPr>
              <w:t xml:space="preserve"> </w:t>
            </w:r>
            <w:r w:rsidRPr="00490835">
              <w:rPr>
                <w:rFonts w:ascii="Times New Roman" w:hAnsi="Times New Roman" w:cs="Times New Roman"/>
                <w:sz w:val="16"/>
                <w:szCs w:val="16"/>
              </w:rPr>
              <w:t xml:space="preserve">and by amendment to </w:t>
            </w:r>
            <w:r>
              <w:rPr>
                <w:rFonts w:ascii="Times New Roman" w:hAnsi="Times New Roman" w:cs="Times New Roman"/>
                <w:sz w:val="16"/>
                <w:szCs w:val="16"/>
              </w:rPr>
              <w:t xml:space="preserve">100% of </w:t>
            </w:r>
            <w:r w:rsidRPr="00490835">
              <w:rPr>
                <w:rFonts w:ascii="Times New Roman" w:hAnsi="Times New Roman" w:cs="Times New Roman"/>
                <w:sz w:val="16"/>
                <w:szCs w:val="16"/>
              </w:rPr>
              <w:t>existing contracts.</w:t>
            </w:r>
          </w:p>
        </w:tc>
        <w:tc>
          <w:tcPr>
            <w:tcW w:w="1924" w:type="dxa"/>
          </w:tcPr>
          <w:p w:rsidR="00F662AE" w:rsidRPr="002759A6" w:rsidRDefault="00F662AE" w:rsidP="00F662AE">
            <w:pPr>
              <w:jc w:val="center"/>
              <w:rPr>
                <w:rFonts w:ascii="Times New Roman" w:hAnsi="Times New Roman" w:cs="Times New Roman"/>
                <w:sz w:val="16"/>
                <w:szCs w:val="16"/>
              </w:rPr>
            </w:pPr>
            <w:r>
              <w:rPr>
                <w:rFonts w:ascii="Times New Roman" w:hAnsi="Times New Roman" w:cs="Times New Roman"/>
                <w:sz w:val="16"/>
                <w:szCs w:val="16"/>
              </w:rPr>
              <w:t>12/24</w:t>
            </w:r>
          </w:p>
        </w:tc>
        <w:tc>
          <w:tcPr>
            <w:tcW w:w="1871" w:type="dxa"/>
          </w:tcPr>
          <w:p w:rsidR="00F662AE" w:rsidRDefault="00F662AE" w:rsidP="00471C58">
            <w:pPr>
              <w:rPr>
                <w:rFonts w:ascii="Times New Roman" w:hAnsi="Times New Roman" w:cs="Times New Roman"/>
                <w:sz w:val="16"/>
                <w:szCs w:val="16"/>
              </w:rPr>
            </w:pPr>
            <w:r w:rsidRPr="00A509CD">
              <w:rPr>
                <w:rFonts w:ascii="Times New Roman" w:hAnsi="Times New Roman" w:cs="Times New Roman"/>
                <w:sz w:val="16"/>
                <w:szCs w:val="16"/>
              </w:rPr>
              <w:t>EHS, FMC, Legal, Procurement</w:t>
            </w:r>
          </w:p>
        </w:tc>
      </w:tr>
      <w:tr w:rsidR="007F5F99" w:rsidRPr="002759A6" w:rsidTr="003E778D">
        <w:trPr>
          <w:trHeight w:val="127"/>
        </w:trPr>
        <w:tc>
          <w:tcPr>
            <w:tcW w:w="554" w:type="dxa"/>
            <w:vMerge w:val="restart"/>
          </w:tcPr>
          <w:p w:rsidR="007F5F99" w:rsidRPr="002759A6" w:rsidRDefault="007F5F99" w:rsidP="00471C58">
            <w:pPr>
              <w:rPr>
                <w:rFonts w:ascii="Times New Roman" w:hAnsi="Times New Roman" w:cs="Times New Roman"/>
                <w:sz w:val="16"/>
                <w:szCs w:val="16"/>
              </w:rPr>
            </w:pPr>
            <w:r>
              <w:rPr>
                <w:rFonts w:ascii="Times New Roman" w:hAnsi="Times New Roman" w:cs="Times New Roman"/>
                <w:sz w:val="16"/>
                <w:szCs w:val="16"/>
              </w:rPr>
              <w:t>5.04</w:t>
            </w:r>
          </w:p>
        </w:tc>
        <w:tc>
          <w:tcPr>
            <w:tcW w:w="1931" w:type="dxa"/>
            <w:vMerge w:val="restart"/>
          </w:tcPr>
          <w:p w:rsidR="007F5F99" w:rsidRPr="002759A6" w:rsidRDefault="007F5F99" w:rsidP="00471C58">
            <w:pPr>
              <w:rPr>
                <w:rFonts w:ascii="Times New Roman" w:hAnsi="Times New Roman" w:cs="Times New Roman"/>
                <w:sz w:val="16"/>
                <w:szCs w:val="16"/>
              </w:rPr>
            </w:pPr>
            <w:r w:rsidRPr="009C3D69">
              <w:rPr>
                <w:rFonts w:ascii="Times New Roman" w:hAnsi="Times New Roman" w:cs="Times New Roman"/>
                <w:sz w:val="16"/>
                <w:szCs w:val="16"/>
              </w:rPr>
              <w:t>High Priority Facility-Specific SOPs</w:t>
            </w:r>
          </w:p>
        </w:tc>
        <w:tc>
          <w:tcPr>
            <w:tcW w:w="1954" w:type="dxa"/>
            <w:vMerge w:val="restart"/>
          </w:tcPr>
          <w:p w:rsidR="007F5F99" w:rsidRPr="009C3D69" w:rsidRDefault="007F5F99" w:rsidP="009C3D69">
            <w:pPr>
              <w:rPr>
                <w:rFonts w:ascii="Times New Roman" w:hAnsi="Times New Roman" w:cs="Times New Roman"/>
                <w:sz w:val="16"/>
                <w:szCs w:val="16"/>
              </w:rPr>
            </w:pPr>
            <w:r w:rsidRPr="009C3D69">
              <w:rPr>
                <w:rFonts w:ascii="Times New Roman" w:hAnsi="Times New Roman" w:cs="Times New Roman"/>
                <w:sz w:val="16"/>
                <w:szCs w:val="16"/>
              </w:rPr>
              <w:t>Develop facility-specific SOPs and</w:t>
            </w:r>
            <w:r>
              <w:rPr>
                <w:rFonts w:ascii="Times New Roman" w:hAnsi="Times New Roman" w:cs="Times New Roman"/>
                <w:sz w:val="16"/>
                <w:szCs w:val="16"/>
              </w:rPr>
              <w:t xml:space="preserve"> </w:t>
            </w:r>
            <w:r w:rsidRPr="009C3D69">
              <w:rPr>
                <w:rFonts w:ascii="Times New Roman" w:hAnsi="Times New Roman" w:cs="Times New Roman"/>
                <w:sz w:val="16"/>
                <w:szCs w:val="16"/>
              </w:rPr>
              <w:t>storm water controls for high priority</w:t>
            </w:r>
          </w:p>
          <w:p w:rsidR="007F5F99" w:rsidRPr="002759A6" w:rsidRDefault="007F5F99" w:rsidP="009C3D69">
            <w:pPr>
              <w:rPr>
                <w:rFonts w:ascii="Times New Roman" w:hAnsi="Times New Roman" w:cs="Times New Roman"/>
                <w:sz w:val="16"/>
                <w:szCs w:val="16"/>
              </w:rPr>
            </w:pPr>
            <w:r w:rsidRPr="009C3D69">
              <w:rPr>
                <w:rFonts w:ascii="Times New Roman" w:hAnsi="Times New Roman" w:cs="Times New Roman"/>
                <w:sz w:val="16"/>
                <w:szCs w:val="16"/>
              </w:rPr>
              <w:t>facilities.</w:t>
            </w:r>
          </w:p>
        </w:tc>
        <w:tc>
          <w:tcPr>
            <w:tcW w:w="2926" w:type="dxa"/>
          </w:tcPr>
          <w:p w:rsidR="007F5F99" w:rsidRPr="002759A6" w:rsidRDefault="007F5F99" w:rsidP="009C3D69">
            <w:pPr>
              <w:rPr>
                <w:rFonts w:ascii="Times New Roman" w:hAnsi="Times New Roman" w:cs="Times New Roman"/>
                <w:sz w:val="16"/>
                <w:szCs w:val="16"/>
              </w:rPr>
            </w:pPr>
            <w:r>
              <w:rPr>
                <w:rFonts w:ascii="Times New Roman" w:hAnsi="Times New Roman" w:cs="Times New Roman"/>
                <w:sz w:val="16"/>
                <w:szCs w:val="16"/>
              </w:rPr>
              <w:t>Identify 100% of high priority facilities</w:t>
            </w:r>
          </w:p>
        </w:tc>
        <w:tc>
          <w:tcPr>
            <w:tcW w:w="1924" w:type="dxa"/>
            <w:shd w:val="clear" w:color="auto" w:fill="FFFFFF" w:themeFill="background1"/>
          </w:tcPr>
          <w:p w:rsidR="007F5F99" w:rsidRPr="002759A6" w:rsidRDefault="007F5F99" w:rsidP="003E778D">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7F5F99" w:rsidRPr="002759A6" w:rsidRDefault="007F5F99" w:rsidP="00A509CD">
            <w:pPr>
              <w:rPr>
                <w:rFonts w:ascii="Times New Roman" w:hAnsi="Times New Roman" w:cs="Times New Roman"/>
                <w:sz w:val="16"/>
                <w:szCs w:val="16"/>
              </w:rPr>
            </w:pPr>
            <w:r>
              <w:rPr>
                <w:rFonts w:ascii="Times New Roman" w:hAnsi="Times New Roman" w:cs="Times New Roman"/>
                <w:sz w:val="16"/>
                <w:szCs w:val="16"/>
              </w:rPr>
              <w:t>EHS. FMC</w:t>
            </w:r>
          </w:p>
        </w:tc>
      </w:tr>
      <w:tr w:rsidR="007F5F99" w:rsidRPr="002759A6" w:rsidTr="00CA44A7">
        <w:trPr>
          <w:trHeight w:val="127"/>
        </w:trPr>
        <w:tc>
          <w:tcPr>
            <w:tcW w:w="554" w:type="dxa"/>
            <w:vMerge/>
          </w:tcPr>
          <w:p w:rsidR="007F5F99" w:rsidRDefault="007F5F99" w:rsidP="00471C58">
            <w:pPr>
              <w:rPr>
                <w:rFonts w:ascii="Times New Roman" w:hAnsi="Times New Roman" w:cs="Times New Roman"/>
                <w:sz w:val="16"/>
                <w:szCs w:val="16"/>
              </w:rPr>
            </w:pPr>
          </w:p>
        </w:tc>
        <w:tc>
          <w:tcPr>
            <w:tcW w:w="1931" w:type="dxa"/>
            <w:vMerge/>
          </w:tcPr>
          <w:p w:rsidR="007F5F99" w:rsidRPr="009C3D69" w:rsidRDefault="007F5F99" w:rsidP="00471C58">
            <w:pPr>
              <w:rPr>
                <w:rFonts w:ascii="Times New Roman" w:hAnsi="Times New Roman" w:cs="Times New Roman"/>
                <w:sz w:val="16"/>
                <w:szCs w:val="16"/>
              </w:rPr>
            </w:pPr>
          </w:p>
        </w:tc>
        <w:tc>
          <w:tcPr>
            <w:tcW w:w="1954" w:type="dxa"/>
            <w:vMerge/>
          </w:tcPr>
          <w:p w:rsidR="007F5F99" w:rsidRPr="009C3D69" w:rsidRDefault="007F5F99" w:rsidP="009C3D69">
            <w:pPr>
              <w:rPr>
                <w:rFonts w:ascii="Times New Roman" w:hAnsi="Times New Roman" w:cs="Times New Roman"/>
                <w:sz w:val="16"/>
                <w:szCs w:val="16"/>
              </w:rPr>
            </w:pPr>
          </w:p>
        </w:tc>
        <w:tc>
          <w:tcPr>
            <w:tcW w:w="2926" w:type="dxa"/>
          </w:tcPr>
          <w:p w:rsidR="007F5F99" w:rsidRPr="009C3D69" w:rsidRDefault="007F5F99" w:rsidP="009C3D69">
            <w:pPr>
              <w:rPr>
                <w:rFonts w:ascii="Times New Roman" w:hAnsi="Times New Roman" w:cs="Times New Roman"/>
                <w:sz w:val="16"/>
                <w:szCs w:val="16"/>
              </w:rPr>
            </w:pPr>
            <w:r w:rsidRPr="009C3D69">
              <w:rPr>
                <w:rFonts w:ascii="Times New Roman" w:hAnsi="Times New Roman" w:cs="Times New Roman"/>
                <w:sz w:val="16"/>
                <w:szCs w:val="16"/>
              </w:rPr>
              <w:t>Develop facility-specific SOPs that identifies</w:t>
            </w:r>
            <w:r>
              <w:rPr>
                <w:rFonts w:ascii="Times New Roman" w:hAnsi="Times New Roman" w:cs="Times New Roman"/>
                <w:sz w:val="16"/>
                <w:szCs w:val="16"/>
              </w:rPr>
              <w:t xml:space="preserve"> </w:t>
            </w:r>
            <w:r w:rsidRPr="009C3D69">
              <w:rPr>
                <w:rFonts w:ascii="Times New Roman" w:hAnsi="Times New Roman" w:cs="Times New Roman"/>
                <w:sz w:val="16"/>
                <w:szCs w:val="16"/>
              </w:rPr>
              <w:t>BMPs to be installed, implemented, and</w:t>
            </w:r>
            <w:r>
              <w:rPr>
                <w:rFonts w:ascii="Times New Roman" w:hAnsi="Times New Roman" w:cs="Times New Roman"/>
                <w:sz w:val="16"/>
                <w:szCs w:val="16"/>
              </w:rPr>
              <w:t xml:space="preserve"> </w:t>
            </w:r>
            <w:r w:rsidRPr="009C3D69">
              <w:rPr>
                <w:rFonts w:ascii="Times New Roman" w:hAnsi="Times New Roman" w:cs="Times New Roman"/>
                <w:sz w:val="16"/>
                <w:szCs w:val="16"/>
              </w:rPr>
              <w:t>maintained.</w:t>
            </w:r>
          </w:p>
        </w:tc>
        <w:tc>
          <w:tcPr>
            <w:tcW w:w="1924" w:type="dxa"/>
          </w:tcPr>
          <w:p w:rsidR="007F5F99" w:rsidRPr="002759A6" w:rsidRDefault="007F5F99" w:rsidP="003E778D">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7F5F99" w:rsidRDefault="007F5F99" w:rsidP="00A509CD">
            <w:pPr>
              <w:rPr>
                <w:rFonts w:ascii="Times New Roman" w:hAnsi="Times New Roman" w:cs="Times New Roman"/>
                <w:sz w:val="16"/>
                <w:szCs w:val="16"/>
              </w:rPr>
            </w:pPr>
            <w:r>
              <w:rPr>
                <w:rFonts w:ascii="Times New Roman" w:hAnsi="Times New Roman" w:cs="Times New Roman"/>
                <w:sz w:val="16"/>
                <w:szCs w:val="16"/>
              </w:rPr>
              <w:t>EHS, FMC</w:t>
            </w:r>
          </w:p>
        </w:tc>
      </w:tr>
      <w:tr w:rsidR="007F5F99" w:rsidRPr="002759A6" w:rsidTr="007F5F99">
        <w:trPr>
          <w:trHeight w:val="86"/>
        </w:trPr>
        <w:tc>
          <w:tcPr>
            <w:tcW w:w="554" w:type="dxa"/>
            <w:vMerge/>
          </w:tcPr>
          <w:p w:rsidR="007F5F99" w:rsidRDefault="007F5F99" w:rsidP="00471C58">
            <w:pPr>
              <w:rPr>
                <w:rFonts w:ascii="Times New Roman" w:hAnsi="Times New Roman" w:cs="Times New Roman"/>
                <w:sz w:val="16"/>
                <w:szCs w:val="16"/>
              </w:rPr>
            </w:pPr>
          </w:p>
        </w:tc>
        <w:tc>
          <w:tcPr>
            <w:tcW w:w="1931" w:type="dxa"/>
            <w:vMerge/>
          </w:tcPr>
          <w:p w:rsidR="007F5F99" w:rsidRPr="009C3D69" w:rsidRDefault="007F5F99" w:rsidP="00471C58">
            <w:pPr>
              <w:rPr>
                <w:rFonts w:ascii="Times New Roman" w:hAnsi="Times New Roman" w:cs="Times New Roman"/>
                <w:sz w:val="16"/>
                <w:szCs w:val="16"/>
              </w:rPr>
            </w:pPr>
          </w:p>
        </w:tc>
        <w:tc>
          <w:tcPr>
            <w:tcW w:w="1954" w:type="dxa"/>
            <w:vMerge/>
          </w:tcPr>
          <w:p w:rsidR="007F5F99" w:rsidRPr="009C3D69" w:rsidRDefault="007F5F99" w:rsidP="009C3D69">
            <w:pPr>
              <w:rPr>
                <w:rFonts w:ascii="Times New Roman" w:hAnsi="Times New Roman" w:cs="Times New Roman"/>
                <w:sz w:val="16"/>
                <w:szCs w:val="16"/>
              </w:rPr>
            </w:pPr>
          </w:p>
        </w:tc>
        <w:tc>
          <w:tcPr>
            <w:tcW w:w="2926" w:type="dxa"/>
          </w:tcPr>
          <w:p w:rsidR="007F5F99" w:rsidRPr="009C3D69" w:rsidRDefault="007F5F99" w:rsidP="007B2FFF">
            <w:pPr>
              <w:rPr>
                <w:rFonts w:ascii="Times New Roman" w:hAnsi="Times New Roman" w:cs="Times New Roman"/>
                <w:sz w:val="16"/>
                <w:szCs w:val="16"/>
              </w:rPr>
            </w:pPr>
            <w:r w:rsidRPr="00930C9A">
              <w:rPr>
                <w:rFonts w:ascii="Times New Roman" w:hAnsi="Times New Roman" w:cs="Times New Roman"/>
                <w:sz w:val="16"/>
                <w:szCs w:val="16"/>
              </w:rPr>
              <w:t xml:space="preserve">Develop </w:t>
            </w:r>
            <w:r>
              <w:rPr>
                <w:rFonts w:ascii="Times New Roman" w:hAnsi="Times New Roman" w:cs="Times New Roman"/>
                <w:sz w:val="16"/>
                <w:szCs w:val="16"/>
              </w:rPr>
              <w:t>an SOP for periodic inspections of high priority facilities</w:t>
            </w:r>
          </w:p>
        </w:tc>
        <w:tc>
          <w:tcPr>
            <w:tcW w:w="1924" w:type="dxa"/>
          </w:tcPr>
          <w:p w:rsidR="007F5F99" w:rsidRPr="002759A6" w:rsidRDefault="007F5F99" w:rsidP="003E778D">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7F5F99" w:rsidRPr="002759A6" w:rsidRDefault="007F5F99" w:rsidP="00471C58">
            <w:pPr>
              <w:rPr>
                <w:rFonts w:ascii="Times New Roman" w:hAnsi="Times New Roman" w:cs="Times New Roman"/>
                <w:sz w:val="16"/>
                <w:szCs w:val="16"/>
              </w:rPr>
            </w:pPr>
            <w:r>
              <w:rPr>
                <w:rFonts w:ascii="Times New Roman" w:hAnsi="Times New Roman" w:cs="Times New Roman"/>
                <w:sz w:val="16"/>
                <w:szCs w:val="16"/>
              </w:rPr>
              <w:t>EHS, FMC</w:t>
            </w:r>
          </w:p>
        </w:tc>
      </w:tr>
      <w:tr w:rsidR="007F5F99" w:rsidRPr="002759A6" w:rsidTr="003E778D">
        <w:trPr>
          <w:trHeight w:val="85"/>
        </w:trPr>
        <w:tc>
          <w:tcPr>
            <w:tcW w:w="554" w:type="dxa"/>
            <w:vMerge/>
          </w:tcPr>
          <w:p w:rsidR="007F5F99" w:rsidRDefault="007F5F99" w:rsidP="00471C58">
            <w:pPr>
              <w:rPr>
                <w:rFonts w:ascii="Times New Roman" w:hAnsi="Times New Roman" w:cs="Times New Roman"/>
                <w:sz w:val="16"/>
                <w:szCs w:val="16"/>
              </w:rPr>
            </w:pPr>
          </w:p>
        </w:tc>
        <w:tc>
          <w:tcPr>
            <w:tcW w:w="1931" w:type="dxa"/>
            <w:vMerge/>
          </w:tcPr>
          <w:p w:rsidR="007F5F99" w:rsidRPr="009C3D69" w:rsidRDefault="007F5F99" w:rsidP="00471C58">
            <w:pPr>
              <w:rPr>
                <w:rFonts w:ascii="Times New Roman" w:hAnsi="Times New Roman" w:cs="Times New Roman"/>
                <w:sz w:val="16"/>
                <w:szCs w:val="16"/>
              </w:rPr>
            </w:pPr>
          </w:p>
        </w:tc>
        <w:tc>
          <w:tcPr>
            <w:tcW w:w="1954" w:type="dxa"/>
            <w:vMerge/>
          </w:tcPr>
          <w:p w:rsidR="007F5F99" w:rsidRPr="009C3D69" w:rsidRDefault="007F5F99" w:rsidP="009C3D69">
            <w:pPr>
              <w:rPr>
                <w:rFonts w:ascii="Times New Roman" w:hAnsi="Times New Roman" w:cs="Times New Roman"/>
                <w:sz w:val="16"/>
                <w:szCs w:val="16"/>
              </w:rPr>
            </w:pPr>
          </w:p>
        </w:tc>
        <w:tc>
          <w:tcPr>
            <w:tcW w:w="2926" w:type="dxa"/>
          </w:tcPr>
          <w:p w:rsidR="007F5F99" w:rsidRDefault="007F5F99" w:rsidP="009C3D69">
            <w:pPr>
              <w:rPr>
                <w:rFonts w:ascii="Times New Roman" w:hAnsi="Times New Roman" w:cs="Times New Roman"/>
                <w:sz w:val="16"/>
                <w:szCs w:val="16"/>
              </w:rPr>
            </w:pPr>
            <w:r>
              <w:rPr>
                <w:rFonts w:ascii="Times New Roman" w:hAnsi="Times New Roman" w:cs="Times New Roman"/>
                <w:sz w:val="16"/>
                <w:szCs w:val="16"/>
              </w:rPr>
              <w:t>Inspect 100% of high priority facilities annually</w:t>
            </w:r>
          </w:p>
        </w:tc>
        <w:tc>
          <w:tcPr>
            <w:tcW w:w="1924" w:type="dxa"/>
          </w:tcPr>
          <w:p w:rsidR="007F5F99" w:rsidRDefault="007F5F99" w:rsidP="007B2FFF">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7F5F99" w:rsidRDefault="007F5F99" w:rsidP="00471C58">
            <w:pPr>
              <w:rPr>
                <w:rFonts w:ascii="Times New Roman" w:hAnsi="Times New Roman" w:cs="Times New Roman"/>
                <w:sz w:val="16"/>
                <w:szCs w:val="16"/>
              </w:rPr>
            </w:pPr>
            <w:r>
              <w:rPr>
                <w:rFonts w:ascii="Times New Roman" w:hAnsi="Times New Roman" w:cs="Times New Roman"/>
                <w:sz w:val="16"/>
                <w:szCs w:val="16"/>
              </w:rPr>
              <w:t>EHS, FMC</w:t>
            </w:r>
          </w:p>
        </w:tc>
      </w:tr>
      <w:tr w:rsidR="007F5F99" w:rsidRPr="002759A6" w:rsidTr="00CA44A7">
        <w:trPr>
          <w:trHeight w:val="112"/>
        </w:trPr>
        <w:tc>
          <w:tcPr>
            <w:tcW w:w="554" w:type="dxa"/>
            <w:vMerge w:val="restart"/>
          </w:tcPr>
          <w:p w:rsidR="007F5F99" w:rsidRDefault="007F5F99" w:rsidP="00471C58">
            <w:pPr>
              <w:rPr>
                <w:rFonts w:ascii="Times New Roman" w:hAnsi="Times New Roman" w:cs="Times New Roman"/>
                <w:sz w:val="16"/>
                <w:szCs w:val="16"/>
              </w:rPr>
            </w:pPr>
            <w:r>
              <w:rPr>
                <w:rFonts w:ascii="Times New Roman" w:hAnsi="Times New Roman" w:cs="Times New Roman"/>
                <w:sz w:val="16"/>
                <w:szCs w:val="16"/>
              </w:rPr>
              <w:t>5.05</w:t>
            </w:r>
          </w:p>
        </w:tc>
        <w:tc>
          <w:tcPr>
            <w:tcW w:w="1931" w:type="dxa"/>
            <w:vMerge w:val="restart"/>
          </w:tcPr>
          <w:p w:rsidR="007F5F99" w:rsidRPr="00972AFE" w:rsidRDefault="007F5F99" w:rsidP="00471C58">
            <w:pPr>
              <w:rPr>
                <w:rFonts w:ascii="Times New Roman" w:hAnsi="Times New Roman" w:cs="Times New Roman"/>
                <w:sz w:val="16"/>
                <w:szCs w:val="16"/>
              </w:rPr>
            </w:pPr>
            <w:r w:rsidRPr="00972AFE">
              <w:rPr>
                <w:rFonts w:ascii="Times New Roman" w:hAnsi="Times New Roman" w:cs="Times New Roman"/>
                <w:sz w:val="16"/>
                <w:szCs w:val="16"/>
              </w:rPr>
              <w:t>High Priority Facility Storm Water Controls</w:t>
            </w:r>
          </w:p>
        </w:tc>
        <w:tc>
          <w:tcPr>
            <w:tcW w:w="1954" w:type="dxa"/>
            <w:vMerge w:val="restart"/>
          </w:tcPr>
          <w:p w:rsidR="007F5F99" w:rsidRPr="00211441" w:rsidRDefault="007F5F99" w:rsidP="00211441">
            <w:pPr>
              <w:rPr>
                <w:rFonts w:ascii="Times New Roman" w:hAnsi="Times New Roman" w:cs="Times New Roman"/>
                <w:sz w:val="16"/>
                <w:szCs w:val="16"/>
              </w:rPr>
            </w:pPr>
            <w:r w:rsidRPr="00972AFE">
              <w:rPr>
                <w:rFonts w:ascii="Times New Roman" w:hAnsi="Times New Roman" w:cs="Times New Roman"/>
                <w:sz w:val="16"/>
                <w:szCs w:val="16"/>
              </w:rPr>
              <w:t>The university will implement stormwater controls at high priority facilities</w:t>
            </w:r>
          </w:p>
        </w:tc>
        <w:tc>
          <w:tcPr>
            <w:tcW w:w="2926" w:type="dxa"/>
          </w:tcPr>
          <w:p w:rsidR="007F5F99" w:rsidRPr="00211441" w:rsidRDefault="007F5F99" w:rsidP="00211441">
            <w:pPr>
              <w:rPr>
                <w:rFonts w:ascii="Times New Roman" w:hAnsi="Times New Roman" w:cs="Times New Roman"/>
                <w:sz w:val="16"/>
                <w:szCs w:val="16"/>
              </w:rPr>
            </w:pPr>
            <w:r w:rsidRPr="00972AFE">
              <w:rPr>
                <w:rFonts w:ascii="Times New Roman" w:hAnsi="Times New Roman" w:cs="Times New Roman"/>
                <w:sz w:val="16"/>
                <w:szCs w:val="16"/>
              </w:rPr>
              <w:t>Establish general good housekeeping procedures</w:t>
            </w:r>
          </w:p>
        </w:tc>
        <w:tc>
          <w:tcPr>
            <w:tcW w:w="1924" w:type="dxa"/>
          </w:tcPr>
          <w:p w:rsidR="007F5F99" w:rsidRPr="002759A6" w:rsidRDefault="007B2FFF" w:rsidP="007B2FFF">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7F5F99" w:rsidRDefault="007F5F99" w:rsidP="00471C58">
            <w:pPr>
              <w:rPr>
                <w:rFonts w:ascii="Times New Roman" w:hAnsi="Times New Roman" w:cs="Times New Roman"/>
                <w:sz w:val="16"/>
                <w:szCs w:val="16"/>
              </w:rPr>
            </w:pPr>
            <w:r>
              <w:rPr>
                <w:rFonts w:ascii="Times New Roman" w:hAnsi="Times New Roman" w:cs="Times New Roman"/>
                <w:sz w:val="16"/>
                <w:szCs w:val="16"/>
              </w:rPr>
              <w:t>EHS, FMC</w:t>
            </w:r>
          </w:p>
        </w:tc>
      </w:tr>
      <w:tr w:rsidR="007F5F99" w:rsidRPr="002759A6" w:rsidTr="00CA44A7">
        <w:trPr>
          <w:trHeight w:val="112"/>
        </w:trPr>
        <w:tc>
          <w:tcPr>
            <w:tcW w:w="554" w:type="dxa"/>
            <w:vMerge/>
          </w:tcPr>
          <w:p w:rsidR="007F5F99" w:rsidRDefault="007F5F99" w:rsidP="00471C58">
            <w:pPr>
              <w:rPr>
                <w:rFonts w:ascii="Times New Roman" w:hAnsi="Times New Roman" w:cs="Times New Roman"/>
                <w:sz w:val="16"/>
                <w:szCs w:val="16"/>
              </w:rPr>
            </w:pPr>
          </w:p>
        </w:tc>
        <w:tc>
          <w:tcPr>
            <w:tcW w:w="1931" w:type="dxa"/>
            <w:vMerge/>
          </w:tcPr>
          <w:p w:rsidR="007F5F99" w:rsidRPr="00972AFE" w:rsidRDefault="007F5F99" w:rsidP="00471C58">
            <w:pPr>
              <w:rPr>
                <w:rFonts w:ascii="Times New Roman" w:hAnsi="Times New Roman" w:cs="Times New Roman"/>
                <w:sz w:val="16"/>
                <w:szCs w:val="16"/>
              </w:rPr>
            </w:pPr>
          </w:p>
        </w:tc>
        <w:tc>
          <w:tcPr>
            <w:tcW w:w="1954" w:type="dxa"/>
            <w:vMerge/>
          </w:tcPr>
          <w:p w:rsidR="007F5F99" w:rsidRPr="00972AFE" w:rsidRDefault="007F5F99" w:rsidP="00211441">
            <w:pPr>
              <w:rPr>
                <w:rFonts w:ascii="Times New Roman" w:hAnsi="Times New Roman" w:cs="Times New Roman"/>
                <w:sz w:val="16"/>
                <w:szCs w:val="16"/>
              </w:rPr>
            </w:pPr>
          </w:p>
        </w:tc>
        <w:tc>
          <w:tcPr>
            <w:tcW w:w="2926" w:type="dxa"/>
          </w:tcPr>
          <w:p w:rsidR="007F5F99" w:rsidRPr="00972AFE" w:rsidRDefault="007F5F99" w:rsidP="00211441">
            <w:pPr>
              <w:rPr>
                <w:rFonts w:ascii="Times New Roman" w:hAnsi="Times New Roman" w:cs="Times New Roman"/>
                <w:sz w:val="16"/>
                <w:szCs w:val="16"/>
              </w:rPr>
            </w:pPr>
            <w:r w:rsidRPr="00930C9A">
              <w:rPr>
                <w:rFonts w:ascii="Times New Roman" w:hAnsi="Times New Roman" w:cs="Times New Roman"/>
                <w:sz w:val="16"/>
                <w:szCs w:val="16"/>
              </w:rPr>
              <w:t>Develop Spill Prevention and Response Plans for vehicle and equipment fueling and maintenance locations</w:t>
            </w:r>
          </w:p>
        </w:tc>
        <w:tc>
          <w:tcPr>
            <w:tcW w:w="1924" w:type="dxa"/>
          </w:tcPr>
          <w:p w:rsidR="007F5F99" w:rsidRPr="002759A6" w:rsidRDefault="007B2FFF" w:rsidP="007B2FFF">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7F5F99" w:rsidRDefault="007F5F99" w:rsidP="00471C58">
            <w:pPr>
              <w:rPr>
                <w:rFonts w:ascii="Times New Roman" w:hAnsi="Times New Roman" w:cs="Times New Roman"/>
                <w:sz w:val="16"/>
                <w:szCs w:val="16"/>
              </w:rPr>
            </w:pPr>
            <w:r>
              <w:rPr>
                <w:rFonts w:ascii="Times New Roman" w:hAnsi="Times New Roman" w:cs="Times New Roman"/>
                <w:sz w:val="16"/>
                <w:szCs w:val="16"/>
              </w:rPr>
              <w:t>EHS</w:t>
            </w:r>
          </w:p>
        </w:tc>
      </w:tr>
      <w:tr w:rsidR="007F5F99" w:rsidRPr="002759A6" w:rsidTr="007F5F99">
        <w:trPr>
          <w:trHeight w:val="127"/>
        </w:trPr>
        <w:tc>
          <w:tcPr>
            <w:tcW w:w="554" w:type="dxa"/>
            <w:vMerge/>
          </w:tcPr>
          <w:p w:rsidR="007F5F99" w:rsidRDefault="007F5F99" w:rsidP="00471C58">
            <w:pPr>
              <w:rPr>
                <w:rFonts w:ascii="Times New Roman" w:hAnsi="Times New Roman" w:cs="Times New Roman"/>
                <w:sz w:val="16"/>
                <w:szCs w:val="16"/>
              </w:rPr>
            </w:pPr>
          </w:p>
        </w:tc>
        <w:tc>
          <w:tcPr>
            <w:tcW w:w="1931" w:type="dxa"/>
            <w:vMerge/>
          </w:tcPr>
          <w:p w:rsidR="007F5F99" w:rsidRPr="00972AFE" w:rsidRDefault="007F5F99" w:rsidP="00471C58">
            <w:pPr>
              <w:rPr>
                <w:rFonts w:ascii="Times New Roman" w:hAnsi="Times New Roman" w:cs="Times New Roman"/>
                <w:sz w:val="16"/>
                <w:szCs w:val="16"/>
              </w:rPr>
            </w:pPr>
          </w:p>
        </w:tc>
        <w:tc>
          <w:tcPr>
            <w:tcW w:w="1954" w:type="dxa"/>
            <w:vMerge/>
          </w:tcPr>
          <w:p w:rsidR="007F5F99" w:rsidRPr="00972AFE" w:rsidRDefault="007F5F99" w:rsidP="00211441">
            <w:pPr>
              <w:rPr>
                <w:rFonts w:ascii="Times New Roman" w:hAnsi="Times New Roman" w:cs="Times New Roman"/>
                <w:sz w:val="16"/>
                <w:szCs w:val="16"/>
              </w:rPr>
            </w:pPr>
          </w:p>
        </w:tc>
        <w:tc>
          <w:tcPr>
            <w:tcW w:w="2926" w:type="dxa"/>
          </w:tcPr>
          <w:p w:rsidR="007F5F99" w:rsidRPr="00972AFE" w:rsidRDefault="007F5F99" w:rsidP="007B2FFF">
            <w:pPr>
              <w:rPr>
                <w:rFonts w:ascii="Times New Roman" w:hAnsi="Times New Roman" w:cs="Times New Roman"/>
                <w:sz w:val="16"/>
                <w:szCs w:val="16"/>
              </w:rPr>
            </w:pPr>
            <w:r w:rsidRPr="00930C9A">
              <w:rPr>
                <w:rFonts w:ascii="Times New Roman" w:hAnsi="Times New Roman" w:cs="Times New Roman"/>
                <w:sz w:val="16"/>
                <w:szCs w:val="16"/>
              </w:rPr>
              <w:t xml:space="preserve">Develop </w:t>
            </w:r>
            <w:r>
              <w:rPr>
                <w:rFonts w:ascii="Times New Roman" w:hAnsi="Times New Roman" w:cs="Times New Roman"/>
                <w:sz w:val="16"/>
                <w:szCs w:val="16"/>
              </w:rPr>
              <w:t>an SOP for periodic inspections of high priority facilities</w:t>
            </w:r>
          </w:p>
        </w:tc>
        <w:tc>
          <w:tcPr>
            <w:tcW w:w="1924" w:type="dxa"/>
          </w:tcPr>
          <w:p w:rsidR="007F5F99" w:rsidRPr="002759A6" w:rsidRDefault="007B2FFF" w:rsidP="007B2FFF">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7F5F99" w:rsidRDefault="007F5F99" w:rsidP="00471C58">
            <w:pPr>
              <w:rPr>
                <w:rFonts w:ascii="Times New Roman" w:hAnsi="Times New Roman" w:cs="Times New Roman"/>
                <w:sz w:val="16"/>
                <w:szCs w:val="16"/>
              </w:rPr>
            </w:pPr>
            <w:r>
              <w:rPr>
                <w:rFonts w:ascii="Times New Roman" w:hAnsi="Times New Roman" w:cs="Times New Roman"/>
                <w:sz w:val="16"/>
                <w:szCs w:val="16"/>
              </w:rPr>
              <w:t>FMC</w:t>
            </w:r>
          </w:p>
        </w:tc>
      </w:tr>
      <w:tr w:rsidR="007F5F99" w:rsidRPr="002759A6" w:rsidTr="00CA44A7">
        <w:trPr>
          <w:trHeight w:val="127"/>
        </w:trPr>
        <w:tc>
          <w:tcPr>
            <w:tcW w:w="554" w:type="dxa"/>
            <w:vMerge/>
          </w:tcPr>
          <w:p w:rsidR="007F5F99" w:rsidRDefault="007F5F99" w:rsidP="00471C58">
            <w:pPr>
              <w:rPr>
                <w:rFonts w:ascii="Times New Roman" w:hAnsi="Times New Roman" w:cs="Times New Roman"/>
                <w:sz w:val="16"/>
                <w:szCs w:val="16"/>
              </w:rPr>
            </w:pPr>
          </w:p>
        </w:tc>
        <w:tc>
          <w:tcPr>
            <w:tcW w:w="1931" w:type="dxa"/>
            <w:vMerge/>
          </w:tcPr>
          <w:p w:rsidR="007F5F99" w:rsidRPr="00972AFE" w:rsidRDefault="007F5F99" w:rsidP="00471C58">
            <w:pPr>
              <w:rPr>
                <w:rFonts w:ascii="Times New Roman" w:hAnsi="Times New Roman" w:cs="Times New Roman"/>
                <w:sz w:val="16"/>
                <w:szCs w:val="16"/>
              </w:rPr>
            </w:pPr>
          </w:p>
        </w:tc>
        <w:tc>
          <w:tcPr>
            <w:tcW w:w="1954" w:type="dxa"/>
            <w:vMerge/>
          </w:tcPr>
          <w:p w:rsidR="007F5F99" w:rsidRPr="00972AFE" w:rsidRDefault="007F5F99" w:rsidP="00211441">
            <w:pPr>
              <w:rPr>
                <w:rFonts w:ascii="Times New Roman" w:hAnsi="Times New Roman" w:cs="Times New Roman"/>
                <w:sz w:val="16"/>
                <w:szCs w:val="16"/>
              </w:rPr>
            </w:pPr>
          </w:p>
        </w:tc>
        <w:tc>
          <w:tcPr>
            <w:tcW w:w="2926" w:type="dxa"/>
          </w:tcPr>
          <w:p w:rsidR="007F5F99" w:rsidRPr="00930C9A" w:rsidRDefault="007F5F99" w:rsidP="007F5F99">
            <w:pPr>
              <w:rPr>
                <w:rFonts w:ascii="Times New Roman" w:hAnsi="Times New Roman" w:cs="Times New Roman"/>
                <w:sz w:val="16"/>
                <w:szCs w:val="16"/>
              </w:rPr>
            </w:pPr>
            <w:r>
              <w:rPr>
                <w:rFonts w:ascii="Times New Roman" w:hAnsi="Times New Roman" w:cs="Times New Roman"/>
                <w:sz w:val="16"/>
                <w:szCs w:val="16"/>
              </w:rPr>
              <w:t>Inspect 100% of high priority facilities annually.</w:t>
            </w:r>
          </w:p>
        </w:tc>
        <w:tc>
          <w:tcPr>
            <w:tcW w:w="1924" w:type="dxa"/>
          </w:tcPr>
          <w:p w:rsidR="007F5F99" w:rsidRPr="002759A6" w:rsidRDefault="007B2FFF" w:rsidP="007D0239">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7F5F99" w:rsidRDefault="007F5F99" w:rsidP="00471C58">
            <w:pPr>
              <w:rPr>
                <w:rFonts w:ascii="Times New Roman" w:hAnsi="Times New Roman" w:cs="Times New Roman"/>
                <w:sz w:val="16"/>
                <w:szCs w:val="16"/>
              </w:rPr>
            </w:pPr>
          </w:p>
        </w:tc>
      </w:tr>
      <w:tr w:rsidR="003E778D" w:rsidRPr="002759A6" w:rsidTr="00CA44A7">
        <w:trPr>
          <w:trHeight w:val="125"/>
        </w:trPr>
        <w:tc>
          <w:tcPr>
            <w:tcW w:w="554" w:type="dxa"/>
            <w:vMerge w:val="restart"/>
          </w:tcPr>
          <w:p w:rsidR="003E778D" w:rsidRPr="002759A6" w:rsidRDefault="003E778D" w:rsidP="00972AFE">
            <w:pPr>
              <w:rPr>
                <w:rFonts w:ascii="Times New Roman" w:hAnsi="Times New Roman" w:cs="Times New Roman"/>
                <w:sz w:val="16"/>
                <w:szCs w:val="16"/>
              </w:rPr>
            </w:pPr>
            <w:r>
              <w:rPr>
                <w:rFonts w:ascii="Times New Roman" w:hAnsi="Times New Roman" w:cs="Times New Roman"/>
                <w:sz w:val="16"/>
                <w:szCs w:val="16"/>
              </w:rPr>
              <w:t>5.06</w:t>
            </w:r>
          </w:p>
        </w:tc>
        <w:tc>
          <w:tcPr>
            <w:tcW w:w="1931" w:type="dxa"/>
            <w:vMerge w:val="restart"/>
          </w:tcPr>
          <w:p w:rsidR="003E778D" w:rsidRPr="002759A6" w:rsidRDefault="003E778D" w:rsidP="00471C58">
            <w:pPr>
              <w:rPr>
                <w:rFonts w:ascii="Times New Roman" w:hAnsi="Times New Roman" w:cs="Times New Roman"/>
                <w:sz w:val="16"/>
                <w:szCs w:val="16"/>
              </w:rPr>
            </w:pPr>
            <w:r>
              <w:rPr>
                <w:rFonts w:ascii="Times New Roman" w:hAnsi="Times New Roman" w:cs="Times New Roman"/>
                <w:sz w:val="16"/>
                <w:szCs w:val="16"/>
              </w:rPr>
              <w:t>Site</w:t>
            </w:r>
            <w:r w:rsidRPr="009C3D69">
              <w:rPr>
                <w:rFonts w:ascii="Times New Roman" w:hAnsi="Times New Roman" w:cs="Times New Roman"/>
                <w:sz w:val="16"/>
                <w:szCs w:val="16"/>
              </w:rPr>
              <w:t xml:space="preserve"> Operations Assessment</w:t>
            </w:r>
          </w:p>
        </w:tc>
        <w:tc>
          <w:tcPr>
            <w:tcW w:w="1954" w:type="dxa"/>
            <w:vMerge w:val="restart"/>
          </w:tcPr>
          <w:p w:rsidR="003E778D" w:rsidRPr="002759A6" w:rsidRDefault="003E778D" w:rsidP="00211441">
            <w:pPr>
              <w:rPr>
                <w:rFonts w:ascii="Times New Roman" w:hAnsi="Times New Roman" w:cs="Times New Roman"/>
                <w:sz w:val="16"/>
                <w:szCs w:val="16"/>
              </w:rPr>
            </w:pPr>
            <w:r w:rsidRPr="00211441">
              <w:rPr>
                <w:rFonts w:ascii="Times New Roman" w:hAnsi="Times New Roman" w:cs="Times New Roman"/>
                <w:sz w:val="16"/>
                <w:szCs w:val="16"/>
              </w:rPr>
              <w:t>Evaluate O&amp;M activities for potential to</w:t>
            </w:r>
            <w:r>
              <w:rPr>
                <w:rFonts w:ascii="Times New Roman" w:hAnsi="Times New Roman" w:cs="Times New Roman"/>
                <w:sz w:val="16"/>
                <w:szCs w:val="16"/>
              </w:rPr>
              <w:t xml:space="preserve"> </w:t>
            </w:r>
            <w:r w:rsidRPr="00211441">
              <w:rPr>
                <w:rFonts w:ascii="Times New Roman" w:hAnsi="Times New Roman" w:cs="Times New Roman"/>
                <w:sz w:val="16"/>
                <w:szCs w:val="16"/>
              </w:rPr>
              <w:t>discharge pollutants.</w:t>
            </w:r>
          </w:p>
        </w:tc>
        <w:tc>
          <w:tcPr>
            <w:tcW w:w="2926" w:type="dxa"/>
          </w:tcPr>
          <w:p w:rsidR="003E778D" w:rsidRPr="002759A6" w:rsidRDefault="007D0239" w:rsidP="007D0239">
            <w:pPr>
              <w:rPr>
                <w:rFonts w:ascii="Times New Roman" w:hAnsi="Times New Roman" w:cs="Times New Roman"/>
                <w:sz w:val="16"/>
                <w:szCs w:val="16"/>
              </w:rPr>
            </w:pPr>
            <w:r>
              <w:rPr>
                <w:rFonts w:ascii="Times New Roman" w:hAnsi="Times New Roman" w:cs="Times New Roman"/>
                <w:sz w:val="16"/>
                <w:szCs w:val="16"/>
              </w:rPr>
              <w:t>Evaluate operations and maintenance activities for pollution discharge potential and document findings</w:t>
            </w:r>
            <w:r w:rsidR="003E778D" w:rsidRPr="00211441">
              <w:rPr>
                <w:rFonts w:ascii="Times New Roman" w:hAnsi="Times New Roman" w:cs="Times New Roman"/>
                <w:sz w:val="16"/>
                <w:szCs w:val="16"/>
              </w:rPr>
              <w:t>.</w:t>
            </w:r>
          </w:p>
        </w:tc>
        <w:tc>
          <w:tcPr>
            <w:tcW w:w="1924" w:type="dxa"/>
          </w:tcPr>
          <w:p w:rsidR="003E778D" w:rsidRPr="002759A6" w:rsidRDefault="007D0239" w:rsidP="007D0239">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3E778D" w:rsidRPr="002759A6" w:rsidRDefault="003E778D" w:rsidP="00471C58">
            <w:pPr>
              <w:rPr>
                <w:rFonts w:ascii="Times New Roman" w:hAnsi="Times New Roman" w:cs="Times New Roman"/>
                <w:sz w:val="16"/>
                <w:szCs w:val="16"/>
              </w:rPr>
            </w:pPr>
            <w:r>
              <w:rPr>
                <w:rFonts w:ascii="Times New Roman" w:hAnsi="Times New Roman" w:cs="Times New Roman"/>
                <w:sz w:val="16"/>
                <w:szCs w:val="16"/>
              </w:rPr>
              <w:t>EHS, FMC</w:t>
            </w:r>
          </w:p>
        </w:tc>
      </w:tr>
      <w:tr w:rsidR="003E778D" w:rsidRPr="002759A6" w:rsidTr="00CA44A7">
        <w:trPr>
          <w:trHeight w:val="41"/>
        </w:trPr>
        <w:tc>
          <w:tcPr>
            <w:tcW w:w="554" w:type="dxa"/>
            <w:vMerge/>
          </w:tcPr>
          <w:p w:rsidR="003E778D" w:rsidRDefault="003E778D" w:rsidP="00471C58">
            <w:pPr>
              <w:rPr>
                <w:rFonts w:ascii="Times New Roman" w:hAnsi="Times New Roman" w:cs="Times New Roman"/>
                <w:sz w:val="16"/>
                <w:szCs w:val="16"/>
              </w:rPr>
            </w:pPr>
          </w:p>
        </w:tc>
        <w:tc>
          <w:tcPr>
            <w:tcW w:w="1931" w:type="dxa"/>
            <w:vMerge/>
          </w:tcPr>
          <w:p w:rsidR="003E778D" w:rsidRDefault="003E778D" w:rsidP="00471C58">
            <w:pPr>
              <w:rPr>
                <w:rFonts w:ascii="Times New Roman" w:hAnsi="Times New Roman" w:cs="Times New Roman"/>
                <w:sz w:val="16"/>
                <w:szCs w:val="16"/>
              </w:rPr>
            </w:pPr>
          </w:p>
        </w:tc>
        <w:tc>
          <w:tcPr>
            <w:tcW w:w="1954" w:type="dxa"/>
            <w:vMerge/>
          </w:tcPr>
          <w:p w:rsidR="003E778D" w:rsidRPr="00211441" w:rsidRDefault="003E778D" w:rsidP="00211441">
            <w:pPr>
              <w:rPr>
                <w:rFonts w:ascii="Times New Roman" w:hAnsi="Times New Roman" w:cs="Times New Roman"/>
                <w:sz w:val="16"/>
                <w:szCs w:val="16"/>
              </w:rPr>
            </w:pPr>
          </w:p>
        </w:tc>
        <w:tc>
          <w:tcPr>
            <w:tcW w:w="2926" w:type="dxa"/>
          </w:tcPr>
          <w:p w:rsidR="003E778D" w:rsidRPr="00211441" w:rsidRDefault="003E778D" w:rsidP="007D0239">
            <w:pPr>
              <w:rPr>
                <w:rFonts w:ascii="Times New Roman" w:hAnsi="Times New Roman" w:cs="Times New Roman"/>
                <w:sz w:val="16"/>
                <w:szCs w:val="16"/>
              </w:rPr>
            </w:pPr>
            <w:r w:rsidRPr="00211441">
              <w:rPr>
                <w:rFonts w:ascii="Times New Roman" w:hAnsi="Times New Roman" w:cs="Times New Roman"/>
                <w:sz w:val="16"/>
                <w:szCs w:val="16"/>
              </w:rPr>
              <w:t>Develop procedures and documentation for</w:t>
            </w:r>
            <w:r>
              <w:rPr>
                <w:rFonts w:ascii="Times New Roman" w:hAnsi="Times New Roman" w:cs="Times New Roman"/>
                <w:sz w:val="16"/>
                <w:szCs w:val="16"/>
              </w:rPr>
              <w:t xml:space="preserve"> </w:t>
            </w:r>
            <w:r w:rsidRPr="00211441">
              <w:rPr>
                <w:rFonts w:ascii="Times New Roman" w:hAnsi="Times New Roman" w:cs="Times New Roman"/>
                <w:sz w:val="16"/>
                <w:szCs w:val="16"/>
              </w:rPr>
              <w:t xml:space="preserve">inspection of pollution prevention measures at </w:t>
            </w:r>
            <w:r>
              <w:rPr>
                <w:rFonts w:ascii="Times New Roman" w:hAnsi="Times New Roman" w:cs="Times New Roman"/>
                <w:sz w:val="16"/>
                <w:szCs w:val="16"/>
              </w:rPr>
              <w:t>university owned facilities</w:t>
            </w:r>
            <w:r w:rsidR="007D0239">
              <w:rPr>
                <w:rFonts w:ascii="Times New Roman" w:hAnsi="Times New Roman" w:cs="Times New Roman"/>
                <w:sz w:val="16"/>
                <w:szCs w:val="16"/>
              </w:rPr>
              <w:t xml:space="preserve"> annually</w:t>
            </w:r>
            <w:r>
              <w:rPr>
                <w:rFonts w:ascii="Times New Roman" w:hAnsi="Times New Roman" w:cs="Times New Roman"/>
                <w:sz w:val="16"/>
                <w:szCs w:val="16"/>
              </w:rPr>
              <w:t>.</w:t>
            </w:r>
          </w:p>
        </w:tc>
        <w:tc>
          <w:tcPr>
            <w:tcW w:w="1924" w:type="dxa"/>
          </w:tcPr>
          <w:p w:rsidR="003E778D" w:rsidRPr="002759A6" w:rsidRDefault="007D0239" w:rsidP="007D0239">
            <w:pPr>
              <w:jc w:val="center"/>
              <w:rPr>
                <w:rFonts w:ascii="Times New Roman" w:hAnsi="Times New Roman" w:cs="Times New Roman"/>
                <w:sz w:val="16"/>
                <w:szCs w:val="16"/>
              </w:rPr>
            </w:pPr>
            <w:r>
              <w:rPr>
                <w:rFonts w:ascii="Times New Roman" w:hAnsi="Times New Roman" w:cs="Times New Roman"/>
                <w:sz w:val="16"/>
                <w:szCs w:val="16"/>
              </w:rPr>
              <w:t>6/23</w:t>
            </w:r>
          </w:p>
        </w:tc>
        <w:tc>
          <w:tcPr>
            <w:tcW w:w="1871" w:type="dxa"/>
          </w:tcPr>
          <w:p w:rsidR="003E778D" w:rsidRDefault="003E778D" w:rsidP="00471C58">
            <w:pPr>
              <w:rPr>
                <w:rFonts w:ascii="Times New Roman" w:hAnsi="Times New Roman" w:cs="Times New Roman"/>
                <w:sz w:val="16"/>
                <w:szCs w:val="16"/>
              </w:rPr>
            </w:pPr>
            <w:r>
              <w:rPr>
                <w:rFonts w:ascii="Times New Roman" w:hAnsi="Times New Roman" w:cs="Times New Roman"/>
                <w:sz w:val="16"/>
                <w:szCs w:val="16"/>
              </w:rPr>
              <w:t>EHS, FMC</w:t>
            </w:r>
          </w:p>
        </w:tc>
      </w:tr>
      <w:tr w:rsidR="007D0239" w:rsidRPr="002759A6" w:rsidTr="00CA44A7">
        <w:trPr>
          <w:trHeight w:val="920"/>
        </w:trPr>
        <w:tc>
          <w:tcPr>
            <w:tcW w:w="554" w:type="dxa"/>
            <w:vMerge/>
          </w:tcPr>
          <w:p w:rsidR="007D0239" w:rsidRDefault="007D0239" w:rsidP="00471C58">
            <w:pPr>
              <w:rPr>
                <w:rFonts w:ascii="Times New Roman" w:hAnsi="Times New Roman" w:cs="Times New Roman"/>
                <w:sz w:val="16"/>
                <w:szCs w:val="16"/>
              </w:rPr>
            </w:pPr>
          </w:p>
        </w:tc>
        <w:tc>
          <w:tcPr>
            <w:tcW w:w="1931" w:type="dxa"/>
            <w:vMerge/>
          </w:tcPr>
          <w:p w:rsidR="007D0239" w:rsidRDefault="007D0239" w:rsidP="00471C58">
            <w:pPr>
              <w:rPr>
                <w:rFonts w:ascii="Times New Roman" w:hAnsi="Times New Roman" w:cs="Times New Roman"/>
                <w:sz w:val="16"/>
                <w:szCs w:val="16"/>
              </w:rPr>
            </w:pPr>
          </w:p>
        </w:tc>
        <w:tc>
          <w:tcPr>
            <w:tcW w:w="1954" w:type="dxa"/>
            <w:vMerge/>
          </w:tcPr>
          <w:p w:rsidR="007D0239" w:rsidRPr="00211441" w:rsidRDefault="007D0239" w:rsidP="00211441">
            <w:pPr>
              <w:rPr>
                <w:rFonts w:ascii="Times New Roman" w:hAnsi="Times New Roman" w:cs="Times New Roman"/>
                <w:sz w:val="16"/>
                <w:szCs w:val="16"/>
              </w:rPr>
            </w:pPr>
          </w:p>
        </w:tc>
        <w:tc>
          <w:tcPr>
            <w:tcW w:w="2926" w:type="dxa"/>
          </w:tcPr>
          <w:p w:rsidR="007D0239" w:rsidRPr="00211441" w:rsidRDefault="007D0239" w:rsidP="007D0239">
            <w:pPr>
              <w:rPr>
                <w:rFonts w:ascii="Times New Roman" w:hAnsi="Times New Roman" w:cs="Times New Roman"/>
                <w:sz w:val="16"/>
                <w:szCs w:val="16"/>
              </w:rPr>
            </w:pPr>
            <w:r w:rsidRPr="00211441">
              <w:rPr>
                <w:rFonts w:ascii="Times New Roman" w:hAnsi="Times New Roman" w:cs="Times New Roman"/>
                <w:sz w:val="16"/>
                <w:szCs w:val="16"/>
              </w:rPr>
              <w:t>Perform inspections of pollution prevention</w:t>
            </w:r>
            <w:r>
              <w:rPr>
                <w:rFonts w:ascii="Times New Roman" w:hAnsi="Times New Roman" w:cs="Times New Roman"/>
                <w:sz w:val="16"/>
                <w:szCs w:val="16"/>
              </w:rPr>
              <w:t xml:space="preserve"> </w:t>
            </w:r>
            <w:r w:rsidRPr="00211441">
              <w:rPr>
                <w:rFonts w:ascii="Times New Roman" w:hAnsi="Times New Roman" w:cs="Times New Roman"/>
                <w:sz w:val="16"/>
                <w:szCs w:val="16"/>
              </w:rPr>
              <w:t xml:space="preserve">measures at </w:t>
            </w:r>
            <w:r>
              <w:rPr>
                <w:rFonts w:ascii="Times New Roman" w:hAnsi="Times New Roman" w:cs="Times New Roman"/>
                <w:sz w:val="16"/>
                <w:szCs w:val="16"/>
              </w:rPr>
              <w:t>100% of univers</w:t>
            </w:r>
            <w:r w:rsidRPr="00211441">
              <w:rPr>
                <w:rFonts w:ascii="Times New Roman" w:hAnsi="Times New Roman" w:cs="Times New Roman"/>
                <w:sz w:val="16"/>
                <w:szCs w:val="16"/>
              </w:rPr>
              <w:t xml:space="preserve">ity </w:t>
            </w:r>
            <w:r>
              <w:rPr>
                <w:rFonts w:ascii="Times New Roman" w:hAnsi="Times New Roman" w:cs="Times New Roman"/>
                <w:sz w:val="16"/>
                <w:szCs w:val="16"/>
              </w:rPr>
              <w:t xml:space="preserve">owned </w:t>
            </w:r>
            <w:r w:rsidRPr="00211441">
              <w:rPr>
                <w:rFonts w:ascii="Times New Roman" w:hAnsi="Times New Roman" w:cs="Times New Roman"/>
                <w:sz w:val="16"/>
                <w:szCs w:val="16"/>
              </w:rPr>
              <w:t>facilities</w:t>
            </w:r>
            <w:r>
              <w:rPr>
                <w:rFonts w:ascii="Times New Roman" w:hAnsi="Times New Roman" w:cs="Times New Roman"/>
                <w:sz w:val="16"/>
                <w:szCs w:val="16"/>
              </w:rPr>
              <w:t xml:space="preserve"> annually (unless otherwise indicated by federal, state, or local regulations).</w:t>
            </w:r>
          </w:p>
        </w:tc>
        <w:tc>
          <w:tcPr>
            <w:tcW w:w="1924" w:type="dxa"/>
          </w:tcPr>
          <w:p w:rsidR="007D0239" w:rsidRPr="002759A6" w:rsidRDefault="007D0239" w:rsidP="007D0239">
            <w:pPr>
              <w:jc w:val="center"/>
              <w:rPr>
                <w:rFonts w:ascii="Times New Roman" w:hAnsi="Times New Roman" w:cs="Times New Roman"/>
                <w:sz w:val="16"/>
                <w:szCs w:val="16"/>
              </w:rPr>
            </w:pPr>
            <w:r>
              <w:rPr>
                <w:rFonts w:ascii="Times New Roman" w:hAnsi="Times New Roman" w:cs="Times New Roman"/>
                <w:sz w:val="16"/>
                <w:szCs w:val="16"/>
              </w:rPr>
              <w:t>12/23, 12/24, 12/25</w:t>
            </w:r>
          </w:p>
        </w:tc>
        <w:tc>
          <w:tcPr>
            <w:tcW w:w="1871" w:type="dxa"/>
          </w:tcPr>
          <w:p w:rsidR="007D0239" w:rsidRDefault="007D0239" w:rsidP="00471C58">
            <w:pPr>
              <w:rPr>
                <w:rFonts w:ascii="Times New Roman" w:hAnsi="Times New Roman" w:cs="Times New Roman"/>
                <w:sz w:val="16"/>
                <w:szCs w:val="16"/>
              </w:rPr>
            </w:pPr>
            <w:r>
              <w:rPr>
                <w:rFonts w:ascii="Times New Roman" w:hAnsi="Times New Roman" w:cs="Times New Roman"/>
                <w:sz w:val="16"/>
                <w:szCs w:val="16"/>
              </w:rPr>
              <w:t>EHS, FMC</w:t>
            </w:r>
          </w:p>
        </w:tc>
      </w:tr>
      <w:tr w:rsidR="003E778D" w:rsidRPr="002759A6" w:rsidTr="00CA44A7">
        <w:trPr>
          <w:trHeight w:val="41"/>
        </w:trPr>
        <w:tc>
          <w:tcPr>
            <w:tcW w:w="554" w:type="dxa"/>
            <w:vMerge w:val="restart"/>
          </w:tcPr>
          <w:p w:rsidR="003E778D" w:rsidRPr="002759A6" w:rsidRDefault="003E778D" w:rsidP="00972AFE">
            <w:pPr>
              <w:rPr>
                <w:rFonts w:ascii="Times New Roman" w:hAnsi="Times New Roman" w:cs="Times New Roman"/>
                <w:sz w:val="16"/>
                <w:szCs w:val="16"/>
              </w:rPr>
            </w:pPr>
            <w:r>
              <w:rPr>
                <w:rFonts w:ascii="Times New Roman" w:hAnsi="Times New Roman" w:cs="Times New Roman"/>
                <w:sz w:val="16"/>
                <w:szCs w:val="16"/>
              </w:rPr>
              <w:t>5.07</w:t>
            </w:r>
          </w:p>
        </w:tc>
        <w:tc>
          <w:tcPr>
            <w:tcW w:w="1931" w:type="dxa"/>
            <w:vMerge w:val="restart"/>
          </w:tcPr>
          <w:p w:rsidR="003E778D" w:rsidRPr="002759A6" w:rsidRDefault="003E778D" w:rsidP="00471C58">
            <w:pPr>
              <w:rPr>
                <w:rFonts w:ascii="Times New Roman" w:hAnsi="Times New Roman" w:cs="Times New Roman"/>
                <w:sz w:val="16"/>
                <w:szCs w:val="16"/>
              </w:rPr>
            </w:pPr>
            <w:r w:rsidRPr="000D5D07">
              <w:rPr>
                <w:rFonts w:ascii="Times New Roman" w:hAnsi="Times New Roman" w:cs="Times New Roman"/>
                <w:sz w:val="16"/>
                <w:szCs w:val="16"/>
              </w:rPr>
              <w:t>Stormsewer System O&amp;M</w:t>
            </w:r>
          </w:p>
        </w:tc>
        <w:tc>
          <w:tcPr>
            <w:tcW w:w="1954" w:type="dxa"/>
            <w:vMerge w:val="restart"/>
          </w:tcPr>
          <w:p w:rsidR="003E778D" w:rsidRPr="000D5D07" w:rsidRDefault="003E778D" w:rsidP="000D5D07">
            <w:pPr>
              <w:rPr>
                <w:rFonts w:ascii="Times New Roman" w:hAnsi="Times New Roman" w:cs="Times New Roman"/>
                <w:sz w:val="16"/>
                <w:szCs w:val="16"/>
              </w:rPr>
            </w:pPr>
            <w:r w:rsidRPr="000D5D07">
              <w:rPr>
                <w:rFonts w:ascii="Times New Roman" w:hAnsi="Times New Roman" w:cs="Times New Roman"/>
                <w:sz w:val="16"/>
                <w:szCs w:val="16"/>
              </w:rPr>
              <w:t>Develop and implement an O&amp;M</w:t>
            </w:r>
            <w:r>
              <w:rPr>
                <w:rFonts w:ascii="Times New Roman" w:hAnsi="Times New Roman" w:cs="Times New Roman"/>
                <w:sz w:val="16"/>
                <w:szCs w:val="16"/>
              </w:rPr>
              <w:t xml:space="preserve"> </w:t>
            </w:r>
            <w:r w:rsidRPr="000D5D07">
              <w:rPr>
                <w:rFonts w:ascii="Times New Roman" w:hAnsi="Times New Roman" w:cs="Times New Roman"/>
                <w:sz w:val="16"/>
                <w:szCs w:val="16"/>
              </w:rPr>
              <w:t>program to reduce the accumulation of</w:t>
            </w:r>
          </w:p>
          <w:p w:rsidR="003E778D" w:rsidRPr="002759A6" w:rsidRDefault="003E778D" w:rsidP="000D5D07">
            <w:pPr>
              <w:rPr>
                <w:rFonts w:ascii="Times New Roman" w:hAnsi="Times New Roman" w:cs="Times New Roman"/>
                <w:sz w:val="16"/>
                <w:szCs w:val="16"/>
              </w:rPr>
            </w:pPr>
            <w:r w:rsidRPr="000D5D07">
              <w:rPr>
                <w:rFonts w:ascii="Times New Roman" w:hAnsi="Times New Roman" w:cs="Times New Roman"/>
                <w:sz w:val="16"/>
                <w:szCs w:val="16"/>
              </w:rPr>
              <w:t>pollutants in catch basins and other</w:t>
            </w:r>
            <w:r>
              <w:rPr>
                <w:rFonts w:ascii="Times New Roman" w:hAnsi="Times New Roman" w:cs="Times New Roman"/>
                <w:sz w:val="16"/>
                <w:szCs w:val="16"/>
              </w:rPr>
              <w:t xml:space="preserve"> </w:t>
            </w:r>
            <w:r w:rsidRPr="000D5D07">
              <w:rPr>
                <w:rFonts w:ascii="Times New Roman" w:hAnsi="Times New Roman" w:cs="Times New Roman"/>
                <w:sz w:val="16"/>
                <w:szCs w:val="16"/>
              </w:rPr>
              <w:t>surface drainage structures</w:t>
            </w:r>
          </w:p>
        </w:tc>
        <w:tc>
          <w:tcPr>
            <w:tcW w:w="2926" w:type="dxa"/>
          </w:tcPr>
          <w:p w:rsidR="003E778D" w:rsidRPr="002759A6" w:rsidRDefault="003E778D" w:rsidP="000D5D07">
            <w:pPr>
              <w:rPr>
                <w:rFonts w:ascii="Times New Roman" w:hAnsi="Times New Roman" w:cs="Times New Roman"/>
                <w:sz w:val="16"/>
                <w:szCs w:val="16"/>
              </w:rPr>
            </w:pPr>
            <w:r w:rsidRPr="000D5D07">
              <w:rPr>
                <w:rFonts w:ascii="Times New Roman" w:hAnsi="Times New Roman" w:cs="Times New Roman"/>
                <w:sz w:val="16"/>
                <w:szCs w:val="16"/>
              </w:rPr>
              <w:t>Develop a stormsewer waste material disposal</w:t>
            </w:r>
            <w:r>
              <w:rPr>
                <w:rFonts w:ascii="Times New Roman" w:hAnsi="Times New Roman" w:cs="Times New Roman"/>
                <w:sz w:val="16"/>
                <w:szCs w:val="16"/>
              </w:rPr>
              <w:t xml:space="preserve"> </w:t>
            </w:r>
            <w:r w:rsidRPr="000D5D07">
              <w:rPr>
                <w:rFonts w:ascii="Times New Roman" w:hAnsi="Times New Roman" w:cs="Times New Roman"/>
                <w:sz w:val="16"/>
                <w:szCs w:val="16"/>
              </w:rPr>
              <w:t>SOP.</w:t>
            </w:r>
          </w:p>
        </w:tc>
        <w:tc>
          <w:tcPr>
            <w:tcW w:w="1924" w:type="dxa"/>
          </w:tcPr>
          <w:p w:rsidR="003E778D" w:rsidRPr="002759A6" w:rsidRDefault="000E6C46" w:rsidP="000E6C46">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3E778D" w:rsidRPr="002759A6" w:rsidRDefault="003E778D" w:rsidP="00471C58">
            <w:pPr>
              <w:rPr>
                <w:rFonts w:ascii="Times New Roman" w:hAnsi="Times New Roman" w:cs="Times New Roman"/>
                <w:sz w:val="16"/>
                <w:szCs w:val="16"/>
              </w:rPr>
            </w:pPr>
            <w:r>
              <w:rPr>
                <w:rFonts w:ascii="Times New Roman" w:hAnsi="Times New Roman" w:cs="Times New Roman"/>
                <w:sz w:val="16"/>
                <w:szCs w:val="16"/>
              </w:rPr>
              <w:t>EHS, FMC</w:t>
            </w:r>
          </w:p>
        </w:tc>
      </w:tr>
      <w:tr w:rsidR="003E778D" w:rsidRPr="002759A6" w:rsidTr="00CA44A7">
        <w:trPr>
          <w:trHeight w:val="163"/>
        </w:trPr>
        <w:tc>
          <w:tcPr>
            <w:tcW w:w="554" w:type="dxa"/>
            <w:vMerge/>
          </w:tcPr>
          <w:p w:rsidR="003E778D" w:rsidRDefault="003E778D" w:rsidP="00471C58">
            <w:pPr>
              <w:rPr>
                <w:rFonts w:ascii="Times New Roman" w:hAnsi="Times New Roman" w:cs="Times New Roman"/>
                <w:sz w:val="16"/>
                <w:szCs w:val="16"/>
              </w:rPr>
            </w:pPr>
          </w:p>
        </w:tc>
        <w:tc>
          <w:tcPr>
            <w:tcW w:w="1931" w:type="dxa"/>
            <w:vMerge/>
          </w:tcPr>
          <w:p w:rsidR="003E778D" w:rsidRPr="00EB6B02" w:rsidRDefault="003E778D" w:rsidP="00471C58">
            <w:pPr>
              <w:rPr>
                <w:rFonts w:ascii="Times New Roman" w:hAnsi="Times New Roman" w:cs="Times New Roman"/>
                <w:sz w:val="16"/>
                <w:szCs w:val="16"/>
              </w:rPr>
            </w:pPr>
          </w:p>
        </w:tc>
        <w:tc>
          <w:tcPr>
            <w:tcW w:w="1954" w:type="dxa"/>
            <w:vMerge/>
          </w:tcPr>
          <w:p w:rsidR="003E778D" w:rsidRPr="002759A6" w:rsidRDefault="003E778D" w:rsidP="00471C58">
            <w:pPr>
              <w:rPr>
                <w:rFonts w:ascii="Times New Roman" w:hAnsi="Times New Roman" w:cs="Times New Roman"/>
                <w:sz w:val="16"/>
                <w:szCs w:val="16"/>
              </w:rPr>
            </w:pPr>
          </w:p>
        </w:tc>
        <w:tc>
          <w:tcPr>
            <w:tcW w:w="2926" w:type="dxa"/>
          </w:tcPr>
          <w:p w:rsidR="003E778D" w:rsidRPr="002759A6" w:rsidRDefault="003E778D" w:rsidP="000D5D07">
            <w:pPr>
              <w:rPr>
                <w:rFonts w:ascii="Times New Roman" w:hAnsi="Times New Roman" w:cs="Times New Roman"/>
                <w:sz w:val="16"/>
                <w:szCs w:val="16"/>
              </w:rPr>
            </w:pPr>
            <w:r w:rsidRPr="000D5D07">
              <w:rPr>
                <w:rFonts w:ascii="Times New Roman" w:hAnsi="Times New Roman" w:cs="Times New Roman"/>
                <w:sz w:val="16"/>
                <w:szCs w:val="16"/>
              </w:rPr>
              <w:t>Develop written procedures and documentation for</w:t>
            </w:r>
            <w:r>
              <w:rPr>
                <w:rFonts w:ascii="Times New Roman" w:hAnsi="Times New Roman" w:cs="Times New Roman"/>
                <w:sz w:val="16"/>
                <w:szCs w:val="16"/>
              </w:rPr>
              <w:t xml:space="preserve"> </w:t>
            </w:r>
            <w:r w:rsidRPr="000D5D07">
              <w:rPr>
                <w:rFonts w:ascii="Times New Roman" w:hAnsi="Times New Roman" w:cs="Times New Roman"/>
                <w:sz w:val="16"/>
                <w:szCs w:val="16"/>
              </w:rPr>
              <w:t>periodic inspection and cleaning of catch basins.</w:t>
            </w:r>
          </w:p>
        </w:tc>
        <w:tc>
          <w:tcPr>
            <w:tcW w:w="1924" w:type="dxa"/>
          </w:tcPr>
          <w:p w:rsidR="003E778D" w:rsidRPr="002759A6" w:rsidRDefault="000E6C46" w:rsidP="000E6C46">
            <w:pPr>
              <w:jc w:val="center"/>
              <w:rPr>
                <w:rFonts w:ascii="Times New Roman" w:hAnsi="Times New Roman" w:cs="Times New Roman"/>
                <w:sz w:val="16"/>
                <w:szCs w:val="16"/>
              </w:rPr>
            </w:pPr>
            <w:r>
              <w:rPr>
                <w:rFonts w:ascii="Times New Roman" w:hAnsi="Times New Roman" w:cs="Times New Roman"/>
                <w:sz w:val="16"/>
                <w:szCs w:val="16"/>
              </w:rPr>
              <w:t>12/22</w:t>
            </w:r>
          </w:p>
        </w:tc>
        <w:tc>
          <w:tcPr>
            <w:tcW w:w="1871" w:type="dxa"/>
          </w:tcPr>
          <w:p w:rsidR="003E778D" w:rsidRPr="002759A6" w:rsidRDefault="003E778D" w:rsidP="00107294">
            <w:pPr>
              <w:rPr>
                <w:rFonts w:ascii="Times New Roman" w:hAnsi="Times New Roman" w:cs="Times New Roman"/>
                <w:sz w:val="16"/>
                <w:szCs w:val="16"/>
              </w:rPr>
            </w:pPr>
            <w:r>
              <w:rPr>
                <w:rFonts w:ascii="Times New Roman" w:hAnsi="Times New Roman" w:cs="Times New Roman"/>
                <w:sz w:val="16"/>
                <w:szCs w:val="16"/>
              </w:rPr>
              <w:t>EHS, FMC</w:t>
            </w:r>
          </w:p>
        </w:tc>
      </w:tr>
      <w:tr w:rsidR="000E6C46" w:rsidTr="00CA44A7">
        <w:trPr>
          <w:trHeight w:val="162"/>
        </w:trPr>
        <w:tc>
          <w:tcPr>
            <w:tcW w:w="554" w:type="dxa"/>
            <w:vMerge/>
          </w:tcPr>
          <w:p w:rsidR="000E6C46" w:rsidRDefault="000E6C46" w:rsidP="00471C58">
            <w:pPr>
              <w:rPr>
                <w:rFonts w:ascii="Times New Roman" w:hAnsi="Times New Roman" w:cs="Times New Roman"/>
                <w:sz w:val="16"/>
                <w:szCs w:val="16"/>
              </w:rPr>
            </w:pPr>
          </w:p>
        </w:tc>
        <w:tc>
          <w:tcPr>
            <w:tcW w:w="1931" w:type="dxa"/>
            <w:vMerge/>
          </w:tcPr>
          <w:p w:rsidR="000E6C46" w:rsidRPr="00EB6B02" w:rsidRDefault="000E6C46" w:rsidP="00471C58">
            <w:pPr>
              <w:rPr>
                <w:rFonts w:ascii="Times New Roman" w:hAnsi="Times New Roman" w:cs="Times New Roman"/>
                <w:sz w:val="16"/>
                <w:szCs w:val="16"/>
              </w:rPr>
            </w:pPr>
          </w:p>
        </w:tc>
        <w:tc>
          <w:tcPr>
            <w:tcW w:w="1954" w:type="dxa"/>
            <w:vMerge/>
          </w:tcPr>
          <w:p w:rsidR="000E6C46" w:rsidRPr="002759A6" w:rsidRDefault="000E6C46" w:rsidP="00471C58">
            <w:pPr>
              <w:rPr>
                <w:rFonts w:ascii="Times New Roman" w:hAnsi="Times New Roman" w:cs="Times New Roman"/>
                <w:sz w:val="16"/>
                <w:szCs w:val="16"/>
              </w:rPr>
            </w:pPr>
          </w:p>
        </w:tc>
        <w:tc>
          <w:tcPr>
            <w:tcW w:w="2926" w:type="dxa"/>
          </w:tcPr>
          <w:p w:rsidR="000E6C46" w:rsidRPr="000D5D07" w:rsidRDefault="000E6C46" w:rsidP="000D5D07">
            <w:pPr>
              <w:rPr>
                <w:rFonts w:ascii="Times New Roman" w:hAnsi="Times New Roman" w:cs="Times New Roman"/>
                <w:sz w:val="16"/>
                <w:szCs w:val="16"/>
              </w:rPr>
            </w:pPr>
            <w:r w:rsidRPr="000D5D07">
              <w:rPr>
                <w:rFonts w:ascii="Times New Roman" w:hAnsi="Times New Roman" w:cs="Times New Roman"/>
                <w:sz w:val="16"/>
                <w:szCs w:val="16"/>
              </w:rPr>
              <w:t>After completion of the stormsewer system map</w:t>
            </w:r>
            <w:r>
              <w:rPr>
                <w:rFonts w:ascii="Times New Roman" w:hAnsi="Times New Roman" w:cs="Times New Roman"/>
                <w:sz w:val="16"/>
                <w:szCs w:val="16"/>
              </w:rPr>
              <w:t xml:space="preserve"> </w:t>
            </w:r>
            <w:r w:rsidRPr="000D5D07">
              <w:rPr>
                <w:rFonts w:ascii="Times New Roman" w:hAnsi="Times New Roman" w:cs="Times New Roman"/>
                <w:sz w:val="16"/>
                <w:szCs w:val="16"/>
              </w:rPr>
              <w:t>(BMP 2.0</w:t>
            </w:r>
            <w:r>
              <w:rPr>
                <w:rFonts w:ascii="Times New Roman" w:hAnsi="Times New Roman" w:cs="Times New Roman"/>
                <w:sz w:val="16"/>
                <w:szCs w:val="16"/>
              </w:rPr>
              <w:t>2</w:t>
            </w:r>
            <w:r w:rsidRPr="000D5D07">
              <w:rPr>
                <w:rFonts w:ascii="Times New Roman" w:hAnsi="Times New Roman" w:cs="Times New Roman"/>
                <w:sz w:val="16"/>
                <w:szCs w:val="16"/>
              </w:rPr>
              <w:t>), identify areas for increased inspection</w:t>
            </w:r>
            <w:r>
              <w:rPr>
                <w:rFonts w:ascii="Times New Roman" w:hAnsi="Times New Roman" w:cs="Times New Roman"/>
                <w:sz w:val="16"/>
                <w:szCs w:val="16"/>
              </w:rPr>
              <w:t xml:space="preserve"> </w:t>
            </w:r>
            <w:r w:rsidRPr="000D5D07">
              <w:rPr>
                <w:rFonts w:ascii="Times New Roman" w:hAnsi="Times New Roman" w:cs="Times New Roman"/>
                <w:sz w:val="16"/>
                <w:szCs w:val="16"/>
              </w:rPr>
              <w:t>to detect accumulations of sediment and debris or</w:t>
            </w:r>
          </w:p>
          <w:p w:rsidR="000E6C46" w:rsidRPr="003F792A" w:rsidRDefault="000E6C46" w:rsidP="000D5D07">
            <w:pPr>
              <w:rPr>
                <w:rFonts w:ascii="Times New Roman" w:hAnsi="Times New Roman" w:cs="Times New Roman"/>
                <w:sz w:val="16"/>
                <w:szCs w:val="16"/>
              </w:rPr>
            </w:pPr>
            <w:r w:rsidRPr="000D5D07">
              <w:rPr>
                <w:rFonts w:ascii="Times New Roman" w:hAnsi="Times New Roman" w:cs="Times New Roman"/>
                <w:sz w:val="16"/>
                <w:szCs w:val="16"/>
              </w:rPr>
              <w:t>illegal dumping.</w:t>
            </w:r>
          </w:p>
        </w:tc>
        <w:tc>
          <w:tcPr>
            <w:tcW w:w="1924" w:type="dxa"/>
          </w:tcPr>
          <w:p w:rsidR="000E6C46" w:rsidRPr="002759A6" w:rsidRDefault="000E6C46" w:rsidP="000E6C46">
            <w:pPr>
              <w:jc w:val="center"/>
              <w:rPr>
                <w:rFonts w:ascii="Times New Roman" w:hAnsi="Times New Roman" w:cs="Times New Roman"/>
                <w:sz w:val="16"/>
                <w:szCs w:val="16"/>
              </w:rPr>
            </w:pPr>
            <w:r>
              <w:rPr>
                <w:rFonts w:ascii="Times New Roman" w:hAnsi="Times New Roman" w:cs="Times New Roman"/>
                <w:sz w:val="16"/>
                <w:szCs w:val="16"/>
              </w:rPr>
              <w:t>6/22</w:t>
            </w:r>
          </w:p>
        </w:tc>
        <w:tc>
          <w:tcPr>
            <w:tcW w:w="1871" w:type="dxa"/>
          </w:tcPr>
          <w:p w:rsidR="000E6C46" w:rsidRDefault="000E6C46" w:rsidP="00471C58">
            <w:pPr>
              <w:rPr>
                <w:rFonts w:ascii="Times New Roman" w:hAnsi="Times New Roman" w:cs="Times New Roman"/>
                <w:sz w:val="16"/>
                <w:szCs w:val="16"/>
              </w:rPr>
            </w:pPr>
            <w:r>
              <w:rPr>
                <w:rFonts w:ascii="Times New Roman" w:hAnsi="Times New Roman" w:cs="Times New Roman"/>
                <w:sz w:val="16"/>
                <w:szCs w:val="16"/>
              </w:rPr>
              <w:t>EHS, FMC</w:t>
            </w:r>
          </w:p>
        </w:tc>
      </w:tr>
      <w:tr w:rsidR="000E6C46" w:rsidRPr="002759A6" w:rsidTr="000E6C46">
        <w:tc>
          <w:tcPr>
            <w:tcW w:w="554" w:type="dxa"/>
          </w:tcPr>
          <w:p w:rsidR="000E6C46" w:rsidRPr="002759A6" w:rsidRDefault="000E6C46" w:rsidP="00972AFE">
            <w:pPr>
              <w:rPr>
                <w:rFonts w:ascii="Times New Roman" w:hAnsi="Times New Roman" w:cs="Times New Roman"/>
                <w:sz w:val="16"/>
                <w:szCs w:val="16"/>
              </w:rPr>
            </w:pPr>
            <w:r>
              <w:rPr>
                <w:rFonts w:ascii="Times New Roman" w:hAnsi="Times New Roman" w:cs="Times New Roman"/>
                <w:sz w:val="16"/>
                <w:szCs w:val="16"/>
              </w:rPr>
              <w:t>5.08</w:t>
            </w:r>
          </w:p>
        </w:tc>
        <w:tc>
          <w:tcPr>
            <w:tcW w:w="1931" w:type="dxa"/>
          </w:tcPr>
          <w:p w:rsidR="000E6C46" w:rsidRPr="002759A6" w:rsidRDefault="000E6C46" w:rsidP="00471C58">
            <w:pPr>
              <w:rPr>
                <w:rFonts w:ascii="Times New Roman" w:hAnsi="Times New Roman" w:cs="Times New Roman"/>
                <w:sz w:val="16"/>
                <w:szCs w:val="16"/>
              </w:rPr>
            </w:pPr>
            <w:r w:rsidRPr="000D5D07">
              <w:rPr>
                <w:rFonts w:ascii="Times New Roman" w:hAnsi="Times New Roman" w:cs="Times New Roman"/>
                <w:sz w:val="16"/>
                <w:szCs w:val="16"/>
              </w:rPr>
              <w:t>Street Sweeping</w:t>
            </w:r>
          </w:p>
        </w:tc>
        <w:tc>
          <w:tcPr>
            <w:tcW w:w="1954" w:type="dxa"/>
          </w:tcPr>
          <w:p w:rsidR="000E6C46" w:rsidRPr="000D5D07" w:rsidRDefault="000E6C46" w:rsidP="000D5D07">
            <w:pPr>
              <w:rPr>
                <w:rFonts w:ascii="Times New Roman" w:hAnsi="Times New Roman" w:cs="Times New Roman"/>
                <w:sz w:val="16"/>
                <w:szCs w:val="16"/>
              </w:rPr>
            </w:pPr>
            <w:r>
              <w:rPr>
                <w:rFonts w:ascii="Times New Roman" w:hAnsi="Times New Roman" w:cs="Times New Roman"/>
                <w:sz w:val="16"/>
                <w:szCs w:val="16"/>
              </w:rPr>
              <w:t>Practice in place - c</w:t>
            </w:r>
            <w:r w:rsidRPr="000D5D07">
              <w:rPr>
                <w:rFonts w:ascii="Times New Roman" w:hAnsi="Times New Roman" w:cs="Times New Roman"/>
                <w:sz w:val="16"/>
                <w:szCs w:val="16"/>
              </w:rPr>
              <w:t>ontinue the street sweeping program to</w:t>
            </w:r>
          </w:p>
          <w:p w:rsidR="000E6C46" w:rsidRPr="002759A6" w:rsidRDefault="000E6C46" w:rsidP="000D5D07">
            <w:pPr>
              <w:rPr>
                <w:rFonts w:ascii="Times New Roman" w:hAnsi="Times New Roman" w:cs="Times New Roman"/>
                <w:sz w:val="16"/>
                <w:szCs w:val="16"/>
              </w:rPr>
            </w:pPr>
            <w:r w:rsidRPr="000D5D07">
              <w:rPr>
                <w:rFonts w:ascii="Times New Roman" w:hAnsi="Times New Roman" w:cs="Times New Roman"/>
                <w:sz w:val="16"/>
                <w:szCs w:val="16"/>
              </w:rPr>
              <w:t>reduce accumulations of sediment and</w:t>
            </w:r>
            <w:r>
              <w:rPr>
                <w:rFonts w:ascii="Times New Roman" w:hAnsi="Times New Roman" w:cs="Times New Roman"/>
                <w:sz w:val="16"/>
                <w:szCs w:val="16"/>
              </w:rPr>
              <w:t xml:space="preserve"> </w:t>
            </w:r>
            <w:r w:rsidRPr="000D5D07">
              <w:rPr>
                <w:rFonts w:ascii="Times New Roman" w:hAnsi="Times New Roman" w:cs="Times New Roman"/>
                <w:sz w:val="16"/>
                <w:szCs w:val="16"/>
              </w:rPr>
              <w:t xml:space="preserve">litter on </w:t>
            </w:r>
            <w:r>
              <w:rPr>
                <w:rFonts w:ascii="Times New Roman" w:hAnsi="Times New Roman" w:cs="Times New Roman"/>
                <w:sz w:val="16"/>
                <w:szCs w:val="16"/>
              </w:rPr>
              <w:t>UHCL</w:t>
            </w:r>
            <w:r w:rsidRPr="000D5D07">
              <w:rPr>
                <w:rFonts w:ascii="Times New Roman" w:hAnsi="Times New Roman" w:cs="Times New Roman"/>
                <w:sz w:val="16"/>
                <w:szCs w:val="16"/>
              </w:rPr>
              <w:t xml:space="preserve"> streets.</w:t>
            </w:r>
          </w:p>
        </w:tc>
        <w:tc>
          <w:tcPr>
            <w:tcW w:w="2926" w:type="dxa"/>
          </w:tcPr>
          <w:p w:rsidR="000E6C46" w:rsidRPr="002759A6" w:rsidRDefault="00762C77" w:rsidP="000D5D07">
            <w:pPr>
              <w:rPr>
                <w:rFonts w:ascii="Times New Roman" w:hAnsi="Times New Roman" w:cs="Times New Roman"/>
                <w:sz w:val="16"/>
                <w:szCs w:val="16"/>
              </w:rPr>
            </w:pPr>
            <w:r>
              <w:rPr>
                <w:rFonts w:ascii="Times New Roman" w:hAnsi="Times New Roman" w:cs="Times New Roman"/>
                <w:sz w:val="16"/>
                <w:szCs w:val="16"/>
              </w:rPr>
              <w:t>Sweep 100% of university roadways annually.</w:t>
            </w:r>
          </w:p>
        </w:tc>
        <w:tc>
          <w:tcPr>
            <w:tcW w:w="1924" w:type="dxa"/>
            <w:shd w:val="clear" w:color="auto" w:fill="FFFFFF" w:themeFill="background1"/>
          </w:tcPr>
          <w:p w:rsidR="000E6C46" w:rsidRPr="002759A6" w:rsidRDefault="00762C77" w:rsidP="00F77BE8">
            <w:pPr>
              <w:jc w:val="center"/>
              <w:rPr>
                <w:rFonts w:ascii="Times New Roman" w:hAnsi="Times New Roman" w:cs="Times New Roman"/>
                <w:sz w:val="16"/>
                <w:szCs w:val="16"/>
              </w:rPr>
            </w:pPr>
            <w:r>
              <w:rPr>
                <w:rFonts w:ascii="Times New Roman" w:hAnsi="Times New Roman" w:cs="Times New Roman"/>
                <w:sz w:val="16"/>
                <w:szCs w:val="16"/>
              </w:rPr>
              <w:t>12/20, 12/21, 12/22, 12/23, 12/24, 12/25</w:t>
            </w:r>
          </w:p>
        </w:tc>
        <w:tc>
          <w:tcPr>
            <w:tcW w:w="1871" w:type="dxa"/>
          </w:tcPr>
          <w:p w:rsidR="000E6C46" w:rsidRPr="002759A6" w:rsidRDefault="000E6C46" w:rsidP="00471C58">
            <w:pPr>
              <w:rPr>
                <w:rFonts w:ascii="Times New Roman" w:hAnsi="Times New Roman" w:cs="Times New Roman"/>
                <w:sz w:val="16"/>
                <w:szCs w:val="16"/>
              </w:rPr>
            </w:pPr>
            <w:r>
              <w:rPr>
                <w:rFonts w:ascii="Times New Roman" w:hAnsi="Times New Roman" w:cs="Times New Roman"/>
                <w:sz w:val="16"/>
                <w:szCs w:val="16"/>
              </w:rPr>
              <w:t>FMC</w:t>
            </w:r>
          </w:p>
        </w:tc>
      </w:tr>
      <w:tr w:rsidR="00A0376D" w:rsidRPr="002759A6" w:rsidTr="00CA44A7">
        <w:trPr>
          <w:trHeight w:val="295"/>
        </w:trPr>
        <w:tc>
          <w:tcPr>
            <w:tcW w:w="554" w:type="dxa"/>
            <w:vMerge w:val="restart"/>
          </w:tcPr>
          <w:p w:rsidR="00A0376D" w:rsidRDefault="00A0376D" w:rsidP="00972AFE">
            <w:pPr>
              <w:rPr>
                <w:rFonts w:ascii="Times New Roman" w:hAnsi="Times New Roman" w:cs="Times New Roman"/>
                <w:sz w:val="16"/>
                <w:szCs w:val="16"/>
              </w:rPr>
            </w:pPr>
            <w:r>
              <w:rPr>
                <w:rFonts w:ascii="Times New Roman" w:hAnsi="Times New Roman" w:cs="Times New Roman"/>
                <w:sz w:val="16"/>
                <w:szCs w:val="16"/>
              </w:rPr>
              <w:t>5.09</w:t>
            </w:r>
          </w:p>
        </w:tc>
        <w:tc>
          <w:tcPr>
            <w:tcW w:w="1931" w:type="dxa"/>
            <w:vMerge w:val="restart"/>
          </w:tcPr>
          <w:p w:rsidR="00A0376D" w:rsidRPr="00134200" w:rsidRDefault="00A0376D" w:rsidP="000D5D07">
            <w:pPr>
              <w:rPr>
                <w:rFonts w:ascii="Times New Roman" w:hAnsi="Times New Roman" w:cs="Times New Roman"/>
                <w:sz w:val="16"/>
                <w:szCs w:val="16"/>
              </w:rPr>
            </w:pPr>
            <w:r w:rsidRPr="000D5D07">
              <w:rPr>
                <w:rFonts w:ascii="Times New Roman" w:hAnsi="Times New Roman" w:cs="Times New Roman"/>
                <w:sz w:val="16"/>
                <w:szCs w:val="16"/>
              </w:rPr>
              <w:t>Post Construction Site Inspection and</w:t>
            </w:r>
            <w:r>
              <w:rPr>
                <w:rFonts w:ascii="Times New Roman" w:hAnsi="Times New Roman" w:cs="Times New Roman"/>
                <w:sz w:val="16"/>
                <w:szCs w:val="16"/>
              </w:rPr>
              <w:t xml:space="preserve"> </w:t>
            </w:r>
            <w:r w:rsidRPr="000D5D07">
              <w:rPr>
                <w:rFonts w:ascii="Times New Roman" w:hAnsi="Times New Roman" w:cs="Times New Roman"/>
                <w:sz w:val="16"/>
                <w:szCs w:val="16"/>
              </w:rPr>
              <w:t>Project Acceptance</w:t>
            </w:r>
          </w:p>
        </w:tc>
        <w:tc>
          <w:tcPr>
            <w:tcW w:w="1954" w:type="dxa"/>
            <w:vMerge w:val="restart"/>
          </w:tcPr>
          <w:p w:rsidR="00A0376D" w:rsidRPr="00D73732" w:rsidRDefault="00A0376D" w:rsidP="00D73732">
            <w:pPr>
              <w:rPr>
                <w:rFonts w:ascii="Times New Roman" w:hAnsi="Times New Roman" w:cs="Times New Roman"/>
                <w:sz w:val="16"/>
                <w:szCs w:val="16"/>
              </w:rPr>
            </w:pPr>
            <w:r w:rsidRPr="00D73732">
              <w:rPr>
                <w:rFonts w:ascii="Times New Roman" w:hAnsi="Times New Roman" w:cs="Times New Roman"/>
                <w:sz w:val="16"/>
                <w:szCs w:val="16"/>
              </w:rPr>
              <w:t>Review, update, and implement project</w:t>
            </w:r>
          </w:p>
          <w:p w:rsidR="00A0376D" w:rsidRPr="00D73732" w:rsidRDefault="00A0376D" w:rsidP="00D73732">
            <w:pPr>
              <w:rPr>
                <w:rFonts w:ascii="Times New Roman" w:hAnsi="Times New Roman" w:cs="Times New Roman"/>
                <w:sz w:val="16"/>
                <w:szCs w:val="16"/>
              </w:rPr>
            </w:pPr>
            <w:r w:rsidRPr="00D73732">
              <w:rPr>
                <w:rFonts w:ascii="Times New Roman" w:hAnsi="Times New Roman" w:cs="Times New Roman"/>
                <w:sz w:val="16"/>
                <w:szCs w:val="16"/>
              </w:rPr>
              <w:t>acceptance procedures to address Post</w:t>
            </w:r>
            <w:r>
              <w:rPr>
                <w:rFonts w:ascii="Times New Roman" w:hAnsi="Times New Roman" w:cs="Times New Roman"/>
                <w:sz w:val="16"/>
                <w:szCs w:val="16"/>
              </w:rPr>
              <w:t xml:space="preserve"> </w:t>
            </w:r>
            <w:r w:rsidRPr="00D73732">
              <w:rPr>
                <w:rFonts w:ascii="Times New Roman" w:hAnsi="Times New Roman" w:cs="Times New Roman"/>
                <w:sz w:val="16"/>
                <w:szCs w:val="16"/>
              </w:rPr>
              <w:t>Construction Stormwater Management</w:t>
            </w:r>
          </w:p>
          <w:p w:rsidR="00A0376D" w:rsidRPr="00134200" w:rsidRDefault="00A0376D" w:rsidP="00D73732">
            <w:pPr>
              <w:rPr>
                <w:rFonts w:ascii="Times New Roman" w:hAnsi="Times New Roman" w:cs="Times New Roman"/>
                <w:sz w:val="16"/>
                <w:szCs w:val="16"/>
              </w:rPr>
            </w:pPr>
            <w:r w:rsidRPr="00D73732">
              <w:rPr>
                <w:rFonts w:ascii="Times New Roman" w:hAnsi="Times New Roman" w:cs="Times New Roman"/>
                <w:sz w:val="16"/>
                <w:szCs w:val="16"/>
              </w:rPr>
              <w:t>for public infrastructure projects.</w:t>
            </w:r>
          </w:p>
        </w:tc>
        <w:tc>
          <w:tcPr>
            <w:tcW w:w="2926" w:type="dxa"/>
          </w:tcPr>
          <w:p w:rsidR="00A0376D" w:rsidRPr="00134200" w:rsidRDefault="00A0376D" w:rsidP="00A0376D">
            <w:pPr>
              <w:rPr>
                <w:rFonts w:ascii="Times New Roman" w:hAnsi="Times New Roman" w:cs="Times New Roman"/>
                <w:sz w:val="16"/>
                <w:szCs w:val="16"/>
              </w:rPr>
            </w:pPr>
            <w:r>
              <w:rPr>
                <w:rFonts w:ascii="Times New Roman" w:hAnsi="Times New Roman" w:cs="Times New Roman"/>
                <w:sz w:val="16"/>
                <w:szCs w:val="16"/>
              </w:rPr>
              <w:t>Revise project acceptance procedures to address Post Construction Stormwater Management</w:t>
            </w:r>
          </w:p>
        </w:tc>
        <w:tc>
          <w:tcPr>
            <w:tcW w:w="1924" w:type="dxa"/>
          </w:tcPr>
          <w:p w:rsidR="00A0376D" w:rsidRPr="002759A6" w:rsidRDefault="00F77BE8" w:rsidP="00F77BE8">
            <w:pPr>
              <w:jc w:val="center"/>
              <w:rPr>
                <w:rFonts w:ascii="Times New Roman" w:hAnsi="Times New Roman" w:cs="Times New Roman"/>
                <w:sz w:val="16"/>
                <w:szCs w:val="16"/>
              </w:rPr>
            </w:pPr>
            <w:r>
              <w:rPr>
                <w:rFonts w:ascii="Times New Roman" w:hAnsi="Times New Roman" w:cs="Times New Roman"/>
                <w:sz w:val="16"/>
                <w:szCs w:val="16"/>
              </w:rPr>
              <w:t>12/23</w:t>
            </w:r>
          </w:p>
        </w:tc>
        <w:tc>
          <w:tcPr>
            <w:tcW w:w="1871" w:type="dxa"/>
          </w:tcPr>
          <w:p w:rsidR="00A0376D" w:rsidRDefault="00A0376D" w:rsidP="00471C58">
            <w:pPr>
              <w:rPr>
                <w:rFonts w:ascii="Times New Roman" w:hAnsi="Times New Roman" w:cs="Times New Roman"/>
                <w:sz w:val="16"/>
                <w:szCs w:val="16"/>
              </w:rPr>
            </w:pPr>
            <w:r>
              <w:rPr>
                <w:rFonts w:ascii="Times New Roman" w:hAnsi="Times New Roman" w:cs="Times New Roman"/>
                <w:sz w:val="16"/>
                <w:szCs w:val="16"/>
              </w:rPr>
              <w:t>FMC</w:t>
            </w:r>
          </w:p>
        </w:tc>
      </w:tr>
      <w:tr w:rsidR="00A0376D" w:rsidRPr="002759A6" w:rsidTr="00CA44A7">
        <w:trPr>
          <w:trHeight w:val="295"/>
        </w:trPr>
        <w:tc>
          <w:tcPr>
            <w:tcW w:w="554" w:type="dxa"/>
            <w:vMerge/>
          </w:tcPr>
          <w:p w:rsidR="00A0376D" w:rsidRDefault="00A0376D" w:rsidP="00972AFE">
            <w:pPr>
              <w:rPr>
                <w:rFonts w:ascii="Times New Roman" w:hAnsi="Times New Roman" w:cs="Times New Roman"/>
                <w:sz w:val="16"/>
                <w:szCs w:val="16"/>
              </w:rPr>
            </w:pPr>
          </w:p>
        </w:tc>
        <w:tc>
          <w:tcPr>
            <w:tcW w:w="1931" w:type="dxa"/>
            <w:vMerge/>
          </w:tcPr>
          <w:p w:rsidR="00A0376D" w:rsidRPr="000D5D07" w:rsidRDefault="00A0376D" w:rsidP="000D5D07">
            <w:pPr>
              <w:rPr>
                <w:rFonts w:ascii="Times New Roman" w:hAnsi="Times New Roman" w:cs="Times New Roman"/>
                <w:sz w:val="16"/>
                <w:szCs w:val="16"/>
              </w:rPr>
            </w:pPr>
          </w:p>
        </w:tc>
        <w:tc>
          <w:tcPr>
            <w:tcW w:w="1954" w:type="dxa"/>
            <w:vMerge/>
          </w:tcPr>
          <w:p w:rsidR="00A0376D" w:rsidRPr="00D73732" w:rsidRDefault="00A0376D" w:rsidP="00D73732">
            <w:pPr>
              <w:rPr>
                <w:rFonts w:ascii="Times New Roman" w:hAnsi="Times New Roman" w:cs="Times New Roman"/>
                <w:sz w:val="16"/>
                <w:szCs w:val="16"/>
              </w:rPr>
            </w:pPr>
          </w:p>
        </w:tc>
        <w:tc>
          <w:tcPr>
            <w:tcW w:w="2926" w:type="dxa"/>
          </w:tcPr>
          <w:p w:rsidR="00A0376D" w:rsidRPr="00D73732" w:rsidRDefault="00A0376D" w:rsidP="00A0376D">
            <w:pPr>
              <w:rPr>
                <w:rFonts w:ascii="Times New Roman" w:hAnsi="Times New Roman" w:cs="Times New Roman"/>
                <w:sz w:val="16"/>
                <w:szCs w:val="16"/>
              </w:rPr>
            </w:pPr>
            <w:r w:rsidRPr="00D73732">
              <w:rPr>
                <w:rFonts w:ascii="Times New Roman" w:hAnsi="Times New Roman" w:cs="Times New Roman"/>
                <w:sz w:val="16"/>
                <w:szCs w:val="16"/>
              </w:rPr>
              <w:t xml:space="preserve">Conduct warranty inspections of </w:t>
            </w:r>
            <w:r>
              <w:rPr>
                <w:rFonts w:ascii="Times New Roman" w:hAnsi="Times New Roman" w:cs="Times New Roman"/>
                <w:sz w:val="16"/>
                <w:szCs w:val="16"/>
              </w:rPr>
              <w:t xml:space="preserve">100% of </w:t>
            </w:r>
            <w:r w:rsidRPr="00D73732">
              <w:rPr>
                <w:rFonts w:ascii="Times New Roman" w:hAnsi="Times New Roman" w:cs="Times New Roman"/>
                <w:sz w:val="16"/>
                <w:szCs w:val="16"/>
              </w:rPr>
              <w:t>infrastructure projects for conformance with</w:t>
            </w:r>
            <w:r>
              <w:rPr>
                <w:rFonts w:ascii="Times New Roman" w:hAnsi="Times New Roman" w:cs="Times New Roman"/>
                <w:sz w:val="16"/>
                <w:szCs w:val="16"/>
              </w:rPr>
              <w:t xml:space="preserve"> </w:t>
            </w:r>
            <w:r w:rsidRPr="00D73732">
              <w:rPr>
                <w:rFonts w:ascii="Times New Roman" w:hAnsi="Times New Roman" w:cs="Times New Roman"/>
                <w:sz w:val="16"/>
                <w:szCs w:val="16"/>
              </w:rPr>
              <w:t xml:space="preserve">contract specifications for </w:t>
            </w:r>
            <w:r>
              <w:rPr>
                <w:rFonts w:ascii="Times New Roman" w:hAnsi="Times New Roman" w:cs="Times New Roman"/>
                <w:sz w:val="16"/>
                <w:szCs w:val="16"/>
              </w:rPr>
              <w:t>r</w:t>
            </w:r>
            <w:r w:rsidRPr="00D73732">
              <w:rPr>
                <w:rFonts w:ascii="Times New Roman" w:hAnsi="Times New Roman" w:cs="Times New Roman"/>
                <w:sz w:val="16"/>
                <w:szCs w:val="16"/>
              </w:rPr>
              <w:t>evegetation.</w:t>
            </w:r>
          </w:p>
        </w:tc>
        <w:tc>
          <w:tcPr>
            <w:tcW w:w="1924" w:type="dxa"/>
          </w:tcPr>
          <w:p w:rsidR="00A0376D" w:rsidRPr="002759A6" w:rsidRDefault="00F77BE8" w:rsidP="00F77BE8">
            <w:pPr>
              <w:jc w:val="center"/>
              <w:rPr>
                <w:rFonts w:ascii="Times New Roman" w:hAnsi="Times New Roman" w:cs="Times New Roman"/>
                <w:sz w:val="16"/>
                <w:szCs w:val="16"/>
              </w:rPr>
            </w:pPr>
            <w:r>
              <w:rPr>
                <w:rFonts w:ascii="Times New Roman" w:hAnsi="Times New Roman" w:cs="Times New Roman"/>
                <w:sz w:val="16"/>
                <w:szCs w:val="16"/>
              </w:rPr>
              <w:t>12/24, 12/25</w:t>
            </w:r>
          </w:p>
        </w:tc>
        <w:tc>
          <w:tcPr>
            <w:tcW w:w="1871" w:type="dxa"/>
          </w:tcPr>
          <w:p w:rsidR="00A0376D" w:rsidRDefault="00A0376D" w:rsidP="00471C58">
            <w:pPr>
              <w:rPr>
                <w:rFonts w:ascii="Times New Roman" w:hAnsi="Times New Roman" w:cs="Times New Roman"/>
                <w:sz w:val="16"/>
                <w:szCs w:val="16"/>
              </w:rPr>
            </w:pPr>
            <w:r>
              <w:rPr>
                <w:rFonts w:ascii="Times New Roman" w:hAnsi="Times New Roman" w:cs="Times New Roman"/>
                <w:sz w:val="16"/>
                <w:szCs w:val="16"/>
              </w:rPr>
              <w:t>FMC</w:t>
            </w:r>
          </w:p>
        </w:tc>
      </w:tr>
      <w:tr w:rsidR="00A0376D" w:rsidRPr="002759A6" w:rsidTr="00CA44A7">
        <w:trPr>
          <w:trHeight w:val="127"/>
        </w:trPr>
        <w:tc>
          <w:tcPr>
            <w:tcW w:w="554" w:type="dxa"/>
            <w:vMerge w:val="restart"/>
          </w:tcPr>
          <w:p w:rsidR="00A0376D" w:rsidRDefault="00A0376D" w:rsidP="00972AFE">
            <w:pPr>
              <w:rPr>
                <w:rFonts w:ascii="Times New Roman" w:hAnsi="Times New Roman" w:cs="Times New Roman"/>
                <w:sz w:val="16"/>
                <w:szCs w:val="16"/>
              </w:rPr>
            </w:pPr>
            <w:r>
              <w:rPr>
                <w:rFonts w:ascii="Times New Roman" w:hAnsi="Times New Roman" w:cs="Times New Roman"/>
                <w:sz w:val="16"/>
                <w:szCs w:val="16"/>
              </w:rPr>
              <w:t>5.10</w:t>
            </w:r>
          </w:p>
        </w:tc>
        <w:tc>
          <w:tcPr>
            <w:tcW w:w="1931" w:type="dxa"/>
            <w:vMerge w:val="restart"/>
          </w:tcPr>
          <w:p w:rsidR="00A0376D" w:rsidRPr="00134200" w:rsidRDefault="00A0376D" w:rsidP="00471C58">
            <w:pPr>
              <w:rPr>
                <w:rFonts w:ascii="Times New Roman" w:hAnsi="Times New Roman" w:cs="Times New Roman"/>
                <w:sz w:val="16"/>
                <w:szCs w:val="16"/>
              </w:rPr>
            </w:pPr>
            <w:r w:rsidRPr="00D73732">
              <w:rPr>
                <w:rFonts w:ascii="Times New Roman" w:hAnsi="Times New Roman" w:cs="Times New Roman"/>
                <w:sz w:val="16"/>
                <w:szCs w:val="16"/>
              </w:rPr>
              <w:t>Waterway Litter Removal</w:t>
            </w:r>
          </w:p>
        </w:tc>
        <w:tc>
          <w:tcPr>
            <w:tcW w:w="1954" w:type="dxa"/>
            <w:vMerge w:val="restart"/>
          </w:tcPr>
          <w:p w:rsidR="00A0376D" w:rsidRPr="00134200" w:rsidRDefault="00A0376D" w:rsidP="00471C58">
            <w:pPr>
              <w:rPr>
                <w:rFonts w:ascii="Times New Roman" w:hAnsi="Times New Roman" w:cs="Times New Roman"/>
                <w:sz w:val="16"/>
                <w:szCs w:val="16"/>
              </w:rPr>
            </w:pPr>
            <w:r w:rsidRPr="002B3398">
              <w:rPr>
                <w:rFonts w:ascii="Times New Roman" w:hAnsi="Times New Roman" w:cs="Times New Roman"/>
                <w:sz w:val="16"/>
                <w:szCs w:val="16"/>
              </w:rPr>
              <w:t xml:space="preserve">The university will develop a program for the removal of litter from Horsepen Bayou.  </w:t>
            </w:r>
          </w:p>
        </w:tc>
        <w:tc>
          <w:tcPr>
            <w:tcW w:w="2926" w:type="dxa"/>
          </w:tcPr>
          <w:p w:rsidR="00A0376D" w:rsidRPr="00134200" w:rsidRDefault="00A0376D" w:rsidP="00D73732">
            <w:pPr>
              <w:rPr>
                <w:rFonts w:ascii="Times New Roman" w:hAnsi="Times New Roman" w:cs="Times New Roman"/>
                <w:sz w:val="16"/>
                <w:szCs w:val="16"/>
              </w:rPr>
            </w:pPr>
            <w:r w:rsidRPr="0087029A">
              <w:rPr>
                <w:rFonts w:ascii="Times New Roman" w:hAnsi="Times New Roman" w:cs="Times New Roman"/>
                <w:sz w:val="16"/>
                <w:szCs w:val="16"/>
              </w:rPr>
              <w:t>Develop program for surface litter removal from Horsepen Bayou adjacent to university property</w:t>
            </w:r>
          </w:p>
        </w:tc>
        <w:tc>
          <w:tcPr>
            <w:tcW w:w="1924" w:type="dxa"/>
          </w:tcPr>
          <w:p w:rsidR="00A0376D" w:rsidRPr="002759A6" w:rsidRDefault="003B562D" w:rsidP="003B562D">
            <w:pPr>
              <w:jc w:val="center"/>
              <w:rPr>
                <w:rFonts w:ascii="Times New Roman" w:hAnsi="Times New Roman" w:cs="Times New Roman"/>
                <w:sz w:val="16"/>
                <w:szCs w:val="16"/>
              </w:rPr>
            </w:pPr>
            <w:r>
              <w:rPr>
                <w:rFonts w:ascii="Times New Roman" w:hAnsi="Times New Roman" w:cs="Times New Roman"/>
                <w:sz w:val="16"/>
                <w:szCs w:val="16"/>
              </w:rPr>
              <w:t>12/21</w:t>
            </w:r>
          </w:p>
        </w:tc>
        <w:tc>
          <w:tcPr>
            <w:tcW w:w="1871" w:type="dxa"/>
          </w:tcPr>
          <w:p w:rsidR="00A0376D" w:rsidRDefault="00A0376D" w:rsidP="00471C58">
            <w:pPr>
              <w:rPr>
                <w:rFonts w:ascii="Times New Roman" w:hAnsi="Times New Roman" w:cs="Times New Roman"/>
                <w:sz w:val="16"/>
                <w:szCs w:val="16"/>
              </w:rPr>
            </w:pPr>
            <w:r>
              <w:rPr>
                <w:rFonts w:ascii="Times New Roman" w:hAnsi="Times New Roman" w:cs="Times New Roman"/>
                <w:sz w:val="16"/>
                <w:szCs w:val="16"/>
              </w:rPr>
              <w:t>FMC, EHS, EIH</w:t>
            </w:r>
          </w:p>
        </w:tc>
      </w:tr>
      <w:tr w:rsidR="00A0376D" w:rsidRPr="002759A6" w:rsidTr="00CA44A7">
        <w:trPr>
          <w:trHeight w:val="127"/>
        </w:trPr>
        <w:tc>
          <w:tcPr>
            <w:tcW w:w="554" w:type="dxa"/>
            <w:vMerge/>
          </w:tcPr>
          <w:p w:rsidR="00A0376D" w:rsidRDefault="00A0376D" w:rsidP="00972AFE">
            <w:pPr>
              <w:rPr>
                <w:rFonts w:ascii="Times New Roman" w:hAnsi="Times New Roman" w:cs="Times New Roman"/>
                <w:sz w:val="16"/>
                <w:szCs w:val="16"/>
              </w:rPr>
            </w:pPr>
          </w:p>
        </w:tc>
        <w:tc>
          <w:tcPr>
            <w:tcW w:w="1931" w:type="dxa"/>
            <w:vMerge/>
          </w:tcPr>
          <w:p w:rsidR="00A0376D" w:rsidRPr="00D73732" w:rsidRDefault="00A0376D" w:rsidP="00471C58">
            <w:pPr>
              <w:rPr>
                <w:rFonts w:ascii="Times New Roman" w:hAnsi="Times New Roman" w:cs="Times New Roman"/>
                <w:sz w:val="16"/>
                <w:szCs w:val="16"/>
              </w:rPr>
            </w:pPr>
          </w:p>
        </w:tc>
        <w:tc>
          <w:tcPr>
            <w:tcW w:w="1954" w:type="dxa"/>
            <w:vMerge/>
          </w:tcPr>
          <w:p w:rsidR="00A0376D" w:rsidRPr="00D73732" w:rsidRDefault="00A0376D" w:rsidP="00471C58">
            <w:pPr>
              <w:rPr>
                <w:rFonts w:ascii="Times New Roman" w:hAnsi="Times New Roman" w:cs="Times New Roman"/>
                <w:sz w:val="16"/>
                <w:szCs w:val="16"/>
              </w:rPr>
            </w:pPr>
          </w:p>
        </w:tc>
        <w:tc>
          <w:tcPr>
            <w:tcW w:w="2926" w:type="dxa"/>
          </w:tcPr>
          <w:p w:rsidR="00A0376D" w:rsidRPr="002B3398" w:rsidRDefault="00A0376D" w:rsidP="002B3398">
            <w:pPr>
              <w:rPr>
                <w:rFonts w:ascii="Times New Roman" w:hAnsi="Times New Roman" w:cs="Times New Roman"/>
                <w:sz w:val="16"/>
                <w:szCs w:val="16"/>
              </w:rPr>
            </w:pPr>
            <w:r w:rsidRPr="002B3398">
              <w:rPr>
                <w:rFonts w:ascii="Times New Roman" w:hAnsi="Times New Roman" w:cs="Times New Roman"/>
                <w:sz w:val="16"/>
                <w:szCs w:val="16"/>
              </w:rPr>
              <w:t>Conduct biannual surface litter removal from Horsepen Bayou adjacent to university property</w:t>
            </w:r>
          </w:p>
          <w:p w:rsidR="00A0376D" w:rsidRPr="00D73732" w:rsidRDefault="00A0376D" w:rsidP="00D73732">
            <w:pPr>
              <w:rPr>
                <w:rFonts w:ascii="Times New Roman" w:hAnsi="Times New Roman" w:cs="Times New Roman"/>
                <w:sz w:val="16"/>
                <w:szCs w:val="16"/>
              </w:rPr>
            </w:pPr>
          </w:p>
        </w:tc>
        <w:tc>
          <w:tcPr>
            <w:tcW w:w="1924" w:type="dxa"/>
          </w:tcPr>
          <w:p w:rsidR="00A0376D" w:rsidRPr="002759A6" w:rsidRDefault="003B562D" w:rsidP="003B562D">
            <w:pPr>
              <w:jc w:val="center"/>
              <w:rPr>
                <w:rFonts w:ascii="Times New Roman" w:hAnsi="Times New Roman" w:cs="Times New Roman"/>
                <w:sz w:val="16"/>
                <w:szCs w:val="16"/>
              </w:rPr>
            </w:pPr>
            <w:r>
              <w:rPr>
                <w:rFonts w:ascii="Times New Roman" w:hAnsi="Times New Roman" w:cs="Times New Roman"/>
                <w:sz w:val="16"/>
                <w:szCs w:val="16"/>
              </w:rPr>
              <w:t>12/22, 12/23, 12/24, 12/25</w:t>
            </w:r>
          </w:p>
        </w:tc>
        <w:tc>
          <w:tcPr>
            <w:tcW w:w="1871" w:type="dxa"/>
          </w:tcPr>
          <w:p w:rsidR="00A0376D" w:rsidRDefault="00A0376D" w:rsidP="00471C58">
            <w:pPr>
              <w:rPr>
                <w:rFonts w:ascii="Times New Roman" w:hAnsi="Times New Roman" w:cs="Times New Roman"/>
                <w:sz w:val="16"/>
                <w:szCs w:val="16"/>
              </w:rPr>
            </w:pPr>
            <w:r>
              <w:rPr>
                <w:rFonts w:ascii="Times New Roman" w:hAnsi="Times New Roman" w:cs="Times New Roman"/>
                <w:sz w:val="16"/>
                <w:szCs w:val="16"/>
              </w:rPr>
              <w:t>FMC</w:t>
            </w:r>
          </w:p>
        </w:tc>
      </w:tr>
    </w:tbl>
    <w:p w:rsidR="00294DEF" w:rsidRDefault="00294DEF" w:rsidP="004F3598"/>
    <w:p w:rsidR="00294DEF" w:rsidRDefault="00294DEF">
      <w:r>
        <w:br w:type="page"/>
      </w:r>
    </w:p>
    <w:p w:rsidR="00294DEF" w:rsidRDefault="00294DEF" w:rsidP="00294DEF">
      <w:pPr>
        <w:rPr>
          <w:rFonts w:ascii="Times New Roman" w:hAnsi="Times New Roman" w:cs="Times New Roman"/>
          <w:sz w:val="48"/>
          <w:szCs w:val="48"/>
        </w:rPr>
      </w:pPr>
      <w:r w:rsidRPr="00DF3388">
        <w:rPr>
          <w:rFonts w:ascii="Times New Roman" w:hAnsi="Times New Roman" w:cs="Times New Roman"/>
          <w:sz w:val="48"/>
          <w:szCs w:val="48"/>
        </w:rPr>
        <w:t xml:space="preserve">Appendix </w:t>
      </w:r>
      <w:r>
        <w:rPr>
          <w:rFonts w:ascii="Times New Roman" w:hAnsi="Times New Roman" w:cs="Times New Roman"/>
          <w:sz w:val="48"/>
          <w:szCs w:val="48"/>
        </w:rPr>
        <w:t>B</w:t>
      </w:r>
      <w:r w:rsidRPr="00DF3388">
        <w:rPr>
          <w:rFonts w:ascii="Times New Roman" w:hAnsi="Times New Roman" w:cs="Times New Roman"/>
          <w:sz w:val="48"/>
          <w:szCs w:val="48"/>
        </w:rPr>
        <w:t xml:space="preserve"> – </w:t>
      </w:r>
      <w:r>
        <w:rPr>
          <w:rFonts w:ascii="Times New Roman" w:hAnsi="Times New Roman" w:cs="Times New Roman"/>
          <w:sz w:val="48"/>
          <w:szCs w:val="48"/>
        </w:rPr>
        <w:t>Phase II Permit Notice of Intent (NOI)</w:t>
      </w:r>
    </w:p>
    <w:p w:rsidR="00C247FE" w:rsidRPr="00B81C61" w:rsidRDefault="00B81C61">
      <w:pPr>
        <w:rPr>
          <w:rStyle w:val="Hyperlink"/>
          <w:rFonts w:ascii="Times New Roman" w:hAnsi="Times New Roman" w:cs="Times New Roman"/>
          <w:sz w:val="36"/>
          <w:szCs w:val="48"/>
        </w:rPr>
      </w:pPr>
      <w:r>
        <w:rPr>
          <w:rFonts w:ascii="Times New Roman" w:hAnsi="Times New Roman" w:cs="Times New Roman"/>
          <w:sz w:val="48"/>
          <w:szCs w:val="48"/>
        </w:rPr>
        <w:fldChar w:fldCharType="begin"/>
      </w:r>
      <w:r>
        <w:rPr>
          <w:rFonts w:ascii="Times New Roman" w:hAnsi="Times New Roman" w:cs="Times New Roman"/>
          <w:sz w:val="48"/>
          <w:szCs w:val="48"/>
        </w:rPr>
        <w:instrText xml:space="preserve"> HYPERLINK "https://www.uhcl.edu/about/administrative-offices/environmental-health-safety/documents/enviromental-ms4-noi.pdf" </w:instrText>
      </w:r>
      <w:r>
        <w:rPr>
          <w:rFonts w:ascii="Times New Roman" w:hAnsi="Times New Roman" w:cs="Times New Roman"/>
          <w:sz w:val="48"/>
          <w:szCs w:val="48"/>
        </w:rPr>
      </w:r>
      <w:r>
        <w:rPr>
          <w:rFonts w:ascii="Times New Roman" w:hAnsi="Times New Roman" w:cs="Times New Roman"/>
          <w:sz w:val="48"/>
          <w:szCs w:val="48"/>
        </w:rPr>
        <w:fldChar w:fldCharType="separate"/>
      </w:r>
      <w:r w:rsidRPr="00B81C61">
        <w:rPr>
          <w:rStyle w:val="Hyperlink"/>
          <w:rFonts w:ascii="Times New Roman" w:hAnsi="Times New Roman" w:cs="Times New Roman"/>
          <w:sz w:val="36"/>
          <w:szCs w:val="48"/>
        </w:rPr>
        <w:t>https://www.uhcl.edu/about/administrative-offices/environmental-health-safety/documents/enviromental-ms4-noi.pdf</w:t>
      </w:r>
    </w:p>
    <w:p w:rsidR="00B81C61" w:rsidRDefault="00B81C61">
      <w:pPr>
        <w:rPr>
          <w:rFonts w:ascii="Times New Roman" w:hAnsi="Times New Roman" w:cs="Times New Roman"/>
          <w:sz w:val="48"/>
          <w:szCs w:val="48"/>
        </w:rPr>
      </w:pPr>
      <w:r>
        <w:rPr>
          <w:rFonts w:ascii="Times New Roman" w:hAnsi="Times New Roman" w:cs="Times New Roman"/>
          <w:sz w:val="48"/>
          <w:szCs w:val="48"/>
        </w:rPr>
        <w:fldChar w:fldCharType="end"/>
      </w: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B81C61" w:rsidRDefault="00B81C61" w:rsidP="00294DEF">
      <w:pPr>
        <w:rPr>
          <w:rFonts w:ascii="Times New Roman" w:hAnsi="Times New Roman" w:cs="Times New Roman"/>
          <w:sz w:val="48"/>
          <w:szCs w:val="48"/>
        </w:rPr>
      </w:pPr>
    </w:p>
    <w:p w:rsidR="00C55F8D" w:rsidRDefault="00C55F8D" w:rsidP="00294DEF">
      <w:pPr>
        <w:rPr>
          <w:rFonts w:ascii="Times New Roman" w:hAnsi="Times New Roman" w:cs="Times New Roman"/>
          <w:sz w:val="48"/>
          <w:szCs w:val="48"/>
        </w:rPr>
      </w:pPr>
    </w:p>
    <w:p w:rsidR="00294DEF" w:rsidRDefault="00294DEF" w:rsidP="00294DEF">
      <w:pPr>
        <w:rPr>
          <w:rFonts w:ascii="Times New Roman" w:hAnsi="Times New Roman" w:cs="Times New Roman"/>
          <w:sz w:val="48"/>
          <w:szCs w:val="48"/>
        </w:rPr>
      </w:pPr>
      <w:r w:rsidRPr="00DF3388">
        <w:rPr>
          <w:rFonts w:ascii="Times New Roman" w:hAnsi="Times New Roman" w:cs="Times New Roman"/>
          <w:sz w:val="48"/>
          <w:szCs w:val="48"/>
        </w:rPr>
        <w:t xml:space="preserve">Appendix </w:t>
      </w:r>
      <w:r>
        <w:rPr>
          <w:rFonts w:ascii="Times New Roman" w:hAnsi="Times New Roman" w:cs="Times New Roman"/>
          <w:sz w:val="48"/>
          <w:szCs w:val="48"/>
        </w:rPr>
        <w:t>C</w:t>
      </w:r>
      <w:r w:rsidRPr="00DF3388">
        <w:rPr>
          <w:rFonts w:ascii="Times New Roman" w:hAnsi="Times New Roman" w:cs="Times New Roman"/>
          <w:sz w:val="48"/>
          <w:szCs w:val="48"/>
        </w:rPr>
        <w:t xml:space="preserve"> – </w:t>
      </w:r>
      <w:r>
        <w:rPr>
          <w:rFonts w:ascii="Times New Roman" w:hAnsi="Times New Roman" w:cs="Times New Roman"/>
          <w:sz w:val="48"/>
          <w:szCs w:val="48"/>
        </w:rPr>
        <w:t>TPDES General Permit TXR040000</w:t>
      </w:r>
    </w:p>
    <w:p w:rsidR="00CA44A7" w:rsidRDefault="00CA44A7" w:rsidP="00294DEF">
      <w:pPr>
        <w:rPr>
          <w:rFonts w:ascii="Times New Roman" w:hAnsi="Times New Roman" w:cs="Times New Roman"/>
          <w:sz w:val="48"/>
          <w:szCs w:val="48"/>
        </w:rPr>
      </w:pPr>
    </w:p>
    <w:p w:rsidR="00CA44A7" w:rsidRDefault="00CA44A7" w:rsidP="00294DEF">
      <w:pPr>
        <w:rPr>
          <w:rFonts w:ascii="Times New Roman" w:hAnsi="Times New Roman" w:cs="Times New Roman"/>
          <w:sz w:val="36"/>
          <w:szCs w:val="48"/>
        </w:rPr>
      </w:pPr>
      <w:r w:rsidRPr="00CA44A7">
        <w:rPr>
          <w:rFonts w:ascii="Times New Roman" w:hAnsi="Times New Roman" w:cs="Times New Roman"/>
          <w:sz w:val="36"/>
          <w:szCs w:val="48"/>
        </w:rPr>
        <w:t xml:space="preserve">This </w:t>
      </w:r>
      <w:r>
        <w:rPr>
          <w:rFonts w:ascii="Times New Roman" w:hAnsi="Times New Roman" w:cs="Times New Roman"/>
          <w:sz w:val="36"/>
          <w:szCs w:val="48"/>
        </w:rPr>
        <w:t xml:space="preserve">link will take you to the </w:t>
      </w:r>
      <w:hyperlink r:id="rId8" w:history="1">
        <w:r w:rsidRPr="005767B5">
          <w:rPr>
            <w:rStyle w:val="Hyperlink"/>
            <w:rFonts w:ascii="Times New Roman" w:hAnsi="Times New Roman" w:cs="Times New Roman"/>
            <w:sz w:val="36"/>
            <w:szCs w:val="48"/>
          </w:rPr>
          <w:t xml:space="preserve">TCEQ </w:t>
        </w:r>
        <w:r w:rsidR="00B44EA0" w:rsidRPr="005767B5">
          <w:rPr>
            <w:rStyle w:val="Hyperlink"/>
            <w:rFonts w:ascii="Times New Roman" w:hAnsi="Times New Roman" w:cs="Times New Roman"/>
            <w:sz w:val="36"/>
            <w:szCs w:val="48"/>
          </w:rPr>
          <w:t>website for Phase II (Small) Municipal Separate Storm Sewer System (MS4)</w:t>
        </w:r>
      </w:hyperlink>
    </w:p>
    <w:p w:rsidR="005767B5" w:rsidRPr="00CA44A7" w:rsidRDefault="005767B5" w:rsidP="00294DEF">
      <w:pPr>
        <w:rPr>
          <w:rFonts w:ascii="Times New Roman" w:hAnsi="Times New Roman" w:cs="Times New Roman"/>
          <w:sz w:val="36"/>
          <w:szCs w:val="48"/>
        </w:rPr>
      </w:pPr>
    </w:p>
    <w:p w:rsidR="00CA44A7" w:rsidRDefault="00294DEF">
      <w:pPr>
        <w:rPr>
          <w:rFonts w:ascii="Times New Roman" w:hAnsi="Times New Roman" w:cs="Times New Roman"/>
          <w:sz w:val="48"/>
          <w:szCs w:val="48"/>
        </w:rPr>
      </w:pPr>
      <w:r>
        <w:rPr>
          <w:rFonts w:ascii="Times New Roman" w:hAnsi="Times New Roman" w:cs="Times New Roman"/>
          <w:sz w:val="48"/>
          <w:szCs w:val="48"/>
        </w:rPr>
        <w:br w:type="page"/>
      </w:r>
    </w:p>
    <w:p w:rsidR="00294DEF" w:rsidRDefault="00294DEF" w:rsidP="00294DEF">
      <w:pPr>
        <w:rPr>
          <w:rFonts w:ascii="Times New Roman" w:hAnsi="Times New Roman" w:cs="Times New Roman"/>
          <w:sz w:val="48"/>
          <w:szCs w:val="48"/>
        </w:rPr>
      </w:pPr>
      <w:r w:rsidRPr="00DF3388">
        <w:rPr>
          <w:rFonts w:ascii="Times New Roman" w:hAnsi="Times New Roman" w:cs="Times New Roman"/>
          <w:sz w:val="48"/>
          <w:szCs w:val="48"/>
        </w:rPr>
        <w:t xml:space="preserve">Appendix </w:t>
      </w:r>
      <w:r>
        <w:rPr>
          <w:rFonts w:ascii="Times New Roman" w:hAnsi="Times New Roman" w:cs="Times New Roman"/>
          <w:sz w:val="48"/>
          <w:szCs w:val="48"/>
        </w:rPr>
        <w:t>D</w:t>
      </w:r>
      <w:r w:rsidRPr="00DF3388">
        <w:rPr>
          <w:rFonts w:ascii="Times New Roman" w:hAnsi="Times New Roman" w:cs="Times New Roman"/>
          <w:sz w:val="48"/>
          <w:szCs w:val="48"/>
        </w:rPr>
        <w:t xml:space="preserve"> – </w:t>
      </w:r>
      <w:r w:rsidR="00665903">
        <w:rPr>
          <w:rFonts w:ascii="Times New Roman" w:hAnsi="Times New Roman" w:cs="Times New Roman"/>
          <w:sz w:val="48"/>
          <w:szCs w:val="48"/>
        </w:rPr>
        <w:t>Annual Report Form and Checklist</w:t>
      </w:r>
    </w:p>
    <w:p w:rsidR="00665903" w:rsidRDefault="00665903">
      <w:pPr>
        <w:rPr>
          <w:rFonts w:ascii="Times New Roman" w:hAnsi="Times New Roman" w:cs="Times New Roman"/>
          <w:sz w:val="48"/>
          <w:szCs w:val="48"/>
        </w:rPr>
      </w:pPr>
      <w:r>
        <w:rPr>
          <w:rFonts w:ascii="Times New Roman" w:hAnsi="Times New Roman" w:cs="Times New Roman"/>
          <w:sz w:val="48"/>
          <w:szCs w:val="48"/>
        </w:rPr>
        <w:br w:type="page"/>
      </w:r>
    </w:p>
    <w:p w:rsidR="00665903" w:rsidRPr="00DF3388" w:rsidRDefault="00665903" w:rsidP="00665903">
      <w:pPr>
        <w:rPr>
          <w:rFonts w:ascii="Times New Roman" w:hAnsi="Times New Roman" w:cs="Times New Roman"/>
          <w:sz w:val="48"/>
          <w:szCs w:val="48"/>
        </w:rPr>
      </w:pPr>
      <w:r w:rsidRPr="00DF3388">
        <w:rPr>
          <w:rFonts w:ascii="Times New Roman" w:hAnsi="Times New Roman" w:cs="Times New Roman"/>
          <w:sz w:val="48"/>
          <w:szCs w:val="48"/>
        </w:rPr>
        <w:t xml:space="preserve">Appendix </w:t>
      </w:r>
      <w:r>
        <w:rPr>
          <w:rFonts w:ascii="Times New Roman" w:hAnsi="Times New Roman" w:cs="Times New Roman"/>
          <w:sz w:val="48"/>
          <w:szCs w:val="48"/>
        </w:rPr>
        <w:t>E</w:t>
      </w:r>
      <w:r w:rsidRPr="00DF3388">
        <w:rPr>
          <w:rFonts w:ascii="Times New Roman" w:hAnsi="Times New Roman" w:cs="Times New Roman"/>
          <w:sz w:val="48"/>
          <w:szCs w:val="48"/>
        </w:rPr>
        <w:t xml:space="preserve"> – </w:t>
      </w:r>
      <w:r>
        <w:rPr>
          <w:rFonts w:ascii="Times New Roman" w:hAnsi="Times New Roman" w:cs="Times New Roman"/>
          <w:sz w:val="48"/>
          <w:szCs w:val="48"/>
        </w:rPr>
        <w:t>SPCC Plan</w:t>
      </w:r>
    </w:p>
    <w:p w:rsidR="00665903" w:rsidRDefault="00665903" w:rsidP="00294DEF">
      <w:pPr>
        <w:rPr>
          <w:rFonts w:ascii="Times New Roman" w:hAnsi="Times New Roman" w:cs="Times New Roman"/>
          <w:sz w:val="48"/>
          <w:szCs w:val="48"/>
        </w:rPr>
      </w:pPr>
    </w:p>
    <w:p w:rsidR="00C55F8D" w:rsidRPr="008B079D" w:rsidRDefault="00C55F8D" w:rsidP="00C55F8D">
      <w:pPr>
        <w:rPr>
          <w:rStyle w:val="Hyperlink"/>
          <w:rFonts w:ascii="Times New Roman" w:hAnsi="Times New Roman" w:cs="Times New Roman"/>
          <w:sz w:val="36"/>
          <w:szCs w:val="48"/>
        </w:rPr>
      </w:pPr>
      <w:r>
        <w:rPr>
          <w:rFonts w:ascii="Times New Roman" w:hAnsi="Times New Roman" w:cs="Times New Roman"/>
          <w:sz w:val="36"/>
          <w:szCs w:val="48"/>
        </w:rPr>
        <w:fldChar w:fldCharType="begin"/>
      </w:r>
      <w:r>
        <w:rPr>
          <w:rFonts w:ascii="Times New Roman" w:hAnsi="Times New Roman" w:cs="Times New Roman"/>
          <w:sz w:val="36"/>
          <w:szCs w:val="48"/>
        </w:rPr>
        <w:instrText>HYPERLINK "https://www.uhcl.edu/about/administrative-offices/environmental-health-safety/documents/enviromental-spcc-plan.pdf"</w:instrText>
      </w:r>
      <w:r>
        <w:rPr>
          <w:rFonts w:ascii="Times New Roman" w:hAnsi="Times New Roman" w:cs="Times New Roman"/>
          <w:sz w:val="36"/>
          <w:szCs w:val="48"/>
        </w:rPr>
      </w:r>
      <w:r>
        <w:rPr>
          <w:rFonts w:ascii="Times New Roman" w:hAnsi="Times New Roman" w:cs="Times New Roman"/>
          <w:sz w:val="36"/>
          <w:szCs w:val="48"/>
        </w:rPr>
        <w:fldChar w:fldCharType="separate"/>
      </w:r>
      <w:r w:rsidRPr="008B079D">
        <w:rPr>
          <w:rStyle w:val="Hyperlink"/>
          <w:rFonts w:ascii="Times New Roman" w:hAnsi="Times New Roman" w:cs="Times New Roman"/>
          <w:sz w:val="36"/>
          <w:szCs w:val="48"/>
        </w:rPr>
        <w:t>https://www.uhcl.edu/about/administrative-offices/environmental-health-safety/documents/enviromental-spcc-plan.pdf</w:t>
      </w:r>
    </w:p>
    <w:p w:rsidR="00C55F8D" w:rsidRDefault="00C55F8D" w:rsidP="00C55F8D">
      <w:pPr>
        <w:rPr>
          <w:rFonts w:ascii="Times New Roman" w:hAnsi="Times New Roman" w:cs="Times New Roman"/>
          <w:sz w:val="48"/>
          <w:szCs w:val="48"/>
        </w:rPr>
      </w:pPr>
      <w:r>
        <w:rPr>
          <w:rFonts w:ascii="Times New Roman" w:hAnsi="Times New Roman" w:cs="Times New Roman"/>
          <w:sz w:val="36"/>
          <w:szCs w:val="48"/>
        </w:rPr>
        <w:fldChar w:fldCharType="end"/>
      </w:r>
    </w:p>
    <w:p w:rsidR="00C55F8D" w:rsidRDefault="00C55F8D" w:rsidP="00294DEF">
      <w:pPr>
        <w:rPr>
          <w:rFonts w:ascii="Times New Roman" w:hAnsi="Times New Roman" w:cs="Times New Roman"/>
          <w:sz w:val="48"/>
          <w:szCs w:val="48"/>
        </w:rPr>
      </w:pPr>
      <w:bookmarkStart w:id="0" w:name="_GoBack"/>
      <w:bookmarkEnd w:id="0"/>
    </w:p>
    <w:p w:rsidR="00C55F8D" w:rsidRPr="00DF3388" w:rsidRDefault="00C55F8D" w:rsidP="00294DEF">
      <w:pPr>
        <w:rPr>
          <w:rFonts w:ascii="Times New Roman" w:hAnsi="Times New Roman" w:cs="Times New Roman"/>
          <w:sz w:val="48"/>
          <w:szCs w:val="48"/>
        </w:rPr>
      </w:pPr>
    </w:p>
    <w:p w:rsidR="00294DEF" w:rsidRPr="00DF3388" w:rsidRDefault="00294DEF" w:rsidP="00294DEF">
      <w:pPr>
        <w:rPr>
          <w:rFonts w:ascii="Times New Roman" w:hAnsi="Times New Roman" w:cs="Times New Roman"/>
          <w:sz w:val="48"/>
          <w:szCs w:val="48"/>
        </w:rPr>
      </w:pPr>
    </w:p>
    <w:p w:rsidR="00294DEF" w:rsidRPr="00DF3388" w:rsidRDefault="00294DEF" w:rsidP="00294DEF">
      <w:pPr>
        <w:rPr>
          <w:rFonts w:ascii="Times New Roman" w:hAnsi="Times New Roman" w:cs="Times New Roman"/>
          <w:sz w:val="48"/>
          <w:szCs w:val="48"/>
        </w:rPr>
      </w:pPr>
    </w:p>
    <w:p w:rsidR="00137EC2" w:rsidRDefault="00137EC2" w:rsidP="004F3598"/>
    <w:sectPr w:rsidR="00137EC2" w:rsidSect="00EA2C2E">
      <w:headerReference w:type="default" r:id="rId9"/>
      <w:footerReference w:type="default" r:id="rId10"/>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4A7" w:rsidRDefault="00CA44A7" w:rsidP="00C22C36">
      <w:pPr>
        <w:spacing w:after="0" w:line="240" w:lineRule="auto"/>
      </w:pPr>
      <w:r>
        <w:separator/>
      </w:r>
    </w:p>
  </w:endnote>
  <w:endnote w:type="continuationSeparator" w:id="0">
    <w:p w:rsidR="00CA44A7" w:rsidRDefault="00CA44A7" w:rsidP="00C2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4A7" w:rsidRDefault="00CA44A7">
    <w:pPr>
      <w:pStyle w:val="Footer"/>
    </w:pPr>
    <w:r>
      <w:t>MS4 SWPPP</w:t>
    </w:r>
    <w:r>
      <w:ptab w:relativeTo="margin" w:alignment="center" w:leader="none"/>
    </w:r>
    <w:r>
      <w:t>April 30, 2020</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4A7" w:rsidRDefault="00CA44A7" w:rsidP="00C22C36">
      <w:pPr>
        <w:spacing w:after="0" w:line="240" w:lineRule="auto"/>
      </w:pPr>
      <w:r>
        <w:separator/>
      </w:r>
    </w:p>
  </w:footnote>
  <w:footnote w:type="continuationSeparator" w:id="0">
    <w:p w:rsidR="00CA44A7" w:rsidRDefault="00CA44A7" w:rsidP="00C22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4A7" w:rsidRPr="00EA2C2E" w:rsidRDefault="00CA44A7" w:rsidP="00EA2C2E">
    <w:pPr>
      <w:pStyle w:val="Header"/>
      <w:ind w:left="-180"/>
      <w:rPr>
        <w:sz w:val="24"/>
      </w:rPr>
    </w:pPr>
    <w:r>
      <w:rPr>
        <w:noProof/>
      </w:rPr>
      <w:drawing>
        <wp:inline distT="0" distB="0" distL="0" distR="0" wp14:anchorId="30B48219" wp14:editId="17EFD1BA">
          <wp:extent cx="3207539" cy="548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S-full-color-sig.jpg"/>
                  <pic:cNvPicPr/>
                </pic:nvPicPr>
                <pic:blipFill>
                  <a:blip r:embed="rId1">
                    <a:extLst>
                      <a:ext uri="{28A0092B-C50C-407E-A947-70E740481C1C}">
                        <a14:useLocalDpi xmlns:a14="http://schemas.microsoft.com/office/drawing/2010/main" val="0"/>
                      </a:ext>
                    </a:extLst>
                  </a:blip>
                  <a:stretch>
                    <a:fillRect/>
                  </a:stretch>
                </pic:blipFill>
                <pic:spPr>
                  <a:xfrm>
                    <a:off x="0" y="0"/>
                    <a:ext cx="3207539"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4B0"/>
    <w:multiLevelType w:val="hybridMultilevel"/>
    <w:tmpl w:val="C364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7F92"/>
    <w:multiLevelType w:val="hybridMultilevel"/>
    <w:tmpl w:val="9758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E60DC"/>
    <w:multiLevelType w:val="hybridMultilevel"/>
    <w:tmpl w:val="B8F6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158D9"/>
    <w:multiLevelType w:val="hybridMultilevel"/>
    <w:tmpl w:val="8F683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50AF7"/>
    <w:multiLevelType w:val="hybridMultilevel"/>
    <w:tmpl w:val="5DA4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C34D2"/>
    <w:multiLevelType w:val="hybridMultilevel"/>
    <w:tmpl w:val="805C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F46D5"/>
    <w:multiLevelType w:val="hybridMultilevel"/>
    <w:tmpl w:val="0562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448B1"/>
    <w:multiLevelType w:val="hybridMultilevel"/>
    <w:tmpl w:val="E6BA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B7AB7"/>
    <w:multiLevelType w:val="hybridMultilevel"/>
    <w:tmpl w:val="672C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F5499"/>
    <w:multiLevelType w:val="hybridMultilevel"/>
    <w:tmpl w:val="5E50A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C6F0F"/>
    <w:multiLevelType w:val="hybridMultilevel"/>
    <w:tmpl w:val="8824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34811"/>
    <w:multiLevelType w:val="hybridMultilevel"/>
    <w:tmpl w:val="066A5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B0717"/>
    <w:multiLevelType w:val="hybridMultilevel"/>
    <w:tmpl w:val="3C002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63541"/>
    <w:multiLevelType w:val="hybridMultilevel"/>
    <w:tmpl w:val="85B625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33A96"/>
    <w:multiLevelType w:val="hybridMultilevel"/>
    <w:tmpl w:val="8824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F5585"/>
    <w:multiLevelType w:val="hybridMultilevel"/>
    <w:tmpl w:val="2B888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717BC"/>
    <w:multiLevelType w:val="hybridMultilevel"/>
    <w:tmpl w:val="DB74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178D3"/>
    <w:multiLevelType w:val="hybridMultilevel"/>
    <w:tmpl w:val="8824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40F16"/>
    <w:multiLevelType w:val="hybridMultilevel"/>
    <w:tmpl w:val="9A9A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F2F92"/>
    <w:multiLevelType w:val="hybridMultilevel"/>
    <w:tmpl w:val="EDD2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297723"/>
    <w:multiLevelType w:val="hybridMultilevel"/>
    <w:tmpl w:val="6D98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D22F1"/>
    <w:multiLevelType w:val="hybridMultilevel"/>
    <w:tmpl w:val="84484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860B7"/>
    <w:multiLevelType w:val="hybridMultilevel"/>
    <w:tmpl w:val="A3D46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72F63"/>
    <w:multiLevelType w:val="hybridMultilevel"/>
    <w:tmpl w:val="81FC0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DE0AEE"/>
    <w:multiLevelType w:val="hybridMultilevel"/>
    <w:tmpl w:val="1D861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8842C7"/>
    <w:multiLevelType w:val="hybridMultilevel"/>
    <w:tmpl w:val="1CAA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CC6C1B"/>
    <w:multiLevelType w:val="hybridMultilevel"/>
    <w:tmpl w:val="B548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46447"/>
    <w:multiLevelType w:val="hybridMultilevel"/>
    <w:tmpl w:val="6D5CE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E57B26"/>
    <w:multiLevelType w:val="hybridMultilevel"/>
    <w:tmpl w:val="066A5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5240FE"/>
    <w:multiLevelType w:val="hybridMultilevel"/>
    <w:tmpl w:val="4982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571A21"/>
    <w:multiLevelType w:val="hybridMultilevel"/>
    <w:tmpl w:val="247C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984477"/>
    <w:multiLevelType w:val="hybridMultilevel"/>
    <w:tmpl w:val="1CAA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307CFE"/>
    <w:multiLevelType w:val="hybridMultilevel"/>
    <w:tmpl w:val="56E0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1F527B"/>
    <w:multiLevelType w:val="hybridMultilevel"/>
    <w:tmpl w:val="970E7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25C58"/>
    <w:multiLevelType w:val="hybridMultilevel"/>
    <w:tmpl w:val="962C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141068"/>
    <w:multiLevelType w:val="hybridMultilevel"/>
    <w:tmpl w:val="DB74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39743D"/>
    <w:multiLevelType w:val="hybridMultilevel"/>
    <w:tmpl w:val="DAAEC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687EA9"/>
    <w:multiLevelType w:val="hybridMultilevel"/>
    <w:tmpl w:val="A3BE3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D22F50"/>
    <w:multiLevelType w:val="hybridMultilevel"/>
    <w:tmpl w:val="E6BA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13B7C"/>
    <w:multiLevelType w:val="hybridMultilevel"/>
    <w:tmpl w:val="2FEE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3009F7"/>
    <w:multiLevelType w:val="hybridMultilevel"/>
    <w:tmpl w:val="9D240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BD44B6"/>
    <w:multiLevelType w:val="hybridMultilevel"/>
    <w:tmpl w:val="B548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547396"/>
    <w:multiLevelType w:val="hybridMultilevel"/>
    <w:tmpl w:val="E6BA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9A1ED5"/>
    <w:multiLevelType w:val="hybridMultilevel"/>
    <w:tmpl w:val="C6AE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C00370"/>
    <w:multiLevelType w:val="hybridMultilevel"/>
    <w:tmpl w:val="1CAA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0441D6"/>
    <w:multiLevelType w:val="hybridMultilevel"/>
    <w:tmpl w:val="EDDCC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49423D"/>
    <w:multiLevelType w:val="hybridMultilevel"/>
    <w:tmpl w:val="A170D2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FC50ACE"/>
    <w:multiLevelType w:val="hybridMultilevel"/>
    <w:tmpl w:val="0F2E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E80410"/>
    <w:multiLevelType w:val="hybridMultilevel"/>
    <w:tmpl w:val="9FF4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BD539E"/>
    <w:multiLevelType w:val="hybridMultilevel"/>
    <w:tmpl w:val="83781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8D71ED"/>
    <w:multiLevelType w:val="hybridMultilevel"/>
    <w:tmpl w:val="9518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D61375"/>
    <w:multiLevelType w:val="hybridMultilevel"/>
    <w:tmpl w:val="149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523391"/>
    <w:multiLevelType w:val="hybridMultilevel"/>
    <w:tmpl w:val="0546AF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3" w15:restartNumberingAfterBreak="0">
    <w:nsid w:val="6069561B"/>
    <w:multiLevelType w:val="hybridMultilevel"/>
    <w:tmpl w:val="935CA14A"/>
    <w:lvl w:ilvl="0" w:tplc="B6660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A17B52"/>
    <w:multiLevelType w:val="hybridMultilevel"/>
    <w:tmpl w:val="557A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085AE9"/>
    <w:multiLevelType w:val="hybridMultilevel"/>
    <w:tmpl w:val="F2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A32A0A"/>
    <w:multiLevelType w:val="hybridMultilevel"/>
    <w:tmpl w:val="B548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EB5A93"/>
    <w:multiLevelType w:val="hybridMultilevel"/>
    <w:tmpl w:val="F2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05590F"/>
    <w:multiLevelType w:val="hybridMultilevel"/>
    <w:tmpl w:val="A08CC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ED0875"/>
    <w:multiLevelType w:val="hybridMultilevel"/>
    <w:tmpl w:val="4F4C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384910"/>
    <w:multiLevelType w:val="hybridMultilevel"/>
    <w:tmpl w:val="EF86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8957C6"/>
    <w:multiLevelType w:val="hybridMultilevel"/>
    <w:tmpl w:val="E9A6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996AC5"/>
    <w:multiLevelType w:val="hybridMultilevel"/>
    <w:tmpl w:val="0F2E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D12B88"/>
    <w:multiLevelType w:val="hybridMultilevel"/>
    <w:tmpl w:val="7766E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BE0F91"/>
    <w:multiLevelType w:val="hybridMultilevel"/>
    <w:tmpl w:val="5374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047859"/>
    <w:multiLevelType w:val="hybridMultilevel"/>
    <w:tmpl w:val="9A9A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C414E0"/>
    <w:multiLevelType w:val="hybridMultilevel"/>
    <w:tmpl w:val="F8F09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1A7860"/>
    <w:multiLevelType w:val="hybridMultilevel"/>
    <w:tmpl w:val="3F74B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E86F6A"/>
    <w:multiLevelType w:val="hybridMultilevel"/>
    <w:tmpl w:val="5D70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num>
  <w:num w:numId="3">
    <w:abstractNumId w:val="54"/>
  </w:num>
  <w:num w:numId="4">
    <w:abstractNumId w:val="49"/>
  </w:num>
  <w:num w:numId="5">
    <w:abstractNumId w:val="67"/>
  </w:num>
  <w:num w:numId="6">
    <w:abstractNumId w:val="2"/>
  </w:num>
  <w:num w:numId="7">
    <w:abstractNumId w:val="36"/>
  </w:num>
  <w:num w:numId="8">
    <w:abstractNumId w:val="63"/>
  </w:num>
  <w:num w:numId="9">
    <w:abstractNumId w:val="13"/>
  </w:num>
  <w:num w:numId="10">
    <w:abstractNumId w:val="53"/>
  </w:num>
  <w:num w:numId="11">
    <w:abstractNumId w:val="46"/>
  </w:num>
  <w:num w:numId="12">
    <w:abstractNumId w:val="8"/>
  </w:num>
  <w:num w:numId="13">
    <w:abstractNumId w:val="48"/>
  </w:num>
  <w:num w:numId="14">
    <w:abstractNumId w:val="47"/>
  </w:num>
  <w:num w:numId="15">
    <w:abstractNumId w:val="57"/>
  </w:num>
  <w:num w:numId="16">
    <w:abstractNumId w:val="12"/>
  </w:num>
  <w:num w:numId="17">
    <w:abstractNumId w:val="60"/>
  </w:num>
  <w:num w:numId="18">
    <w:abstractNumId w:val="33"/>
  </w:num>
  <w:num w:numId="19">
    <w:abstractNumId w:val="61"/>
  </w:num>
  <w:num w:numId="20">
    <w:abstractNumId w:val="15"/>
  </w:num>
  <w:num w:numId="21">
    <w:abstractNumId w:val="59"/>
  </w:num>
  <w:num w:numId="22">
    <w:abstractNumId w:val="20"/>
  </w:num>
  <w:num w:numId="23">
    <w:abstractNumId w:val="44"/>
  </w:num>
  <w:num w:numId="24">
    <w:abstractNumId w:val="10"/>
  </w:num>
  <w:num w:numId="25">
    <w:abstractNumId w:val="29"/>
  </w:num>
  <w:num w:numId="26">
    <w:abstractNumId w:val="68"/>
  </w:num>
  <w:num w:numId="27">
    <w:abstractNumId w:val="26"/>
  </w:num>
  <w:num w:numId="28">
    <w:abstractNumId w:val="7"/>
  </w:num>
  <w:num w:numId="29">
    <w:abstractNumId w:val="58"/>
  </w:num>
  <w:num w:numId="30">
    <w:abstractNumId w:val="45"/>
  </w:num>
  <w:num w:numId="31">
    <w:abstractNumId w:val="3"/>
  </w:num>
  <w:num w:numId="32">
    <w:abstractNumId w:val="39"/>
  </w:num>
  <w:num w:numId="33">
    <w:abstractNumId w:val="27"/>
  </w:num>
  <w:num w:numId="34">
    <w:abstractNumId w:val="32"/>
  </w:num>
  <w:num w:numId="35">
    <w:abstractNumId w:val="22"/>
  </w:num>
  <w:num w:numId="36">
    <w:abstractNumId w:val="6"/>
  </w:num>
  <w:num w:numId="37">
    <w:abstractNumId w:val="50"/>
  </w:num>
  <w:num w:numId="38">
    <w:abstractNumId w:val="43"/>
  </w:num>
  <w:num w:numId="39">
    <w:abstractNumId w:val="64"/>
  </w:num>
  <w:num w:numId="40">
    <w:abstractNumId w:val="1"/>
  </w:num>
  <w:num w:numId="41">
    <w:abstractNumId w:val="66"/>
  </w:num>
  <w:num w:numId="42">
    <w:abstractNumId w:val="23"/>
  </w:num>
  <w:num w:numId="43">
    <w:abstractNumId w:val="11"/>
  </w:num>
  <w:num w:numId="44">
    <w:abstractNumId w:val="28"/>
  </w:num>
  <w:num w:numId="45">
    <w:abstractNumId w:val="5"/>
  </w:num>
  <w:num w:numId="46">
    <w:abstractNumId w:val="30"/>
  </w:num>
  <w:num w:numId="47">
    <w:abstractNumId w:val="35"/>
  </w:num>
  <w:num w:numId="48">
    <w:abstractNumId w:val="4"/>
  </w:num>
  <w:num w:numId="49">
    <w:abstractNumId w:val="24"/>
  </w:num>
  <w:num w:numId="50">
    <w:abstractNumId w:val="34"/>
  </w:num>
  <w:num w:numId="51">
    <w:abstractNumId w:val="40"/>
  </w:num>
  <w:num w:numId="52">
    <w:abstractNumId w:val="9"/>
  </w:num>
  <w:num w:numId="53">
    <w:abstractNumId w:val="21"/>
  </w:num>
  <w:num w:numId="54">
    <w:abstractNumId w:val="51"/>
  </w:num>
  <w:num w:numId="55">
    <w:abstractNumId w:val="19"/>
  </w:num>
  <w:num w:numId="56">
    <w:abstractNumId w:val="18"/>
  </w:num>
  <w:num w:numId="57">
    <w:abstractNumId w:val="65"/>
  </w:num>
  <w:num w:numId="58">
    <w:abstractNumId w:val="25"/>
  </w:num>
  <w:num w:numId="59">
    <w:abstractNumId w:val="17"/>
  </w:num>
  <w:num w:numId="60">
    <w:abstractNumId w:val="31"/>
  </w:num>
  <w:num w:numId="61">
    <w:abstractNumId w:val="14"/>
  </w:num>
  <w:num w:numId="62">
    <w:abstractNumId w:val="16"/>
  </w:num>
  <w:num w:numId="63">
    <w:abstractNumId w:val="56"/>
  </w:num>
  <w:num w:numId="64">
    <w:abstractNumId w:val="41"/>
  </w:num>
  <w:num w:numId="65">
    <w:abstractNumId w:val="42"/>
  </w:num>
  <w:num w:numId="66">
    <w:abstractNumId w:val="38"/>
  </w:num>
  <w:num w:numId="67">
    <w:abstractNumId w:val="52"/>
  </w:num>
  <w:num w:numId="68">
    <w:abstractNumId w:val="62"/>
  </w:num>
  <w:num w:numId="69">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94"/>
    <w:rsid w:val="000020CB"/>
    <w:rsid w:val="00011C4D"/>
    <w:rsid w:val="00020AA8"/>
    <w:rsid w:val="000315F9"/>
    <w:rsid w:val="00041F33"/>
    <w:rsid w:val="0005555D"/>
    <w:rsid w:val="00057503"/>
    <w:rsid w:val="00060575"/>
    <w:rsid w:val="00071271"/>
    <w:rsid w:val="00077296"/>
    <w:rsid w:val="000841E1"/>
    <w:rsid w:val="000850B3"/>
    <w:rsid w:val="00085839"/>
    <w:rsid w:val="00095C23"/>
    <w:rsid w:val="000D2731"/>
    <w:rsid w:val="000D5D07"/>
    <w:rsid w:val="000E6C46"/>
    <w:rsid w:val="000F03F6"/>
    <w:rsid w:val="001019F9"/>
    <w:rsid w:val="00107294"/>
    <w:rsid w:val="001105B3"/>
    <w:rsid w:val="00121482"/>
    <w:rsid w:val="0012233A"/>
    <w:rsid w:val="00125658"/>
    <w:rsid w:val="00126322"/>
    <w:rsid w:val="00134200"/>
    <w:rsid w:val="00134285"/>
    <w:rsid w:val="00136252"/>
    <w:rsid w:val="00137EC2"/>
    <w:rsid w:val="00140541"/>
    <w:rsid w:val="00142138"/>
    <w:rsid w:val="001526B2"/>
    <w:rsid w:val="001538EA"/>
    <w:rsid w:val="0016230F"/>
    <w:rsid w:val="001722B2"/>
    <w:rsid w:val="001869F5"/>
    <w:rsid w:val="00190083"/>
    <w:rsid w:val="001B0903"/>
    <w:rsid w:val="001B186E"/>
    <w:rsid w:val="001B2369"/>
    <w:rsid w:val="001B5CE0"/>
    <w:rsid w:val="001B6D8B"/>
    <w:rsid w:val="001C228D"/>
    <w:rsid w:val="001C5017"/>
    <w:rsid w:val="001D1FEA"/>
    <w:rsid w:val="0020017F"/>
    <w:rsid w:val="002062AA"/>
    <w:rsid w:val="00211441"/>
    <w:rsid w:val="002122F2"/>
    <w:rsid w:val="00224D66"/>
    <w:rsid w:val="00235927"/>
    <w:rsid w:val="0025485E"/>
    <w:rsid w:val="00267AC3"/>
    <w:rsid w:val="00270D0B"/>
    <w:rsid w:val="002719C8"/>
    <w:rsid w:val="00273395"/>
    <w:rsid w:val="002759A6"/>
    <w:rsid w:val="00275C6C"/>
    <w:rsid w:val="00280162"/>
    <w:rsid w:val="00283272"/>
    <w:rsid w:val="00290294"/>
    <w:rsid w:val="00294DEF"/>
    <w:rsid w:val="00297EBE"/>
    <w:rsid w:val="002A2212"/>
    <w:rsid w:val="002B3398"/>
    <w:rsid w:val="002B5D2C"/>
    <w:rsid w:val="002C2580"/>
    <w:rsid w:val="002D1D03"/>
    <w:rsid w:val="002E2219"/>
    <w:rsid w:val="002F01F9"/>
    <w:rsid w:val="002F040D"/>
    <w:rsid w:val="003120D7"/>
    <w:rsid w:val="003220F3"/>
    <w:rsid w:val="00330C04"/>
    <w:rsid w:val="00367070"/>
    <w:rsid w:val="0037419C"/>
    <w:rsid w:val="00380545"/>
    <w:rsid w:val="00392DCF"/>
    <w:rsid w:val="00393D32"/>
    <w:rsid w:val="003A379E"/>
    <w:rsid w:val="003A5380"/>
    <w:rsid w:val="003A5780"/>
    <w:rsid w:val="003B14B0"/>
    <w:rsid w:val="003B176E"/>
    <w:rsid w:val="003B40AC"/>
    <w:rsid w:val="003B5179"/>
    <w:rsid w:val="003B562D"/>
    <w:rsid w:val="003C6770"/>
    <w:rsid w:val="003C78A0"/>
    <w:rsid w:val="003E0431"/>
    <w:rsid w:val="003E1665"/>
    <w:rsid w:val="003E778D"/>
    <w:rsid w:val="003F792A"/>
    <w:rsid w:val="00407668"/>
    <w:rsid w:val="00407D70"/>
    <w:rsid w:val="00414983"/>
    <w:rsid w:val="00425185"/>
    <w:rsid w:val="004337AD"/>
    <w:rsid w:val="00451EF5"/>
    <w:rsid w:val="00464B2D"/>
    <w:rsid w:val="00465122"/>
    <w:rsid w:val="00470A48"/>
    <w:rsid w:val="00471C58"/>
    <w:rsid w:val="00472635"/>
    <w:rsid w:val="00490835"/>
    <w:rsid w:val="004A14ED"/>
    <w:rsid w:val="004B3594"/>
    <w:rsid w:val="004C0879"/>
    <w:rsid w:val="004C5952"/>
    <w:rsid w:val="004F3598"/>
    <w:rsid w:val="00517922"/>
    <w:rsid w:val="0052443C"/>
    <w:rsid w:val="00531A8C"/>
    <w:rsid w:val="00534234"/>
    <w:rsid w:val="00545E0B"/>
    <w:rsid w:val="00550AAA"/>
    <w:rsid w:val="00561A45"/>
    <w:rsid w:val="0056271E"/>
    <w:rsid w:val="00565C84"/>
    <w:rsid w:val="005713AB"/>
    <w:rsid w:val="00575722"/>
    <w:rsid w:val="005767B5"/>
    <w:rsid w:val="00576CFE"/>
    <w:rsid w:val="00577D7B"/>
    <w:rsid w:val="005965A3"/>
    <w:rsid w:val="005A3F85"/>
    <w:rsid w:val="005C43CE"/>
    <w:rsid w:val="005C650C"/>
    <w:rsid w:val="005E0932"/>
    <w:rsid w:val="005E2F61"/>
    <w:rsid w:val="005E6288"/>
    <w:rsid w:val="005E6DAA"/>
    <w:rsid w:val="005F55D4"/>
    <w:rsid w:val="0060539A"/>
    <w:rsid w:val="00607355"/>
    <w:rsid w:val="0061225C"/>
    <w:rsid w:val="0062300F"/>
    <w:rsid w:val="0062326E"/>
    <w:rsid w:val="006310C9"/>
    <w:rsid w:val="00665903"/>
    <w:rsid w:val="00666375"/>
    <w:rsid w:val="00675C48"/>
    <w:rsid w:val="00693DA2"/>
    <w:rsid w:val="006B2095"/>
    <w:rsid w:val="006C469E"/>
    <w:rsid w:val="006D5222"/>
    <w:rsid w:val="006D7C00"/>
    <w:rsid w:val="006F5B26"/>
    <w:rsid w:val="00731272"/>
    <w:rsid w:val="00742CA3"/>
    <w:rsid w:val="0074544F"/>
    <w:rsid w:val="00762C77"/>
    <w:rsid w:val="007652FA"/>
    <w:rsid w:val="00783BDD"/>
    <w:rsid w:val="007A6097"/>
    <w:rsid w:val="007A7E5C"/>
    <w:rsid w:val="007B2FFF"/>
    <w:rsid w:val="007C7CB8"/>
    <w:rsid w:val="007D0239"/>
    <w:rsid w:val="007E75EC"/>
    <w:rsid w:val="007E79C8"/>
    <w:rsid w:val="007F3B36"/>
    <w:rsid w:val="007F5F99"/>
    <w:rsid w:val="00807BA9"/>
    <w:rsid w:val="008108B0"/>
    <w:rsid w:val="008123F9"/>
    <w:rsid w:val="008244B8"/>
    <w:rsid w:val="0083709D"/>
    <w:rsid w:val="00837E46"/>
    <w:rsid w:val="0086587E"/>
    <w:rsid w:val="0087029A"/>
    <w:rsid w:val="008714C9"/>
    <w:rsid w:val="008715BB"/>
    <w:rsid w:val="0087442C"/>
    <w:rsid w:val="00894413"/>
    <w:rsid w:val="008A1175"/>
    <w:rsid w:val="008A5F2A"/>
    <w:rsid w:val="008A7449"/>
    <w:rsid w:val="008C1FD3"/>
    <w:rsid w:val="008D2D26"/>
    <w:rsid w:val="008D38C7"/>
    <w:rsid w:val="008E66C2"/>
    <w:rsid w:val="0090359F"/>
    <w:rsid w:val="00906E55"/>
    <w:rsid w:val="009129E7"/>
    <w:rsid w:val="00923933"/>
    <w:rsid w:val="00930C9A"/>
    <w:rsid w:val="00934F9D"/>
    <w:rsid w:val="009613BB"/>
    <w:rsid w:val="009718B5"/>
    <w:rsid w:val="00971A94"/>
    <w:rsid w:val="00971CF5"/>
    <w:rsid w:val="00972AFE"/>
    <w:rsid w:val="009745A8"/>
    <w:rsid w:val="0098189A"/>
    <w:rsid w:val="00991AE2"/>
    <w:rsid w:val="009B368A"/>
    <w:rsid w:val="009C2E61"/>
    <w:rsid w:val="009C3D69"/>
    <w:rsid w:val="009D2C46"/>
    <w:rsid w:val="009D5B8C"/>
    <w:rsid w:val="009E3EAC"/>
    <w:rsid w:val="009F3491"/>
    <w:rsid w:val="00A0364E"/>
    <w:rsid w:val="00A0376D"/>
    <w:rsid w:val="00A1578F"/>
    <w:rsid w:val="00A31EF4"/>
    <w:rsid w:val="00A3473C"/>
    <w:rsid w:val="00A43E03"/>
    <w:rsid w:val="00A509CD"/>
    <w:rsid w:val="00A5574A"/>
    <w:rsid w:val="00A62B94"/>
    <w:rsid w:val="00AA5D75"/>
    <w:rsid w:val="00AB67A8"/>
    <w:rsid w:val="00AC0436"/>
    <w:rsid w:val="00AC1D8B"/>
    <w:rsid w:val="00AC274D"/>
    <w:rsid w:val="00AD0563"/>
    <w:rsid w:val="00AD45FE"/>
    <w:rsid w:val="00AD6575"/>
    <w:rsid w:val="00AE6714"/>
    <w:rsid w:val="00AE67A1"/>
    <w:rsid w:val="00AF42A5"/>
    <w:rsid w:val="00AF676D"/>
    <w:rsid w:val="00B07949"/>
    <w:rsid w:val="00B07F6E"/>
    <w:rsid w:val="00B10A60"/>
    <w:rsid w:val="00B26B7A"/>
    <w:rsid w:val="00B44EA0"/>
    <w:rsid w:val="00B50D5F"/>
    <w:rsid w:val="00B718B0"/>
    <w:rsid w:val="00B74092"/>
    <w:rsid w:val="00B76A12"/>
    <w:rsid w:val="00B81C61"/>
    <w:rsid w:val="00B84058"/>
    <w:rsid w:val="00BA09E1"/>
    <w:rsid w:val="00BA43F0"/>
    <w:rsid w:val="00BB4B9C"/>
    <w:rsid w:val="00BC185B"/>
    <w:rsid w:val="00BC428D"/>
    <w:rsid w:val="00BD7E95"/>
    <w:rsid w:val="00BE3657"/>
    <w:rsid w:val="00BE40F5"/>
    <w:rsid w:val="00BF1440"/>
    <w:rsid w:val="00BF775E"/>
    <w:rsid w:val="00C011BD"/>
    <w:rsid w:val="00C10E41"/>
    <w:rsid w:val="00C13FE2"/>
    <w:rsid w:val="00C15386"/>
    <w:rsid w:val="00C21852"/>
    <w:rsid w:val="00C22C36"/>
    <w:rsid w:val="00C247FE"/>
    <w:rsid w:val="00C364DC"/>
    <w:rsid w:val="00C51F5E"/>
    <w:rsid w:val="00C55F8D"/>
    <w:rsid w:val="00C62D48"/>
    <w:rsid w:val="00C80538"/>
    <w:rsid w:val="00C969C5"/>
    <w:rsid w:val="00CA44A7"/>
    <w:rsid w:val="00CA4B53"/>
    <w:rsid w:val="00CB319C"/>
    <w:rsid w:val="00CB3E70"/>
    <w:rsid w:val="00CB511E"/>
    <w:rsid w:val="00CD4F5B"/>
    <w:rsid w:val="00CD554B"/>
    <w:rsid w:val="00CE136F"/>
    <w:rsid w:val="00CE3E08"/>
    <w:rsid w:val="00D042D0"/>
    <w:rsid w:val="00D07471"/>
    <w:rsid w:val="00D07AC1"/>
    <w:rsid w:val="00D12115"/>
    <w:rsid w:val="00D15063"/>
    <w:rsid w:val="00D21751"/>
    <w:rsid w:val="00D31DB4"/>
    <w:rsid w:val="00D3435B"/>
    <w:rsid w:val="00D67A19"/>
    <w:rsid w:val="00D73732"/>
    <w:rsid w:val="00D755A0"/>
    <w:rsid w:val="00D87A3B"/>
    <w:rsid w:val="00D94E58"/>
    <w:rsid w:val="00DA4B6E"/>
    <w:rsid w:val="00DA6353"/>
    <w:rsid w:val="00DA6A52"/>
    <w:rsid w:val="00DB2B41"/>
    <w:rsid w:val="00DC65AB"/>
    <w:rsid w:val="00DF202C"/>
    <w:rsid w:val="00DF3388"/>
    <w:rsid w:val="00DF4D97"/>
    <w:rsid w:val="00E02071"/>
    <w:rsid w:val="00E02BE7"/>
    <w:rsid w:val="00E16B82"/>
    <w:rsid w:val="00E16CDE"/>
    <w:rsid w:val="00E235BD"/>
    <w:rsid w:val="00E46BC0"/>
    <w:rsid w:val="00E6382C"/>
    <w:rsid w:val="00E75360"/>
    <w:rsid w:val="00E83DE4"/>
    <w:rsid w:val="00E851D5"/>
    <w:rsid w:val="00E85649"/>
    <w:rsid w:val="00EA0189"/>
    <w:rsid w:val="00EA2C2E"/>
    <w:rsid w:val="00EA4069"/>
    <w:rsid w:val="00EA49BC"/>
    <w:rsid w:val="00EA71CE"/>
    <w:rsid w:val="00EA79DE"/>
    <w:rsid w:val="00EB6B02"/>
    <w:rsid w:val="00EC3C67"/>
    <w:rsid w:val="00ED0C32"/>
    <w:rsid w:val="00ED31F6"/>
    <w:rsid w:val="00ED4433"/>
    <w:rsid w:val="00EE36C4"/>
    <w:rsid w:val="00EF6256"/>
    <w:rsid w:val="00F121DB"/>
    <w:rsid w:val="00F138FF"/>
    <w:rsid w:val="00F43C9E"/>
    <w:rsid w:val="00F55BC3"/>
    <w:rsid w:val="00F564EA"/>
    <w:rsid w:val="00F662AE"/>
    <w:rsid w:val="00F67F0F"/>
    <w:rsid w:val="00F77BE8"/>
    <w:rsid w:val="00F91413"/>
    <w:rsid w:val="00F953A0"/>
    <w:rsid w:val="00FA1254"/>
    <w:rsid w:val="00FA4B96"/>
    <w:rsid w:val="00FB240E"/>
    <w:rsid w:val="00FB347C"/>
    <w:rsid w:val="00FE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5B56F"/>
  <w15:chartTrackingRefBased/>
  <w15:docId w15:val="{90A5153A-9037-483D-98A8-48854C05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1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F5"/>
    <w:rPr>
      <w:rFonts w:ascii="Segoe UI" w:hAnsi="Segoe UI" w:cs="Segoe UI"/>
      <w:sz w:val="18"/>
      <w:szCs w:val="18"/>
    </w:rPr>
  </w:style>
  <w:style w:type="paragraph" w:styleId="ListParagraph">
    <w:name w:val="List Paragraph"/>
    <w:basedOn w:val="Normal"/>
    <w:uiPriority w:val="34"/>
    <w:qFormat/>
    <w:rsid w:val="00607355"/>
    <w:pPr>
      <w:ind w:left="720"/>
      <w:contextualSpacing/>
    </w:pPr>
  </w:style>
  <w:style w:type="paragraph" w:styleId="Header">
    <w:name w:val="header"/>
    <w:basedOn w:val="Normal"/>
    <w:link w:val="HeaderChar"/>
    <w:uiPriority w:val="99"/>
    <w:unhideWhenUsed/>
    <w:rsid w:val="00C22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C36"/>
  </w:style>
  <w:style w:type="paragraph" w:styleId="Footer">
    <w:name w:val="footer"/>
    <w:basedOn w:val="Normal"/>
    <w:link w:val="FooterChar"/>
    <w:uiPriority w:val="99"/>
    <w:unhideWhenUsed/>
    <w:rsid w:val="00C22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C36"/>
  </w:style>
  <w:style w:type="character" w:styleId="Hyperlink">
    <w:name w:val="Hyperlink"/>
    <w:basedOn w:val="DefaultParagraphFont"/>
    <w:uiPriority w:val="99"/>
    <w:unhideWhenUsed/>
    <w:rsid w:val="005767B5"/>
    <w:rPr>
      <w:color w:val="0563C1" w:themeColor="hyperlink"/>
      <w:u w:val="single"/>
    </w:rPr>
  </w:style>
  <w:style w:type="character" w:styleId="UnresolvedMention">
    <w:name w:val="Unresolved Mention"/>
    <w:basedOn w:val="DefaultParagraphFont"/>
    <w:uiPriority w:val="99"/>
    <w:semiHidden/>
    <w:unhideWhenUsed/>
    <w:rsid w:val="00576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29656">
      <w:bodyDiv w:val="1"/>
      <w:marLeft w:val="0"/>
      <w:marRight w:val="0"/>
      <w:marTop w:val="0"/>
      <w:marBottom w:val="0"/>
      <w:divBdr>
        <w:top w:val="none" w:sz="0" w:space="0" w:color="auto"/>
        <w:left w:val="none" w:sz="0" w:space="0" w:color="auto"/>
        <w:bottom w:val="none" w:sz="0" w:space="0" w:color="auto"/>
        <w:right w:val="none" w:sz="0" w:space="0" w:color="auto"/>
      </w:divBdr>
    </w:div>
    <w:div w:id="20248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eq.texas.gov/permitting/stormwater/ms4/WQ_ms4_small_TXRO4.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33</Pages>
  <Words>10669</Words>
  <Characters>60816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Coen, Lisa Joy</cp:lastModifiedBy>
  <cp:revision>9</cp:revision>
  <cp:lastPrinted>2020-05-01T05:27:00Z</cp:lastPrinted>
  <dcterms:created xsi:type="dcterms:W3CDTF">2023-04-07T20:13:00Z</dcterms:created>
  <dcterms:modified xsi:type="dcterms:W3CDTF">2023-04-12T22:09:00Z</dcterms:modified>
</cp:coreProperties>
</file>