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17E" w:rsidRPr="005978C7" w:rsidRDefault="005978C7" w:rsidP="005978C7">
      <w:pPr>
        <w:spacing w:before="120" w:after="240" w:line="240" w:lineRule="auto"/>
        <w:jc w:val="both"/>
        <w:rPr>
          <w:rFonts w:ascii="Times New Roman" w:hAnsi="Times New Roman" w:cs="Times New Roman"/>
          <w:sz w:val="38"/>
          <w:szCs w:val="38"/>
        </w:rPr>
      </w:pPr>
      <w:bookmarkStart w:id="0" w:name="_GoBack"/>
      <w:bookmarkEnd w:id="0"/>
      <w:r w:rsidRPr="005978C7">
        <w:rPr>
          <w:rFonts w:ascii="Times New Roman" w:hAnsi="Times New Roman" w:cs="Times New Roman"/>
          <w:noProof/>
          <w:color w:val="003399"/>
          <w:sz w:val="38"/>
          <w:szCs w:val="38"/>
        </w:rPr>
        <w:drawing>
          <wp:anchor distT="0" distB="0" distL="114300" distR="114300" simplePos="0" relativeHeight="251658240" behindDoc="1" locked="0" layoutInCell="1" allowOverlap="1" wp14:anchorId="09E3E559" wp14:editId="06E22FA6">
            <wp:simplePos x="0" y="0"/>
            <wp:positionH relativeFrom="column">
              <wp:posOffset>33020</wp:posOffset>
            </wp:positionH>
            <wp:positionV relativeFrom="paragraph">
              <wp:posOffset>975995</wp:posOffset>
            </wp:positionV>
            <wp:extent cx="2409825" cy="2909570"/>
            <wp:effectExtent l="0" t="0" r="9525" b="5080"/>
            <wp:wrapTight wrapText="bothSides">
              <wp:wrapPolygon edited="0">
                <wp:start x="0" y="0"/>
                <wp:lineTo x="0" y="21496"/>
                <wp:lineTo x="21515" y="21496"/>
                <wp:lineTo x="2151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oken Glass Box Pic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2909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563A" w:rsidRPr="005978C7">
        <w:rPr>
          <w:noProof/>
          <w:sz w:val="38"/>
          <w:szCs w:val="3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5067AE8" wp14:editId="74A6009A">
                <wp:simplePos x="0" y="0"/>
                <wp:positionH relativeFrom="column">
                  <wp:posOffset>32385</wp:posOffset>
                </wp:positionH>
                <wp:positionV relativeFrom="paragraph">
                  <wp:posOffset>0</wp:posOffset>
                </wp:positionV>
                <wp:extent cx="6955790" cy="794385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5790" cy="794385"/>
                        </a:xfrm>
                        <a:prstGeom prst="rect">
                          <a:avLst/>
                        </a:prstGeom>
                        <a:solidFill>
                          <a:srgbClr val="00339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63A" w:rsidRPr="004F395C" w:rsidRDefault="00BA563A" w:rsidP="004F395C">
                            <w:pPr>
                              <w:spacing w:after="360" w:line="276" w:lineRule="auto"/>
                              <w:rPr>
                                <w:rFonts w:ascii="Arial Narrow" w:hAnsi="Arial Narrow" w:cs="Aharoni"/>
                                <w:b/>
                                <w:color w:val="FFFFFF" w:themeColor="background1"/>
                                <w:spacing w:val="20"/>
                                <w:sz w:val="90"/>
                                <w:szCs w:val="9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F395C">
                              <w:rPr>
                                <w:rFonts w:ascii="Arial Narrow" w:hAnsi="Arial Narrow" w:cs="Aharoni"/>
                                <w:b/>
                                <w:color w:val="FFFFFF" w:themeColor="background1"/>
                                <w:spacing w:val="20"/>
                                <w:sz w:val="90"/>
                                <w:szCs w:val="9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Only Glass </w:t>
                            </w:r>
                            <w:proofErr w:type="gramStart"/>
                            <w:r w:rsidRPr="004F395C">
                              <w:rPr>
                                <w:rFonts w:ascii="Arial Narrow" w:hAnsi="Arial Narrow" w:cs="Aharoni"/>
                                <w:b/>
                                <w:color w:val="FFFFFF" w:themeColor="background1"/>
                                <w:spacing w:val="20"/>
                                <w:sz w:val="90"/>
                                <w:szCs w:val="9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In</w:t>
                            </w:r>
                            <w:proofErr w:type="gramEnd"/>
                            <w:r w:rsidRPr="004F395C">
                              <w:rPr>
                                <w:rFonts w:ascii="Arial Narrow" w:hAnsi="Arial Narrow" w:cs="Aharoni"/>
                                <w:b/>
                                <w:color w:val="FFFFFF" w:themeColor="background1"/>
                                <w:spacing w:val="20"/>
                                <w:sz w:val="90"/>
                                <w:szCs w:val="9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The Glass Box</w:t>
                            </w:r>
                          </w:p>
                          <w:p w:rsidR="00BA563A" w:rsidRPr="004F395C" w:rsidRDefault="00BA563A" w:rsidP="00BA563A">
                            <w:pPr>
                              <w:spacing w:after="360"/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67A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55pt;margin-top:0;width:547.7pt;height:62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" fillcolor="#039" stroked="f">
                <v:textbox>
                  <w:txbxContent>
                    <w:p w:rsidR="00BA563A" w:rsidRPr="004F395C" w:rsidRDefault="00BA563A" w:rsidP="004F395C">
                      <w:pPr>
                        <w:spacing w:after="360" w:line="276" w:lineRule="auto"/>
                        <w:rPr>
                          <w:rFonts w:ascii="Arial Narrow" w:hAnsi="Arial Narrow" w:cs="Aharoni"/>
                          <w:b/>
                          <w:color w:val="FFFFFF" w:themeColor="background1"/>
                          <w:spacing w:val="20"/>
                          <w:sz w:val="90"/>
                          <w:szCs w:val="9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F395C">
                        <w:rPr>
                          <w:rFonts w:ascii="Arial Narrow" w:hAnsi="Arial Narrow" w:cs="Aharoni"/>
                          <w:b/>
                          <w:color w:val="FFFFFF" w:themeColor="background1"/>
                          <w:spacing w:val="20"/>
                          <w:sz w:val="90"/>
                          <w:szCs w:val="9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Only Glass </w:t>
                      </w:r>
                      <w:proofErr w:type="gramStart"/>
                      <w:r w:rsidRPr="004F395C">
                        <w:rPr>
                          <w:rFonts w:ascii="Arial Narrow" w:hAnsi="Arial Narrow" w:cs="Aharoni"/>
                          <w:b/>
                          <w:color w:val="FFFFFF" w:themeColor="background1"/>
                          <w:spacing w:val="20"/>
                          <w:sz w:val="90"/>
                          <w:szCs w:val="9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In</w:t>
                      </w:r>
                      <w:proofErr w:type="gramEnd"/>
                      <w:r w:rsidRPr="004F395C">
                        <w:rPr>
                          <w:rFonts w:ascii="Arial Narrow" w:hAnsi="Arial Narrow" w:cs="Aharoni"/>
                          <w:b/>
                          <w:color w:val="FFFFFF" w:themeColor="background1"/>
                          <w:spacing w:val="20"/>
                          <w:sz w:val="90"/>
                          <w:szCs w:val="9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The Glass Box</w:t>
                      </w:r>
                    </w:p>
                    <w:p w:rsidR="00BA563A" w:rsidRPr="004F395C" w:rsidRDefault="00BA563A" w:rsidP="00BA563A">
                      <w:pPr>
                        <w:spacing w:after="360"/>
                        <w:rPr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B09C1" w:rsidRPr="005978C7">
        <w:rPr>
          <w:rFonts w:ascii="Times New Roman" w:hAnsi="Times New Roman" w:cs="Times New Roman"/>
          <w:b/>
          <w:color w:val="003399"/>
          <w:sz w:val="38"/>
          <w:szCs w:val="38"/>
        </w:rPr>
        <w:t>G</w:t>
      </w:r>
      <w:r w:rsidR="00701978" w:rsidRPr="005978C7">
        <w:rPr>
          <w:rFonts w:ascii="Times New Roman" w:hAnsi="Times New Roman" w:cs="Times New Roman"/>
          <w:b/>
          <w:color w:val="003399"/>
          <w:sz w:val="38"/>
          <w:szCs w:val="38"/>
        </w:rPr>
        <w:t xml:space="preserve">lass is a hazard for our </w:t>
      </w:r>
      <w:r w:rsidR="00941E97">
        <w:rPr>
          <w:rFonts w:ascii="Times New Roman" w:hAnsi="Times New Roman" w:cs="Times New Roman"/>
          <w:b/>
          <w:color w:val="003399"/>
          <w:sz w:val="38"/>
          <w:szCs w:val="38"/>
        </w:rPr>
        <w:t xml:space="preserve">janitorial </w:t>
      </w:r>
      <w:r w:rsidR="00701978" w:rsidRPr="005978C7">
        <w:rPr>
          <w:rFonts w:ascii="Times New Roman" w:hAnsi="Times New Roman" w:cs="Times New Roman"/>
          <w:b/>
          <w:color w:val="003399"/>
          <w:sz w:val="38"/>
          <w:szCs w:val="38"/>
        </w:rPr>
        <w:t>staff when placed in the reg</w:t>
      </w:r>
      <w:r w:rsidR="001B09C1" w:rsidRPr="005978C7">
        <w:rPr>
          <w:rFonts w:ascii="Times New Roman" w:hAnsi="Times New Roman" w:cs="Times New Roman"/>
          <w:b/>
          <w:color w:val="003399"/>
          <w:sz w:val="38"/>
          <w:szCs w:val="38"/>
        </w:rPr>
        <w:t>ular trash can</w:t>
      </w:r>
      <w:r w:rsidR="00941E97">
        <w:rPr>
          <w:rFonts w:ascii="Times New Roman" w:hAnsi="Times New Roman" w:cs="Times New Roman"/>
          <w:b/>
          <w:color w:val="003399"/>
          <w:sz w:val="38"/>
          <w:szCs w:val="38"/>
        </w:rPr>
        <w:t xml:space="preserve"> as it will easily puncture trash bags.  </w:t>
      </w:r>
      <w:r w:rsidR="00C03206">
        <w:rPr>
          <w:rFonts w:ascii="Times New Roman" w:hAnsi="Times New Roman" w:cs="Times New Roman"/>
          <w:b/>
          <w:color w:val="003399"/>
          <w:sz w:val="38"/>
          <w:szCs w:val="38"/>
        </w:rPr>
        <w:t>A</w:t>
      </w:r>
      <w:r w:rsidR="001B09C1" w:rsidRPr="005978C7">
        <w:rPr>
          <w:rFonts w:ascii="Times New Roman" w:hAnsi="Times New Roman" w:cs="Times New Roman"/>
          <w:b/>
          <w:color w:val="003399"/>
          <w:sz w:val="38"/>
          <w:szCs w:val="38"/>
        </w:rPr>
        <w:t xml:space="preserve">ll glass waste </w:t>
      </w:r>
      <w:r w:rsidR="006F1F7D" w:rsidRPr="005978C7">
        <w:rPr>
          <w:rFonts w:ascii="Times New Roman" w:hAnsi="Times New Roman" w:cs="Times New Roman"/>
          <w:b/>
          <w:color w:val="003399"/>
          <w:sz w:val="38"/>
          <w:szCs w:val="38"/>
        </w:rPr>
        <w:t xml:space="preserve">must go in the </w:t>
      </w:r>
      <w:r w:rsidR="008174A9" w:rsidRPr="005978C7">
        <w:rPr>
          <w:rFonts w:ascii="Times New Roman" w:hAnsi="Times New Roman" w:cs="Times New Roman"/>
          <w:b/>
          <w:color w:val="003399"/>
          <w:sz w:val="38"/>
          <w:szCs w:val="38"/>
        </w:rPr>
        <w:t xml:space="preserve">designated </w:t>
      </w:r>
      <w:r w:rsidR="001B09C1" w:rsidRPr="005978C7">
        <w:rPr>
          <w:rFonts w:ascii="Times New Roman" w:hAnsi="Times New Roman" w:cs="Times New Roman"/>
          <w:b/>
          <w:color w:val="003399"/>
          <w:sz w:val="38"/>
          <w:szCs w:val="38"/>
        </w:rPr>
        <w:t>box provided in the lab</w:t>
      </w:r>
      <w:r w:rsidR="001B09C1" w:rsidRPr="005978C7">
        <w:rPr>
          <w:rFonts w:ascii="Times New Roman" w:hAnsi="Times New Roman" w:cs="Times New Roman"/>
          <w:color w:val="003399"/>
          <w:sz w:val="38"/>
          <w:szCs w:val="38"/>
        </w:rPr>
        <w:t xml:space="preserve">.  </w:t>
      </w:r>
    </w:p>
    <w:p w:rsidR="00701978" w:rsidRPr="005978C7" w:rsidRDefault="00E2417E" w:rsidP="005978C7">
      <w:pPr>
        <w:spacing w:before="240" w:after="240" w:line="240" w:lineRule="auto"/>
        <w:jc w:val="both"/>
        <w:rPr>
          <w:rFonts w:ascii="Times New Roman" w:hAnsi="Times New Roman" w:cs="Times New Roman"/>
          <w:sz w:val="38"/>
          <w:szCs w:val="38"/>
        </w:rPr>
      </w:pPr>
      <w:r w:rsidRPr="005978C7">
        <w:rPr>
          <w:rFonts w:ascii="Times New Roman" w:hAnsi="Times New Roman" w:cs="Times New Roman"/>
          <w:b/>
          <w:color w:val="003399"/>
          <w:sz w:val="38"/>
          <w:szCs w:val="38"/>
        </w:rPr>
        <w:t>Keep it Clean</w:t>
      </w:r>
      <w:r w:rsidRPr="005978C7">
        <w:rPr>
          <w:rFonts w:ascii="Times New Roman" w:hAnsi="Times New Roman" w:cs="Times New Roman"/>
          <w:color w:val="003399"/>
          <w:sz w:val="38"/>
          <w:szCs w:val="38"/>
        </w:rPr>
        <w:t xml:space="preserve"> - </w:t>
      </w:r>
      <w:r w:rsidR="001B09C1" w:rsidRPr="005978C7">
        <w:rPr>
          <w:rFonts w:ascii="Times New Roman" w:hAnsi="Times New Roman" w:cs="Times New Roman"/>
          <w:sz w:val="38"/>
          <w:szCs w:val="38"/>
        </w:rPr>
        <w:t xml:space="preserve">All Glass going into </w:t>
      </w:r>
      <w:r w:rsidR="006F1F7D" w:rsidRPr="005978C7">
        <w:rPr>
          <w:rFonts w:ascii="Times New Roman" w:hAnsi="Times New Roman" w:cs="Times New Roman"/>
          <w:sz w:val="38"/>
          <w:szCs w:val="38"/>
        </w:rPr>
        <w:t>the</w:t>
      </w:r>
      <w:r w:rsidR="001B09C1" w:rsidRPr="005978C7">
        <w:rPr>
          <w:rFonts w:ascii="Times New Roman" w:hAnsi="Times New Roman" w:cs="Times New Roman"/>
          <w:sz w:val="38"/>
          <w:szCs w:val="38"/>
        </w:rPr>
        <w:t xml:space="preserve"> </w:t>
      </w:r>
      <w:r w:rsidR="006F1F7D" w:rsidRPr="005978C7">
        <w:rPr>
          <w:rFonts w:ascii="Times New Roman" w:hAnsi="Times New Roman" w:cs="Times New Roman"/>
          <w:sz w:val="38"/>
          <w:szCs w:val="38"/>
        </w:rPr>
        <w:t>b</w:t>
      </w:r>
      <w:r w:rsidR="001B09C1" w:rsidRPr="005978C7">
        <w:rPr>
          <w:rFonts w:ascii="Times New Roman" w:hAnsi="Times New Roman" w:cs="Times New Roman"/>
          <w:sz w:val="38"/>
          <w:szCs w:val="38"/>
        </w:rPr>
        <w:t>ox must be clean</w:t>
      </w:r>
      <w:r w:rsidR="00941E97">
        <w:rPr>
          <w:rFonts w:ascii="Times New Roman" w:hAnsi="Times New Roman" w:cs="Times New Roman"/>
          <w:sz w:val="38"/>
          <w:szCs w:val="38"/>
        </w:rPr>
        <w:t xml:space="preserve"> – if </w:t>
      </w:r>
      <w:r w:rsidR="001B09C1" w:rsidRPr="005978C7">
        <w:rPr>
          <w:rFonts w:ascii="Times New Roman" w:hAnsi="Times New Roman" w:cs="Times New Roman"/>
          <w:sz w:val="38"/>
          <w:szCs w:val="38"/>
        </w:rPr>
        <w:t xml:space="preserve">it </w:t>
      </w:r>
      <w:r w:rsidR="00941E97">
        <w:rPr>
          <w:rFonts w:ascii="Times New Roman" w:hAnsi="Times New Roman" w:cs="Times New Roman"/>
          <w:sz w:val="38"/>
          <w:szCs w:val="38"/>
        </w:rPr>
        <w:t xml:space="preserve">is contaminated it must </w:t>
      </w:r>
      <w:proofErr w:type="gramStart"/>
      <w:r w:rsidR="00941E97">
        <w:rPr>
          <w:rFonts w:ascii="Times New Roman" w:hAnsi="Times New Roman" w:cs="Times New Roman"/>
          <w:sz w:val="38"/>
          <w:szCs w:val="38"/>
        </w:rPr>
        <w:t>be</w:t>
      </w:r>
      <w:proofErr w:type="gramEnd"/>
      <w:r w:rsidR="00941E97">
        <w:rPr>
          <w:rFonts w:ascii="Times New Roman" w:hAnsi="Times New Roman" w:cs="Times New Roman"/>
          <w:sz w:val="38"/>
          <w:szCs w:val="38"/>
        </w:rPr>
        <w:t xml:space="preserve"> disposed of as hazardous waste</w:t>
      </w:r>
      <w:r w:rsidR="001B09C1" w:rsidRPr="005978C7">
        <w:rPr>
          <w:rFonts w:ascii="Times New Roman" w:hAnsi="Times New Roman" w:cs="Times New Roman"/>
          <w:sz w:val="38"/>
          <w:szCs w:val="38"/>
        </w:rPr>
        <w:t>.</w:t>
      </w:r>
    </w:p>
    <w:p w:rsidR="00941E97" w:rsidRDefault="00EF12A5" w:rsidP="00EF12A5">
      <w:pPr>
        <w:spacing w:before="120" w:after="240" w:line="240" w:lineRule="auto"/>
        <w:jc w:val="both"/>
        <w:rPr>
          <w:rFonts w:ascii="Times New Roman" w:hAnsi="Times New Roman" w:cs="Times New Roman"/>
          <w:b/>
          <w:color w:val="003399"/>
          <w:sz w:val="38"/>
          <w:szCs w:val="38"/>
        </w:rPr>
      </w:pPr>
      <w:r>
        <w:rPr>
          <w:rFonts w:ascii="Times New Roman" w:hAnsi="Times New Roman" w:cs="Times New Roman"/>
          <w:b/>
          <w:color w:val="003399"/>
          <w:sz w:val="38"/>
          <w:szCs w:val="38"/>
        </w:rPr>
        <w:t>No chemical residue, NO Liquids</w:t>
      </w:r>
    </w:p>
    <w:p w:rsidR="00941E97" w:rsidRDefault="00E2417E" w:rsidP="005978C7">
      <w:pPr>
        <w:spacing w:before="120" w:after="240" w:line="240" w:lineRule="auto"/>
        <w:jc w:val="both"/>
        <w:rPr>
          <w:rFonts w:ascii="Times New Roman" w:hAnsi="Times New Roman" w:cs="Times New Roman"/>
          <w:sz w:val="38"/>
          <w:szCs w:val="38"/>
        </w:rPr>
      </w:pPr>
      <w:r w:rsidRPr="005978C7">
        <w:rPr>
          <w:rFonts w:ascii="Times New Roman" w:hAnsi="Times New Roman" w:cs="Times New Roman"/>
          <w:b/>
          <w:color w:val="003399"/>
          <w:sz w:val="38"/>
          <w:szCs w:val="38"/>
        </w:rPr>
        <w:t>Do not put pipettes into glass boxes</w:t>
      </w:r>
      <w:r w:rsidR="00941E97">
        <w:rPr>
          <w:rFonts w:ascii="Times New Roman" w:hAnsi="Times New Roman" w:cs="Times New Roman"/>
          <w:b/>
          <w:color w:val="003399"/>
          <w:sz w:val="38"/>
          <w:szCs w:val="38"/>
        </w:rPr>
        <w:t xml:space="preserve">: </w:t>
      </w:r>
      <w:r w:rsidR="00941E97">
        <w:rPr>
          <w:rFonts w:ascii="Times New Roman" w:hAnsi="Times New Roman" w:cs="Times New Roman"/>
          <w:sz w:val="38"/>
          <w:szCs w:val="38"/>
        </w:rPr>
        <w:t>pi</w:t>
      </w:r>
      <w:r w:rsidRPr="005978C7">
        <w:rPr>
          <w:rFonts w:ascii="Times New Roman" w:hAnsi="Times New Roman" w:cs="Times New Roman"/>
          <w:sz w:val="38"/>
          <w:szCs w:val="38"/>
        </w:rPr>
        <w:t>pettes have their own waste box</w:t>
      </w:r>
      <w:r w:rsidR="005978C7">
        <w:rPr>
          <w:rFonts w:ascii="Times New Roman" w:hAnsi="Times New Roman" w:cs="Times New Roman"/>
          <w:sz w:val="38"/>
          <w:szCs w:val="38"/>
        </w:rPr>
        <w:t xml:space="preserve"> (chemical labs</w:t>
      </w:r>
      <w:r w:rsidRPr="005978C7">
        <w:rPr>
          <w:rFonts w:ascii="Times New Roman" w:hAnsi="Times New Roman" w:cs="Times New Roman"/>
          <w:sz w:val="38"/>
          <w:szCs w:val="38"/>
        </w:rPr>
        <w:t xml:space="preserve">) or receptacle (biotech </w:t>
      </w:r>
      <w:r w:rsidR="005978C7">
        <w:rPr>
          <w:rFonts w:ascii="Times New Roman" w:hAnsi="Times New Roman" w:cs="Times New Roman"/>
          <w:sz w:val="38"/>
          <w:szCs w:val="38"/>
        </w:rPr>
        <w:t xml:space="preserve">for </w:t>
      </w:r>
      <w:r w:rsidR="00941E97">
        <w:rPr>
          <w:rFonts w:ascii="Times New Roman" w:hAnsi="Times New Roman" w:cs="Times New Roman"/>
          <w:sz w:val="38"/>
          <w:szCs w:val="38"/>
        </w:rPr>
        <w:t>autoclave disinfection).</w:t>
      </w:r>
    </w:p>
    <w:p w:rsidR="00941E97" w:rsidRPr="005978C7" w:rsidRDefault="00941E97" w:rsidP="00941E97">
      <w:pPr>
        <w:spacing w:before="120" w:after="240" w:line="240" w:lineRule="auto"/>
        <w:jc w:val="both"/>
        <w:rPr>
          <w:rFonts w:ascii="Times New Roman" w:hAnsi="Times New Roman" w:cs="Times New Roman"/>
          <w:sz w:val="38"/>
          <w:szCs w:val="38"/>
        </w:rPr>
      </w:pPr>
      <w:r w:rsidRPr="005978C7">
        <w:rPr>
          <w:rFonts w:ascii="Times New Roman" w:hAnsi="Times New Roman" w:cs="Times New Roman"/>
          <w:b/>
          <w:color w:val="003399"/>
          <w:sz w:val="38"/>
          <w:szCs w:val="38"/>
        </w:rPr>
        <w:t>Do not overfill</w:t>
      </w:r>
      <w:r w:rsidRPr="005978C7">
        <w:rPr>
          <w:rFonts w:ascii="Times New Roman" w:hAnsi="Times New Roman" w:cs="Times New Roman"/>
          <w:color w:val="003399"/>
          <w:sz w:val="38"/>
          <w:szCs w:val="38"/>
        </w:rPr>
        <w:t xml:space="preserve"> </w:t>
      </w:r>
      <w:r w:rsidRPr="005978C7">
        <w:rPr>
          <w:rFonts w:ascii="Times New Roman" w:hAnsi="Times New Roman" w:cs="Times New Roman"/>
          <w:sz w:val="38"/>
          <w:szCs w:val="38"/>
        </w:rPr>
        <w:t>the glass boxes so that the bag inside can be tied and the box can be taped shut.</w:t>
      </w:r>
      <w:r w:rsidR="00EF12A5">
        <w:rPr>
          <w:rFonts w:ascii="Times New Roman" w:hAnsi="Times New Roman" w:cs="Times New Roman"/>
          <w:sz w:val="38"/>
          <w:szCs w:val="38"/>
        </w:rPr>
        <w:t xml:space="preserve">  Glass must fit inside the box, below the lid.</w:t>
      </w:r>
    </w:p>
    <w:p w:rsidR="00941E97" w:rsidRDefault="00941E97" w:rsidP="00941E97">
      <w:pPr>
        <w:spacing w:before="120" w:after="240" w:line="240" w:lineRule="auto"/>
        <w:jc w:val="both"/>
        <w:rPr>
          <w:rFonts w:ascii="Times New Roman" w:hAnsi="Times New Roman" w:cs="Times New Roman"/>
          <w:b/>
          <w:color w:val="003399"/>
          <w:sz w:val="38"/>
          <w:szCs w:val="38"/>
        </w:rPr>
      </w:pPr>
      <w:r w:rsidRPr="005978C7">
        <w:rPr>
          <w:rFonts w:ascii="Times New Roman" w:hAnsi="Times New Roman" w:cs="Times New Roman"/>
          <w:b/>
          <w:color w:val="003399"/>
          <w:sz w:val="38"/>
          <w:szCs w:val="38"/>
        </w:rPr>
        <w:t xml:space="preserve">Do not put regular trash </w:t>
      </w:r>
      <w:r>
        <w:rPr>
          <w:rFonts w:ascii="Times New Roman" w:hAnsi="Times New Roman" w:cs="Times New Roman"/>
          <w:b/>
          <w:color w:val="003399"/>
          <w:sz w:val="38"/>
          <w:szCs w:val="38"/>
        </w:rPr>
        <w:t>into the glass boxes.</w:t>
      </w:r>
    </w:p>
    <w:p w:rsidR="00A04E57" w:rsidRDefault="00EF12A5" w:rsidP="00A04E57">
      <w:pPr>
        <w:spacing w:before="480" w:after="240" w:line="240" w:lineRule="auto"/>
        <w:jc w:val="center"/>
        <w:rPr>
          <w:rFonts w:ascii="Times New Roman" w:hAnsi="Times New Roman" w:cs="Times New Roman"/>
          <w:b/>
          <w:color w:val="003399"/>
          <w:sz w:val="44"/>
          <w:szCs w:val="38"/>
        </w:rPr>
      </w:pPr>
      <w:r w:rsidRPr="00EF12A5">
        <w:rPr>
          <w:rFonts w:ascii="Times New Roman" w:hAnsi="Times New Roman" w:cs="Times New Roman"/>
          <w:b/>
          <w:color w:val="003399"/>
          <w:sz w:val="44"/>
          <w:szCs w:val="38"/>
        </w:rPr>
        <w:t>CLEAN, BROKEN GLASS ONLY</w:t>
      </w:r>
    </w:p>
    <w:p w:rsidR="00A04E57" w:rsidRDefault="00A04E57" w:rsidP="00EF12A5">
      <w:pPr>
        <w:spacing w:before="480" w:after="240" w:line="240" w:lineRule="auto"/>
        <w:jc w:val="center"/>
        <w:rPr>
          <w:rFonts w:ascii="Times New Roman" w:hAnsi="Times New Roman" w:cs="Times New Roman"/>
          <w:b/>
          <w:color w:val="003399"/>
          <w:sz w:val="44"/>
          <w:szCs w:val="38"/>
        </w:rPr>
      </w:pPr>
      <w:r w:rsidRPr="00EF12A5">
        <w:rPr>
          <w:rFonts w:ascii="Times New Roman" w:hAnsi="Times New Roman" w:cs="Times New Roman"/>
          <w:b/>
          <w:color w:val="003399"/>
          <w:sz w:val="44"/>
          <w:szCs w:val="38"/>
        </w:rPr>
        <w:t>N</w:t>
      </w:r>
      <w:r>
        <w:rPr>
          <w:rFonts w:ascii="Times New Roman" w:hAnsi="Times New Roman" w:cs="Times New Roman"/>
          <w:b/>
          <w:color w:val="003399"/>
          <w:sz w:val="44"/>
          <w:szCs w:val="38"/>
        </w:rPr>
        <w:t>O CHEMICAL RESIDUE</w:t>
      </w:r>
    </w:p>
    <w:p w:rsidR="00A04E57" w:rsidRDefault="00A04E57" w:rsidP="00A04E57">
      <w:pPr>
        <w:spacing w:before="480" w:after="240" w:line="240" w:lineRule="auto"/>
        <w:jc w:val="center"/>
        <w:rPr>
          <w:rFonts w:ascii="Times New Roman" w:hAnsi="Times New Roman" w:cs="Times New Roman"/>
          <w:b/>
          <w:color w:val="003399"/>
          <w:sz w:val="44"/>
          <w:szCs w:val="38"/>
        </w:rPr>
      </w:pPr>
      <w:r>
        <w:rPr>
          <w:rFonts w:ascii="Times New Roman" w:hAnsi="Times New Roman" w:cs="Times New Roman"/>
          <w:b/>
          <w:color w:val="003399"/>
          <w:sz w:val="44"/>
          <w:szCs w:val="38"/>
        </w:rPr>
        <w:t>NO REGULAR TRASH</w:t>
      </w:r>
    </w:p>
    <w:p w:rsidR="00A04E57" w:rsidRPr="00A04E57" w:rsidRDefault="00A04E57" w:rsidP="00A04E57">
      <w:pPr>
        <w:spacing w:before="480" w:after="240" w:line="240" w:lineRule="auto"/>
        <w:jc w:val="center"/>
        <w:rPr>
          <w:rFonts w:ascii="Times New Roman" w:hAnsi="Times New Roman" w:cs="Times New Roman"/>
          <w:b/>
          <w:color w:val="003399"/>
          <w:sz w:val="44"/>
          <w:szCs w:val="38"/>
        </w:rPr>
      </w:pPr>
      <w:r>
        <w:rPr>
          <w:rFonts w:ascii="Times New Roman" w:hAnsi="Times New Roman" w:cs="Times New Roman"/>
          <w:b/>
          <w:color w:val="003399"/>
          <w:sz w:val="44"/>
          <w:szCs w:val="38"/>
        </w:rPr>
        <w:t>NO LIQUIDS</w:t>
      </w:r>
    </w:p>
    <w:sectPr w:rsidR="00A04E57" w:rsidRPr="00A04E57" w:rsidSect="006F1F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978"/>
    <w:rsid w:val="000147BA"/>
    <w:rsid w:val="000C62E4"/>
    <w:rsid w:val="001B09C1"/>
    <w:rsid w:val="00354379"/>
    <w:rsid w:val="003D200B"/>
    <w:rsid w:val="0046466A"/>
    <w:rsid w:val="004A5FF3"/>
    <w:rsid w:val="004F395C"/>
    <w:rsid w:val="005978C7"/>
    <w:rsid w:val="005C03B7"/>
    <w:rsid w:val="005F29A5"/>
    <w:rsid w:val="006F1F7D"/>
    <w:rsid w:val="00701978"/>
    <w:rsid w:val="00765D81"/>
    <w:rsid w:val="008174A9"/>
    <w:rsid w:val="00941E97"/>
    <w:rsid w:val="00A04E57"/>
    <w:rsid w:val="00BA563A"/>
    <w:rsid w:val="00C03206"/>
    <w:rsid w:val="00E2417E"/>
    <w:rsid w:val="00EF12A5"/>
    <w:rsid w:val="00EF497F"/>
    <w:rsid w:val="00FA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C43430-A4D3-4F57-B574-80B0D017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4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7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Houston - Clear Lake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Coen, Lisa Joy</dc:creator>
  <cp:keywords/>
  <dc:description/>
  <cp:lastModifiedBy>Windows User</cp:lastModifiedBy>
  <cp:revision>2</cp:revision>
  <cp:lastPrinted>2018-08-20T20:01:00Z</cp:lastPrinted>
  <dcterms:created xsi:type="dcterms:W3CDTF">2019-01-10T20:11:00Z</dcterms:created>
  <dcterms:modified xsi:type="dcterms:W3CDTF">2019-01-10T20:11:00Z</dcterms:modified>
</cp:coreProperties>
</file>